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F7" w:rsidRDefault="00EA09F7" w:rsidP="004E54A5">
      <w:pPr>
        <w:pStyle w:val="Title"/>
      </w:pPr>
      <w:r>
        <w:t>STATE HUMAN RELATIONS COMMISSION</w:t>
      </w:r>
    </w:p>
    <w:p w:rsidR="00EA09F7" w:rsidRDefault="00EA09F7" w:rsidP="004E54A5">
      <w:pPr>
        <w:jc w:val="center"/>
        <w:rPr>
          <w:b/>
          <w:sz w:val="28"/>
        </w:rPr>
      </w:pPr>
      <w:r>
        <w:rPr>
          <w:b/>
          <w:sz w:val="28"/>
        </w:rPr>
        <w:t>FULL COMMITTEE MEETING MINUTES</w:t>
      </w:r>
    </w:p>
    <w:p w:rsidR="00EA09F7" w:rsidRDefault="00EA09F7" w:rsidP="004E54A5">
      <w:pPr>
        <w:pStyle w:val="Heading8"/>
        <w:rPr>
          <w:sz w:val="24"/>
          <w:szCs w:val="24"/>
        </w:rPr>
      </w:pPr>
      <w:smartTag w:uri="urn:schemas-microsoft-com:office:smarttags" w:element="City">
        <w:r w:rsidRPr="002846BD">
          <w:rPr>
            <w:sz w:val="24"/>
            <w:szCs w:val="24"/>
          </w:rPr>
          <w:t>WILMINGTON</w:t>
        </w:r>
      </w:smartTag>
      <w:r w:rsidRPr="002846BD">
        <w:rPr>
          <w:sz w:val="24"/>
          <w:szCs w:val="24"/>
        </w:rPr>
        <w:t xml:space="preserve"> &amp; </w:t>
      </w:r>
      <w:smartTag w:uri="urn:schemas-microsoft-com:office:smarttags" w:element="City">
        <w:smartTag w:uri="urn:schemas-microsoft-com:office:smarttags" w:element="place">
          <w:smartTag w:uri="urn:schemas-microsoft-com:office:smarttags" w:element="City">
            <w:r w:rsidRPr="002846BD">
              <w:rPr>
                <w:sz w:val="24"/>
                <w:szCs w:val="24"/>
              </w:rPr>
              <w:t>DOVER</w:t>
            </w:r>
          </w:smartTag>
          <w:r w:rsidRPr="002846BD">
            <w:rPr>
              <w:sz w:val="24"/>
              <w:szCs w:val="24"/>
            </w:rPr>
            <w:t xml:space="preserve">, </w:t>
          </w:r>
          <w:smartTag w:uri="urn:schemas-microsoft-com:office:smarttags" w:element="State">
            <w:r w:rsidRPr="002846BD">
              <w:rPr>
                <w:sz w:val="24"/>
                <w:szCs w:val="24"/>
              </w:rPr>
              <w:t>DELAWARE</w:t>
            </w:r>
          </w:smartTag>
        </w:smartTag>
      </w:smartTag>
    </w:p>
    <w:p w:rsidR="00EA09F7" w:rsidRPr="008C7447" w:rsidRDefault="00EA09F7" w:rsidP="004E54A5">
      <w:pPr>
        <w:rPr>
          <w:sz w:val="16"/>
          <w:szCs w:val="16"/>
        </w:rPr>
      </w:pPr>
    </w:p>
    <w:p w:rsidR="00EA09F7" w:rsidRPr="002846BD" w:rsidRDefault="00EA09F7" w:rsidP="004E54A5">
      <w:pPr>
        <w:jc w:val="center"/>
        <w:rPr>
          <w:b/>
        </w:rPr>
      </w:pPr>
      <w:r>
        <w:rPr>
          <w:b/>
        </w:rPr>
        <w:t>THURSDAY, NOVEMBER 10, 2011</w:t>
      </w:r>
    </w:p>
    <w:p w:rsidR="00EA09F7" w:rsidRPr="003653F3" w:rsidRDefault="00EA09F7" w:rsidP="004E54A5">
      <w:pPr>
        <w:rPr>
          <w:sz w:val="16"/>
          <w:szCs w:val="16"/>
        </w:rPr>
      </w:pPr>
    </w:p>
    <w:p w:rsidR="00EA09F7" w:rsidRDefault="00EA09F7" w:rsidP="00633F4E">
      <w:pPr>
        <w:pStyle w:val="BodyText"/>
      </w:pPr>
      <w:r>
        <w:t xml:space="preserve">The November monthly meeting of the Delaware Human Relations Commission was held by video-conference at the </w:t>
      </w:r>
      <w:smartTag w:uri="urn:schemas-microsoft-com:office:smarttags" w:element="PlaceName">
        <w:r>
          <w:t>Cannon</w:t>
        </w:r>
      </w:smartTag>
      <w:r>
        <w:t xml:space="preserve"> </w:t>
      </w:r>
      <w:smartTag w:uri="urn:schemas-microsoft-com:office:smarttags" w:element="PlaceType">
        <w:r>
          <w:t>Building</w:t>
        </w:r>
      </w:smartTag>
      <w:r>
        <w:t xml:space="preserve">, </w:t>
      </w:r>
      <w:smartTag w:uri="urn:schemas-microsoft-com:office:smarttags" w:element="address">
        <w:smartTag w:uri="urn:schemas-microsoft-com:office:smarttags" w:element="Street">
          <w:r>
            <w:t>861 Silver Lake Boulevard</w:t>
          </w:r>
        </w:smartTag>
      </w:smartTag>
      <w:r>
        <w:t xml:space="preserve">, Conference Room A, in </w:t>
      </w:r>
      <w:smartTag w:uri="urn:schemas-microsoft-com:office:smarttags" w:element="City">
        <w:r>
          <w:t>Dover</w:t>
        </w:r>
      </w:smartTag>
      <w:r>
        <w:t xml:space="preserve">, </w:t>
      </w:r>
      <w:smartTag w:uri="urn:schemas-microsoft-com:office:smarttags" w:element="State">
        <w:r>
          <w:t>Delaware</w:t>
        </w:r>
      </w:smartTag>
      <w:r>
        <w:t xml:space="preserve">; and the </w:t>
      </w:r>
      <w:smartTag w:uri="urn:schemas-microsoft-com:office:smarttags" w:element="PlaceName">
        <w:r>
          <w:t>Carvel</w:t>
        </w:r>
      </w:smartTag>
      <w:r>
        <w:t xml:space="preserve"> </w:t>
      </w:r>
      <w:smartTag w:uri="urn:schemas-microsoft-com:office:smarttags" w:element="PlaceType">
        <w:r>
          <w:t>Building</w:t>
        </w:r>
      </w:smartTag>
      <w:r>
        <w:t xml:space="preserve">, </w:t>
      </w:r>
      <w:smartTag w:uri="urn:schemas-microsoft-com:office:smarttags" w:element="address">
        <w:smartTag w:uri="urn:schemas-microsoft-com:office:smarttags" w:element="Street">
          <w:r>
            <w:t>820 N. French Street</w:t>
          </w:r>
        </w:smartTag>
      </w:smartTag>
      <w:r>
        <w:t>, 4</w:t>
      </w:r>
      <w:r w:rsidRPr="00103214">
        <w:rPr>
          <w:vertAlign w:val="superscript"/>
        </w:rPr>
        <w:t>th</w:t>
      </w:r>
      <w:r>
        <w:t xml:space="preserve"> Floor Executive Conference Room, </w:t>
      </w:r>
      <w:smartTag w:uri="urn:schemas-microsoft-com:office:smarttags" w:element="City">
        <w:smartTag w:uri="urn:schemas-microsoft-com:office:smarttags" w:element="place">
          <w:smartTag w:uri="urn:schemas-microsoft-com:office:smarttags" w:element="City">
            <w:r>
              <w:t>Wilmington</w:t>
            </w:r>
          </w:smartTag>
          <w:r>
            <w:t xml:space="preserve">, </w:t>
          </w:r>
          <w:smartTag w:uri="urn:schemas-microsoft-com:office:smarttags" w:element="State">
            <w:r>
              <w:t>Delaware</w:t>
            </w:r>
          </w:smartTag>
        </w:smartTag>
      </w:smartTag>
      <w:r>
        <w:t>. The meeting was called to order by Chairperson Calvin Christopher at 7:09 p.m., followed by a period of silent meditation.</w:t>
      </w:r>
    </w:p>
    <w:p w:rsidR="00EA09F7" w:rsidRDefault="00EA09F7" w:rsidP="00633F4E">
      <w:pPr>
        <w:pStyle w:val="BodyText"/>
        <w:rPr>
          <w:sz w:val="16"/>
          <w:szCs w:val="16"/>
        </w:rPr>
      </w:pPr>
    </w:p>
    <w:p w:rsidR="00EA09F7" w:rsidRPr="00D40B6F" w:rsidRDefault="00EA09F7" w:rsidP="00633F4E">
      <w:pPr>
        <w:rPr>
          <w:b/>
          <w:u w:val="single"/>
        </w:rPr>
      </w:pPr>
      <w:r w:rsidRPr="00D40B6F">
        <w:rPr>
          <w:b/>
          <w:u w:val="single"/>
        </w:rPr>
        <w:t>COMMISSION MEMBERS PRESENT</w:t>
      </w:r>
      <w:r w:rsidRPr="00D40B6F">
        <w:rPr>
          <w:b/>
        </w:rPr>
        <w:t xml:space="preserve">  </w:t>
      </w:r>
    </w:p>
    <w:p w:rsidR="00EA09F7" w:rsidRPr="00C613B9" w:rsidRDefault="00EA09F7" w:rsidP="00633F4E">
      <w:pPr>
        <w:jc w:val="both"/>
        <w:rPr>
          <w:b/>
          <w:sz w:val="12"/>
          <w:szCs w:val="12"/>
        </w:rPr>
      </w:pPr>
    </w:p>
    <w:p w:rsidR="00EA09F7" w:rsidRPr="00C613B9" w:rsidRDefault="00EA09F7" w:rsidP="00633F4E">
      <w:pPr>
        <w:jc w:val="both"/>
      </w:pPr>
      <w:smartTag w:uri="urn:schemas-microsoft-com:office:smarttags" w:element="place">
        <w:smartTag w:uri="urn:schemas-microsoft-com:office:smarttags" w:element="PlaceName">
          <w:r w:rsidRPr="00C613B9">
            <w:rPr>
              <w:b/>
            </w:rPr>
            <w:t>New Castle</w:t>
          </w:r>
        </w:smartTag>
        <w:r w:rsidRPr="00C613B9">
          <w:rPr>
            <w:b/>
          </w:rPr>
          <w:t xml:space="preserve"> </w:t>
        </w:r>
        <w:smartTag w:uri="urn:schemas-microsoft-com:office:smarttags" w:element="PlaceType">
          <w:r w:rsidRPr="00C613B9">
            <w:rPr>
              <w:b/>
            </w:rPr>
            <w:t>County</w:t>
          </w:r>
        </w:smartTag>
      </w:smartTag>
      <w:r w:rsidRPr="00C613B9">
        <w:rPr>
          <w:b/>
        </w:rPr>
        <w:t xml:space="preserve"> Locatio</w:t>
      </w:r>
      <w:r w:rsidRPr="00584748">
        <w:rPr>
          <w:b/>
        </w:rPr>
        <w:t>n</w:t>
      </w:r>
      <w:r w:rsidRPr="00584748">
        <w:t xml:space="preserve">: Chairperson Calvin Christopher and Commissioners Whittona Burrell, and Bob Watson, Jr. were present. </w:t>
      </w:r>
    </w:p>
    <w:p w:rsidR="00EA09F7" w:rsidRPr="00C613B9" w:rsidRDefault="00EA09F7" w:rsidP="00633F4E">
      <w:pPr>
        <w:jc w:val="both"/>
        <w:rPr>
          <w:sz w:val="12"/>
          <w:szCs w:val="12"/>
        </w:rPr>
      </w:pPr>
    </w:p>
    <w:p w:rsidR="00EA09F7" w:rsidRPr="00C613B9" w:rsidRDefault="00EA09F7" w:rsidP="00633F4E">
      <w:pPr>
        <w:jc w:val="both"/>
      </w:pPr>
      <w:smartTag w:uri="urn:schemas-microsoft-com:office:smarttags" w:element="place">
        <w:smartTag w:uri="urn:schemas-microsoft-com:office:smarttags" w:element="PlaceName">
          <w:r w:rsidRPr="00C613B9">
            <w:rPr>
              <w:b/>
            </w:rPr>
            <w:t>Kent</w:t>
          </w:r>
        </w:smartTag>
        <w:r w:rsidRPr="00C613B9">
          <w:rPr>
            <w:b/>
          </w:rPr>
          <w:t xml:space="preserve"> </w:t>
        </w:r>
        <w:smartTag w:uri="urn:schemas-microsoft-com:office:smarttags" w:element="PlaceName">
          <w:r w:rsidRPr="00C613B9">
            <w:rPr>
              <w:b/>
            </w:rPr>
            <w:t>County</w:t>
          </w:r>
        </w:smartTag>
      </w:smartTag>
      <w:r w:rsidRPr="00C613B9">
        <w:rPr>
          <w:b/>
        </w:rPr>
        <w:t xml:space="preserve"> Location</w:t>
      </w:r>
      <w:r w:rsidRPr="00C613B9">
        <w:t xml:space="preserve">: </w:t>
      </w:r>
      <w:r w:rsidRPr="00584748">
        <w:t>Commissioners Diaz Bonville, Chok-fun Chui, Wallace Dixon, Bernice Edwards, Stephen Elkins, Earnest Gulab, Doug James</w:t>
      </w:r>
      <w:r>
        <w:t>, Bill Johnston</w:t>
      </w:r>
      <w:r w:rsidRPr="00584748">
        <w:t>, Prameela Kaza, Gail Launay, Nancy Maihoff, Lois Myers, Eli Ramos, Peter Schott, Rosemarie Williams, and Jamie Wolfe were present.</w:t>
      </w:r>
      <w:r w:rsidRPr="00C613B9">
        <w:t xml:space="preserve"> </w:t>
      </w:r>
    </w:p>
    <w:p w:rsidR="00EA09F7" w:rsidRPr="000C4BF7" w:rsidRDefault="00EA09F7" w:rsidP="00633F4E">
      <w:pPr>
        <w:jc w:val="both"/>
      </w:pPr>
    </w:p>
    <w:p w:rsidR="00EA09F7" w:rsidRPr="000C4BF7" w:rsidRDefault="00EA09F7" w:rsidP="00633F4E">
      <w:pPr>
        <w:rPr>
          <w:b/>
          <w:u w:val="single"/>
        </w:rPr>
      </w:pPr>
      <w:r w:rsidRPr="000C4BF7">
        <w:rPr>
          <w:b/>
          <w:u w:val="single"/>
        </w:rPr>
        <w:t>COMMISSION MEMBERS NOT PRESENT</w:t>
      </w:r>
    </w:p>
    <w:p w:rsidR="00EA09F7" w:rsidRPr="000C4BF7" w:rsidRDefault="00EA09F7" w:rsidP="00633F4E">
      <w:pPr>
        <w:rPr>
          <w:sz w:val="12"/>
          <w:szCs w:val="12"/>
        </w:rPr>
      </w:pPr>
    </w:p>
    <w:p w:rsidR="00EA09F7" w:rsidRPr="00C613B9" w:rsidRDefault="00EA09F7" w:rsidP="00E36748">
      <w:r w:rsidRPr="00584748">
        <w:t xml:space="preserve">Commissioners </w:t>
      </w:r>
      <w:r>
        <w:t xml:space="preserve">Mashoor Awad, Nathan Barnett, Jamaal Bivens, Marian Harris, Lorenzo Murdaugh, and Olga Ramirez were excused. Deputy Attorney General Barbara Gadbois was not present. </w:t>
      </w:r>
    </w:p>
    <w:p w:rsidR="00EA09F7" w:rsidRDefault="00EA09F7" w:rsidP="004E54A5">
      <w:pPr>
        <w:rPr>
          <w:sz w:val="16"/>
          <w:szCs w:val="16"/>
        </w:rPr>
      </w:pPr>
    </w:p>
    <w:p w:rsidR="00EA09F7" w:rsidRPr="00EB13E2" w:rsidRDefault="00EA09F7" w:rsidP="004E54A5">
      <w:pPr>
        <w:rPr>
          <w:sz w:val="16"/>
          <w:szCs w:val="16"/>
        </w:rPr>
      </w:pPr>
    </w:p>
    <w:p w:rsidR="00EA09F7" w:rsidRPr="00B00479" w:rsidRDefault="00EA09F7" w:rsidP="004E54A5">
      <w:pPr>
        <w:jc w:val="both"/>
        <w:rPr>
          <w:b/>
          <w:u w:val="single"/>
        </w:rPr>
      </w:pPr>
      <w:r w:rsidRPr="00B00479">
        <w:rPr>
          <w:b/>
          <w:u w:val="single"/>
        </w:rPr>
        <w:t>APPROVAL OF THE MINUTES</w:t>
      </w:r>
    </w:p>
    <w:p w:rsidR="00EA09F7" w:rsidRPr="00EB13E2" w:rsidRDefault="00EA09F7" w:rsidP="004E54A5">
      <w:pPr>
        <w:jc w:val="both"/>
        <w:rPr>
          <w:sz w:val="12"/>
          <w:szCs w:val="12"/>
        </w:rPr>
      </w:pPr>
    </w:p>
    <w:p w:rsidR="00EA09F7" w:rsidRDefault="00EA09F7" w:rsidP="004E54A5">
      <w:pPr>
        <w:jc w:val="both"/>
      </w:pPr>
      <w:r>
        <w:t xml:space="preserve">Chairperson Christopher asked for approval of the October minutes. Commissioner Schott made a motion to accept the October minutes and Commissioner Dixon seconded the motion. All were in favor. Motion carried. </w:t>
      </w:r>
    </w:p>
    <w:p w:rsidR="00EA09F7" w:rsidRPr="009C6784" w:rsidRDefault="00EA09F7" w:rsidP="004E54A5">
      <w:pPr>
        <w:jc w:val="both"/>
        <w:rPr>
          <w:sz w:val="20"/>
          <w:szCs w:val="20"/>
        </w:rPr>
      </w:pPr>
    </w:p>
    <w:p w:rsidR="00EA09F7" w:rsidRPr="00B00479" w:rsidRDefault="00EA09F7" w:rsidP="004E54A5">
      <w:pPr>
        <w:jc w:val="both"/>
        <w:rPr>
          <w:b/>
          <w:u w:val="single"/>
        </w:rPr>
      </w:pPr>
      <w:r w:rsidRPr="00B00479">
        <w:rPr>
          <w:b/>
          <w:u w:val="single"/>
        </w:rPr>
        <w:t>MEMBERS OF THE PUBLIC PRESENT</w:t>
      </w:r>
    </w:p>
    <w:p w:rsidR="00EA09F7" w:rsidRPr="00EB13E2" w:rsidRDefault="00EA09F7" w:rsidP="004E54A5">
      <w:pPr>
        <w:jc w:val="both"/>
        <w:rPr>
          <w:b/>
          <w:spacing w:val="-14"/>
          <w:sz w:val="12"/>
          <w:szCs w:val="12"/>
          <w:u w:val="single"/>
        </w:rPr>
      </w:pPr>
    </w:p>
    <w:p w:rsidR="00EA09F7" w:rsidRDefault="00EA09F7" w:rsidP="00EC1195">
      <w:pPr>
        <w:jc w:val="both"/>
      </w:pPr>
      <w:r>
        <w:t>Ms. Erika R. Caesar, guest of Commissioner Bill Johnston</w:t>
      </w:r>
    </w:p>
    <w:p w:rsidR="00EA09F7" w:rsidRDefault="00EA09F7" w:rsidP="004E54A5">
      <w:pPr>
        <w:jc w:val="both"/>
      </w:pPr>
      <w:r>
        <w:t>Mr. Knight Sor, United States Dept. of Justice, Community Relations Service (CRS)</w:t>
      </w:r>
    </w:p>
    <w:p w:rsidR="00EA09F7" w:rsidRDefault="00EA09F7" w:rsidP="004E54A5">
      <w:pPr>
        <w:jc w:val="both"/>
        <w:rPr>
          <w:spacing w:val="-14"/>
          <w:sz w:val="20"/>
          <w:szCs w:val="20"/>
        </w:rPr>
      </w:pPr>
    </w:p>
    <w:p w:rsidR="00EA09F7" w:rsidRDefault="00EA09F7" w:rsidP="00EC1195">
      <w:pPr>
        <w:rPr>
          <w:u w:val="single"/>
        </w:rPr>
      </w:pPr>
      <w:r>
        <w:rPr>
          <w:u w:val="single"/>
        </w:rPr>
        <w:t>US Dept. of Justice, Community Relations Service (CRS)</w:t>
      </w:r>
    </w:p>
    <w:p w:rsidR="00EA09F7" w:rsidRPr="008B5346" w:rsidRDefault="00EA09F7" w:rsidP="008B5346">
      <w:r w:rsidRPr="008B5346">
        <w:t xml:space="preserve">Knight Sor, Conciliation Specialist, Region III, U.S. Department of Justice, Community Relations Service (CRS) attended the meeting to brief the Commission on the programs and services of his agency and extend the hand of partnership in resolving matters of racial tensions in Delaware. </w:t>
      </w:r>
    </w:p>
    <w:p w:rsidR="00EA09F7" w:rsidRDefault="00EA09F7" w:rsidP="008B5346">
      <w:pPr>
        <w:rPr>
          <w:rFonts w:ascii="Arial" w:hAnsi="Arial" w:cs="Arial"/>
        </w:rPr>
      </w:pPr>
    </w:p>
    <w:p w:rsidR="00EA09F7" w:rsidRDefault="00EA09F7" w:rsidP="004E54A5">
      <w:pPr>
        <w:jc w:val="both"/>
        <w:rPr>
          <w:b/>
          <w:u w:val="single"/>
        </w:rPr>
      </w:pPr>
      <w:r>
        <w:rPr>
          <w:b/>
          <w:u w:val="single"/>
        </w:rPr>
        <w:t>CHAIRPERSON’S REPORT</w:t>
      </w:r>
    </w:p>
    <w:p w:rsidR="00EA09F7" w:rsidRDefault="00EA09F7" w:rsidP="004E54A5">
      <w:pPr>
        <w:jc w:val="both"/>
        <w:rPr>
          <w:sz w:val="16"/>
          <w:szCs w:val="16"/>
        </w:rPr>
      </w:pPr>
    </w:p>
    <w:p w:rsidR="00EA09F7" w:rsidRPr="004D0503" w:rsidRDefault="00EA09F7" w:rsidP="00690211">
      <w:pPr>
        <w:rPr>
          <w:u w:val="single"/>
        </w:rPr>
      </w:pPr>
      <w:r w:rsidRPr="004D0503">
        <w:rPr>
          <w:u w:val="single"/>
        </w:rPr>
        <w:t xml:space="preserve">December </w:t>
      </w:r>
      <w:smartTag w:uri="urn:schemas-microsoft-com:office:smarttags" w:element="place">
        <w:r w:rsidRPr="004D0503">
          <w:rPr>
            <w:u w:val="single"/>
          </w:rPr>
          <w:t>Holiday</w:t>
        </w:r>
      </w:smartTag>
      <w:r w:rsidRPr="004D0503">
        <w:rPr>
          <w:u w:val="single"/>
        </w:rPr>
        <w:t xml:space="preserve"> Dinner</w:t>
      </w:r>
      <w:r>
        <w:rPr>
          <w:u w:val="single"/>
        </w:rPr>
        <w:t xml:space="preserve"> / Meeting</w:t>
      </w:r>
    </w:p>
    <w:p w:rsidR="00EA09F7" w:rsidRDefault="00EA09F7" w:rsidP="00543F67">
      <w:r>
        <w:t>Chairperson Christopher discussed the December meeting / holiday dinner and the ‘State of the Commission’ address that is normally given. He said he would like to do something different this year and asked the Commission for suggestions. After some discussion it was decided to have the dinner catered in the Cannon Building beginning at 6:00 pm. The Commission talked about combining the meeting/dinner with the 50</w:t>
      </w:r>
      <w:r w:rsidRPr="002E7921">
        <w:rPr>
          <w:vertAlign w:val="superscript"/>
        </w:rPr>
        <w:t>th</w:t>
      </w:r>
      <w:r>
        <w:t xml:space="preserve"> Anniversary of the Commission celebration, with the final decision to keep the original format from previous years. Commissioner Launay suggested showing the video that was created during the 50</w:t>
      </w:r>
      <w:r w:rsidRPr="00E6191D">
        <w:rPr>
          <w:vertAlign w:val="superscript"/>
        </w:rPr>
        <w:t>th</w:t>
      </w:r>
      <w:r>
        <w:t xml:space="preserve"> Anniversary forum on September 19, 2011.   </w:t>
      </w:r>
    </w:p>
    <w:p w:rsidR="00EA09F7" w:rsidRDefault="00EA09F7" w:rsidP="00543F67"/>
    <w:p w:rsidR="00EA09F7" w:rsidRDefault="00EA09F7" w:rsidP="00543F67"/>
    <w:p w:rsidR="00EA09F7" w:rsidRDefault="00EA09F7" w:rsidP="00690211">
      <w:pPr>
        <w:rPr>
          <w:u w:val="single"/>
        </w:rPr>
      </w:pPr>
    </w:p>
    <w:p w:rsidR="00EA09F7" w:rsidRDefault="00EA09F7" w:rsidP="00690211">
      <w:pPr>
        <w:rPr>
          <w:u w:val="single"/>
        </w:rPr>
      </w:pPr>
      <w:r w:rsidRPr="00FA3DC3">
        <w:rPr>
          <w:u w:val="single"/>
        </w:rPr>
        <w:lastRenderedPageBreak/>
        <w:t>AI Recommendations Report</w:t>
      </w:r>
    </w:p>
    <w:p w:rsidR="00EA09F7" w:rsidRDefault="00EA09F7" w:rsidP="006B127C">
      <w:pPr>
        <w:jc w:val="both"/>
      </w:pPr>
      <w:r>
        <w:t xml:space="preserve">Chairperson Christopher said he has read the AI Recommendations report and talked about the recommendations for training initiatives mentioned in the report. He said he feels it is the Commission’s obligation to see that these recommendations move forward. He asked anyone that would like to work on this with him to let him know and encouraged them to read the executive summary of the report. Commissioners Schott, </w:t>
      </w:r>
      <w:smartTag w:uri="urn:schemas-microsoft-com:office:smarttags" w:element="place">
        <w:smartTag w:uri="urn:schemas-microsoft-com:office:smarttags" w:element="City">
          <w:r>
            <w:t>Dixon</w:t>
          </w:r>
        </w:smartTag>
      </w:smartTag>
      <w:r>
        <w:t xml:space="preserve">, and Wolfe said they are interested in working on this project. Commissioner Chui asked for a glossary of acronyms and Director Fullman said she would them.  </w:t>
      </w:r>
    </w:p>
    <w:p w:rsidR="00EA09F7" w:rsidRDefault="00EA09F7" w:rsidP="006B127C">
      <w:pPr>
        <w:jc w:val="both"/>
      </w:pPr>
    </w:p>
    <w:p w:rsidR="00EA09F7" w:rsidRDefault="00EA09F7" w:rsidP="001C7B5E">
      <w:pPr>
        <w:rPr>
          <w:u w:val="single"/>
        </w:rPr>
      </w:pPr>
      <w:r>
        <w:rPr>
          <w:u w:val="single"/>
        </w:rPr>
        <w:t>SHRC 50</w:t>
      </w:r>
      <w:r w:rsidRPr="00C732E8">
        <w:rPr>
          <w:u w:val="single"/>
          <w:vertAlign w:val="superscript"/>
        </w:rPr>
        <w:t>th</w:t>
      </w:r>
      <w:r>
        <w:rPr>
          <w:u w:val="single"/>
        </w:rPr>
        <w:t xml:space="preserve"> Anniversary Dinner</w:t>
      </w:r>
    </w:p>
    <w:p w:rsidR="00EA09F7" w:rsidRDefault="00EA09F7" w:rsidP="001C7B5E">
      <w:pPr>
        <w:jc w:val="both"/>
      </w:pPr>
      <w:r>
        <w:t>Chairperson Christopher said the SHRC 50</w:t>
      </w:r>
      <w:r w:rsidRPr="00C732E8">
        <w:rPr>
          <w:vertAlign w:val="superscript"/>
        </w:rPr>
        <w:t>th</w:t>
      </w:r>
      <w:r>
        <w:t xml:space="preserve"> Anniversary Dinner being planned for next year is significant and he said he would like to be involved.</w:t>
      </w:r>
    </w:p>
    <w:p w:rsidR="00EA09F7" w:rsidRDefault="00EA09F7" w:rsidP="006B127C">
      <w:pPr>
        <w:jc w:val="both"/>
      </w:pPr>
    </w:p>
    <w:p w:rsidR="00EA09F7" w:rsidRDefault="00EA09F7" w:rsidP="00AC2807">
      <w:pPr>
        <w:rPr>
          <w:u w:val="single"/>
        </w:rPr>
      </w:pPr>
      <w:r>
        <w:rPr>
          <w:u w:val="single"/>
        </w:rPr>
        <w:t>SHRC Resignations &amp; Vacancies</w:t>
      </w:r>
    </w:p>
    <w:p w:rsidR="00EA09F7" w:rsidRDefault="00EA09F7" w:rsidP="006B127C">
      <w:pPr>
        <w:jc w:val="both"/>
      </w:pPr>
      <w:r>
        <w:t xml:space="preserve">Chairperson Christopher said Commissioner Senato resigned effective immediately, and Commissioner Johnston resigned effective December 31, 2011. He said Commissioner Elkins has stepped down from his chairperson position on the Legislative Committee but has not resigned from the Commission. Chairperson Christopher said he received a recommendation for a new Legislative committee chairperson but has not had the opportunity to discuss it with them as of yet.   </w:t>
      </w:r>
    </w:p>
    <w:p w:rsidR="00EA09F7" w:rsidRDefault="00EA09F7" w:rsidP="006B127C">
      <w:pPr>
        <w:jc w:val="both"/>
      </w:pPr>
    </w:p>
    <w:p w:rsidR="00EA09F7" w:rsidRDefault="00EA09F7" w:rsidP="006B127C">
      <w:pPr>
        <w:jc w:val="both"/>
      </w:pPr>
      <w:r>
        <w:t xml:space="preserve">Chairperson Christopher thanked Commissioner Johnston for the past 24 years he has been on the Commission. He complimented him on the valuable contributions he brought to the Commission, thanked him for his support over the years, and said he will definitely be missed. Commissioner Johnston said it has been a privilege to work with the Commission. The Commission wished him well and several Commissioners expressed their thanks for “being a great role model.” </w:t>
      </w:r>
    </w:p>
    <w:p w:rsidR="00EA09F7" w:rsidRDefault="00EA09F7" w:rsidP="006B127C">
      <w:pPr>
        <w:jc w:val="both"/>
      </w:pPr>
    </w:p>
    <w:p w:rsidR="00EA09F7" w:rsidRDefault="00EA09F7" w:rsidP="006B127C">
      <w:pPr>
        <w:jc w:val="both"/>
      </w:pPr>
      <w:r>
        <w:t xml:space="preserve">Chairperson Christopher said it is a good time to look at different skill sets and backgrounds that could potentially fill the current vacancies on the Commission. He said two possible suggestions; (1) someone that lives in the city of </w:t>
      </w:r>
      <w:smartTag w:uri="urn:schemas-microsoft-com:office:smarttags" w:element="City">
        <w:smartTag w:uri="urn:schemas-microsoft-com:office:smarttags" w:element="place">
          <w:r>
            <w:t>Wilmington</w:t>
          </w:r>
        </w:smartTag>
      </w:smartTag>
      <w:r>
        <w:t xml:space="preserve">, and (2) someone with social media skills and knowledge.  </w:t>
      </w:r>
    </w:p>
    <w:p w:rsidR="00EA09F7" w:rsidRDefault="00EA09F7" w:rsidP="006B127C">
      <w:pPr>
        <w:jc w:val="both"/>
      </w:pPr>
    </w:p>
    <w:p w:rsidR="00EA09F7" w:rsidRDefault="00EA09F7" w:rsidP="004E54A5">
      <w:pPr>
        <w:jc w:val="both"/>
        <w:rPr>
          <w:b/>
          <w:u w:val="single"/>
        </w:rPr>
      </w:pPr>
      <w:r>
        <w:rPr>
          <w:b/>
          <w:u w:val="single"/>
        </w:rPr>
        <w:t>DIRECTOR’S REPORT</w:t>
      </w:r>
    </w:p>
    <w:p w:rsidR="00EA09F7" w:rsidRPr="009A0BEF" w:rsidRDefault="00EA09F7" w:rsidP="004D0ED7">
      <w:pPr>
        <w:jc w:val="both"/>
        <w:rPr>
          <w:sz w:val="16"/>
          <w:szCs w:val="16"/>
        </w:rPr>
      </w:pPr>
    </w:p>
    <w:p w:rsidR="00EA09F7" w:rsidRPr="00551ACA" w:rsidRDefault="00EA09F7" w:rsidP="004D0ED7">
      <w:pPr>
        <w:jc w:val="both"/>
      </w:pPr>
      <w:r w:rsidRPr="00551ACA">
        <w:t xml:space="preserve">Director Fullman said her report has been handed out and she intends to focus on the AI Report and the budget hearing that took place today. </w:t>
      </w:r>
    </w:p>
    <w:p w:rsidR="00EA09F7" w:rsidRDefault="00EA09F7" w:rsidP="004D0ED7">
      <w:pPr>
        <w:jc w:val="both"/>
      </w:pPr>
    </w:p>
    <w:p w:rsidR="00EA09F7" w:rsidRPr="000F7D10" w:rsidRDefault="00EA09F7" w:rsidP="009E64D3">
      <w:pPr>
        <w:jc w:val="both"/>
        <w:rPr>
          <w:u w:val="single"/>
        </w:rPr>
      </w:pPr>
      <w:r>
        <w:rPr>
          <w:u w:val="single"/>
        </w:rPr>
        <w:t>Budget Hearing</w:t>
      </w:r>
    </w:p>
    <w:p w:rsidR="00EA09F7" w:rsidRDefault="00EA09F7" w:rsidP="009E64D3">
      <w:r w:rsidRPr="000F7D10">
        <w:t>Director Fullman</w:t>
      </w:r>
      <w:r>
        <w:t xml:space="preserve"> said today’s hearing was held at the Budget office, and February’s hearing will be held before the Joint Finance Committee. She said she was disappointed because the Commission was never mentioned during the hearing. Director Fullman said she feels the work of the Commission and the Division is important to the quality of life of the citizens that live in </w:t>
      </w:r>
      <w:smartTag w:uri="urn:schemas-microsoft-com:office:smarttags" w:element="place">
        <w:smartTag w:uri="urn:schemas-microsoft-com:office:smarttags" w:element="State">
          <w:r>
            <w:t>Delaware</w:t>
          </w:r>
        </w:smartTag>
      </w:smartTag>
      <w:r>
        <w:t xml:space="preserve"> and the Commission needs to seize every opportunity to make sure people know about that work and how passionate they are about it. She said she felt the Commission missed an opportunity today to say they have been doing that work for 50 years. The Commission maintains the civil rights and well being of the citizens of </w:t>
      </w:r>
      <w:smartTag w:uri="urn:schemas-microsoft-com:office:smarttags" w:element="place">
        <w:smartTag w:uri="urn:schemas-microsoft-com:office:smarttags" w:element="State">
          <w:r>
            <w:t>Delaware</w:t>
          </w:r>
        </w:smartTag>
      </w:smartTag>
      <w:r>
        <w:t xml:space="preserve">. </w:t>
      </w:r>
    </w:p>
    <w:p w:rsidR="00EA09F7" w:rsidRDefault="00EA09F7" w:rsidP="009E64D3"/>
    <w:p w:rsidR="00EA09F7" w:rsidRDefault="00EA09F7" w:rsidP="009E64D3">
      <w:r>
        <w:t xml:space="preserve">Director Fullman said Commissioner Wolfe was at the meeting for the State Housing Authority’s hearing. She said she asked Commissioner Wolfe if she had an opportunity to speak if she could make mention of the fact that the Commission has the opportunity to look at housing segregation and take a position on it. Commissioner Wolfe said she did have an opportunity to speak at the hearing. She said she explained how hard it is to avoid discrimination and segregation.  She said she focused mainly on the State Rehab Assistance Program which helps people get out of institutions, as well as how kids in foster care can get into their own homes. She said there is a lot of discrimination out there against people with disabilities and it is important for everyone to speak </w:t>
      </w:r>
      <w:r>
        <w:lastRenderedPageBreak/>
        <w:t xml:space="preserve">up so people can live where they want. Commissioner Wolfe said the Legislature considers all input given to them before making their decisions, so it is important to attend and make your concerns known. She said it is important to make them understand the impact the issues will have and how they will affect the community at large. Commissioner Launay said she will attend the Joint Finance Committee hearing in January. </w:t>
      </w:r>
    </w:p>
    <w:p w:rsidR="00EA09F7" w:rsidRDefault="00EA09F7" w:rsidP="009E64D3"/>
    <w:p w:rsidR="00EA09F7" w:rsidRDefault="00EA09F7" w:rsidP="009E64D3">
      <w:r>
        <w:t xml:space="preserve">Director Fullman said ‘source of income’ legislation will be discussed at the January hearing. She suggested looking at education and deciding if it belongs under the jurisdiction of Human Relations, the same way Housing is. </w:t>
      </w:r>
    </w:p>
    <w:p w:rsidR="00EA09F7" w:rsidRDefault="00EA09F7" w:rsidP="009E64D3"/>
    <w:p w:rsidR="00EA09F7" w:rsidRDefault="00EA09F7" w:rsidP="009E64D3">
      <w:r>
        <w:t xml:space="preserve">It was agreed by the Commission that attending the hearings and speaking up about the work the Commission does, and the budget required to it, is important. She said citizens need to be brought to the hearings so they can speak about what it means to them to have adequate housing. </w:t>
      </w:r>
    </w:p>
    <w:p w:rsidR="00EA09F7" w:rsidRDefault="00EA09F7" w:rsidP="009E64D3"/>
    <w:p w:rsidR="00EA09F7" w:rsidRDefault="00EA09F7" w:rsidP="00C3699D">
      <w:pPr>
        <w:rPr>
          <w:b/>
          <w:color w:val="000000"/>
          <w:u w:val="single"/>
        </w:rPr>
      </w:pPr>
      <w:r w:rsidRPr="00967E85">
        <w:rPr>
          <w:b/>
          <w:color w:val="000000"/>
          <w:u w:val="single"/>
        </w:rPr>
        <w:t>COMMITTEE REPORTS</w:t>
      </w:r>
      <w:r>
        <w:rPr>
          <w:b/>
          <w:color w:val="000000"/>
          <w:u w:val="single"/>
        </w:rPr>
        <w:t xml:space="preserve">  </w:t>
      </w:r>
    </w:p>
    <w:p w:rsidR="00EA09F7" w:rsidRPr="005D0E87" w:rsidRDefault="00EA09F7" w:rsidP="00EE7239">
      <w:pPr>
        <w:jc w:val="both"/>
        <w:rPr>
          <w:b/>
          <w:sz w:val="16"/>
          <w:szCs w:val="16"/>
        </w:rPr>
      </w:pPr>
    </w:p>
    <w:p w:rsidR="00EA09F7" w:rsidRDefault="00EA09F7" w:rsidP="00CA331E">
      <w:pPr>
        <w:jc w:val="both"/>
        <w:rPr>
          <w:color w:val="000000"/>
        </w:rPr>
      </w:pPr>
      <w:r w:rsidRPr="00967E85">
        <w:rPr>
          <w:b/>
          <w:color w:val="000000"/>
        </w:rPr>
        <w:t>Legislative Committee</w:t>
      </w:r>
      <w:r w:rsidRPr="00967E85">
        <w:rPr>
          <w:color w:val="000000"/>
        </w:rPr>
        <w:t xml:space="preserve">:  </w:t>
      </w:r>
      <w:r w:rsidRPr="000760FE">
        <w:rPr>
          <w:b/>
          <w:color w:val="000000"/>
        </w:rPr>
        <w:t>(</w:t>
      </w:r>
      <w:r>
        <w:rPr>
          <w:b/>
          <w:color w:val="000000"/>
        </w:rPr>
        <w:t>Stephen Elkins, Chairperson</w:t>
      </w:r>
      <w:r w:rsidRPr="000760FE">
        <w:rPr>
          <w:b/>
          <w:color w:val="000000"/>
        </w:rPr>
        <w:t>)</w:t>
      </w:r>
    </w:p>
    <w:p w:rsidR="00EA09F7" w:rsidRDefault="00EA09F7" w:rsidP="00EE7239">
      <w:pPr>
        <w:jc w:val="both"/>
        <w:rPr>
          <w:color w:val="000000"/>
        </w:rPr>
      </w:pPr>
      <w:r>
        <w:rPr>
          <w:color w:val="000000"/>
        </w:rPr>
        <w:t xml:space="preserve">Commissioner Wolfe gave the following dates for the LIFE conference and the Disability Awareness Day; </w:t>
      </w:r>
    </w:p>
    <w:p w:rsidR="00EA09F7" w:rsidRDefault="00EA09F7" w:rsidP="00270CDC">
      <w:pPr>
        <w:numPr>
          <w:ilvl w:val="0"/>
          <w:numId w:val="8"/>
        </w:numPr>
        <w:jc w:val="both"/>
        <w:rPr>
          <w:color w:val="000000"/>
        </w:rPr>
      </w:pPr>
      <w:r>
        <w:rPr>
          <w:color w:val="000000"/>
        </w:rPr>
        <w:t xml:space="preserve">Life Conference XIV – January 19, 2012, at the Sheraton Hotel in </w:t>
      </w:r>
      <w:smartTag w:uri="urn:schemas-microsoft-com:office:smarttags" w:element="place">
        <w:smartTag w:uri="urn:schemas-microsoft-com:office:smarttags" w:element="City">
          <w:r>
            <w:rPr>
              <w:color w:val="000000"/>
            </w:rPr>
            <w:t>Dover</w:t>
          </w:r>
        </w:smartTag>
      </w:smartTag>
      <w:r>
        <w:rPr>
          <w:color w:val="000000"/>
        </w:rPr>
        <w:t xml:space="preserve"> from 8:00 a.m. to 3:45 p.m. Go to </w:t>
      </w:r>
      <w:hyperlink r:id="rId8" w:history="1">
        <w:r w:rsidRPr="00D00320">
          <w:rPr>
            <w:rStyle w:val="Hyperlink"/>
          </w:rPr>
          <w:t>www.lifeconference-delaware.org</w:t>
        </w:r>
      </w:hyperlink>
      <w:r>
        <w:rPr>
          <w:color w:val="000000"/>
        </w:rPr>
        <w:t xml:space="preserve"> for more details.</w:t>
      </w:r>
    </w:p>
    <w:p w:rsidR="00EA09F7" w:rsidRDefault="00EA09F7" w:rsidP="00270CDC">
      <w:pPr>
        <w:numPr>
          <w:ilvl w:val="0"/>
          <w:numId w:val="8"/>
        </w:numPr>
        <w:jc w:val="both"/>
        <w:rPr>
          <w:color w:val="000000"/>
        </w:rPr>
      </w:pPr>
      <w:r>
        <w:rPr>
          <w:color w:val="000000"/>
        </w:rPr>
        <w:t xml:space="preserve">Disability Awareness Day – April 4, 2012 from 12:00 noon to 2:00 p.m. More details will be provided in the upcoming months. </w:t>
      </w:r>
    </w:p>
    <w:p w:rsidR="00EA09F7" w:rsidRPr="003C6E74" w:rsidRDefault="00EA09F7" w:rsidP="00EE7239">
      <w:pPr>
        <w:numPr>
          <w:ilvl w:val="0"/>
          <w:numId w:val="8"/>
        </w:numPr>
        <w:jc w:val="both"/>
        <w:rPr>
          <w:b/>
        </w:rPr>
      </w:pPr>
      <w:r w:rsidRPr="003C6E74">
        <w:t>Gubernatorial Forum – Commissioner Wolfe said candidates come together on this day to declare they are running as a candidate. She said they had 300 people at the last one and said they were hoping for sponsors this year. She said it is a good way to get your name out there.</w:t>
      </w:r>
      <w:r>
        <w:t xml:space="preserve"> </w:t>
      </w:r>
      <w:r w:rsidRPr="003C6E74">
        <w:t>She said the group meets in August and they present 10 legislative priorities to the Legislature for consideration. She said they are currently looking for sponsors.</w:t>
      </w:r>
    </w:p>
    <w:p w:rsidR="00EA09F7" w:rsidRDefault="00EA09F7" w:rsidP="00EE7239">
      <w:pPr>
        <w:jc w:val="both"/>
        <w:rPr>
          <w:b/>
        </w:rPr>
      </w:pPr>
    </w:p>
    <w:p w:rsidR="00EA09F7" w:rsidRDefault="00EA09F7" w:rsidP="00CA331E">
      <w:pPr>
        <w:jc w:val="both"/>
        <w:rPr>
          <w:b/>
          <w:color w:val="000000"/>
        </w:rPr>
      </w:pPr>
      <w:r>
        <w:rPr>
          <w:b/>
          <w:color w:val="000000"/>
        </w:rPr>
        <w:t xml:space="preserve">Public Awareness: </w:t>
      </w:r>
      <w:r w:rsidRPr="000760FE">
        <w:rPr>
          <w:b/>
          <w:color w:val="000000"/>
        </w:rPr>
        <w:t>(Doug James, Chairperson)</w:t>
      </w:r>
    </w:p>
    <w:p w:rsidR="00EA09F7" w:rsidRDefault="00EA09F7" w:rsidP="00CA331E">
      <w:pPr>
        <w:jc w:val="both"/>
      </w:pPr>
      <w:r>
        <w:t xml:space="preserve">Commissioner James said he placed calls to do interviews with Comcast Newsmakers and WDOV. He said he is continuing his work with Director Fullman regarding a possible grant from the Humanities Forum. The grant would be used to create a documentary about the Commission’s 50 year history.  </w:t>
      </w:r>
    </w:p>
    <w:p w:rsidR="00EA09F7" w:rsidRDefault="00EA09F7" w:rsidP="00CA331E">
      <w:pPr>
        <w:jc w:val="both"/>
      </w:pPr>
    </w:p>
    <w:p w:rsidR="00EA09F7" w:rsidRDefault="00EA09F7" w:rsidP="00CA331E">
      <w:pPr>
        <w:jc w:val="both"/>
      </w:pPr>
      <w:r>
        <w:t>Commissioner James suggested the Commission send a letter to the editor of state newspapers acknowledging the Commission’s 50</w:t>
      </w:r>
      <w:r w:rsidRPr="00894661">
        <w:rPr>
          <w:vertAlign w:val="superscript"/>
        </w:rPr>
        <w:t>th</w:t>
      </w:r>
      <w:r>
        <w:t xml:space="preserve"> anniversary this year. After much discussion Commissioner Johnston said he would write a draft letter for the Commission and submit for review and approval to Chairperson Christopher. </w:t>
      </w:r>
    </w:p>
    <w:p w:rsidR="00EA09F7" w:rsidRDefault="00EA09F7" w:rsidP="00EE7239">
      <w:pPr>
        <w:jc w:val="both"/>
        <w:rPr>
          <w:b/>
        </w:rPr>
      </w:pPr>
    </w:p>
    <w:p w:rsidR="00EA09F7" w:rsidRDefault="00EA09F7" w:rsidP="00EE7239">
      <w:pPr>
        <w:jc w:val="both"/>
        <w:rPr>
          <w:b/>
        </w:rPr>
      </w:pPr>
      <w:r>
        <w:rPr>
          <w:b/>
        </w:rPr>
        <w:t>Community Response Committee: (Chok-Fun Chui, Chairperson)</w:t>
      </w:r>
    </w:p>
    <w:p w:rsidR="00EA09F7" w:rsidRPr="00D44AAA" w:rsidRDefault="00EA09F7" w:rsidP="00EE7239">
      <w:pPr>
        <w:jc w:val="both"/>
        <w:rPr>
          <w:b/>
          <w:sz w:val="12"/>
          <w:szCs w:val="12"/>
        </w:rPr>
      </w:pPr>
    </w:p>
    <w:p w:rsidR="00EA09F7" w:rsidRPr="004D0503" w:rsidRDefault="00EA09F7" w:rsidP="00EE7239">
      <w:pPr>
        <w:jc w:val="both"/>
      </w:pPr>
      <w:r w:rsidRPr="004D0503">
        <w:rPr>
          <w:u w:val="single"/>
        </w:rPr>
        <w:t>Appointments and Re-appointment Process</w:t>
      </w:r>
      <w:r w:rsidRPr="004D0503">
        <w:t xml:space="preserve"> </w:t>
      </w:r>
    </w:p>
    <w:p w:rsidR="00EA09F7" w:rsidRDefault="00EA09F7" w:rsidP="00EE7239">
      <w:pPr>
        <w:jc w:val="both"/>
        <w:rPr>
          <w:b/>
        </w:rPr>
      </w:pPr>
      <w:r>
        <w:t xml:space="preserve">The final process is currently in place. Commissioner Chui said Ms. Erika Caesar has submitted her application to the Governor’s office to be considered with the rest of the applicants for current vacancies on the Commission. Commissioner Chui said the Committee would like to meet with her in January 2012. </w:t>
      </w:r>
    </w:p>
    <w:p w:rsidR="00EA09F7" w:rsidRPr="004D0503" w:rsidRDefault="00EA09F7" w:rsidP="00EE7239">
      <w:pPr>
        <w:jc w:val="both"/>
        <w:rPr>
          <w:sz w:val="16"/>
          <w:szCs w:val="16"/>
        </w:rPr>
      </w:pPr>
    </w:p>
    <w:p w:rsidR="00EA09F7" w:rsidRPr="004D0503" w:rsidRDefault="00EA09F7" w:rsidP="00EE7239">
      <w:pPr>
        <w:jc w:val="both"/>
        <w:rPr>
          <w:u w:val="single"/>
        </w:rPr>
      </w:pPr>
      <w:r w:rsidRPr="004D0503">
        <w:rPr>
          <w:u w:val="single"/>
        </w:rPr>
        <w:t>Vacancies on SHRC</w:t>
      </w:r>
    </w:p>
    <w:p w:rsidR="00EA09F7" w:rsidRPr="004D0503" w:rsidRDefault="00EA09F7" w:rsidP="00EE7239">
      <w:pPr>
        <w:jc w:val="both"/>
      </w:pPr>
      <w:r w:rsidRPr="004D0503">
        <w:t xml:space="preserve">There are currently 26 members on the Commission; therefore, there are 2 vacancies. Commissioner Chui said the appointment and re-appointment process has been finalized so the committee will wait for any submissions of potential Commissioners from the Governor’s office by the Boards and Commissions officer. </w:t>
      </w:r>
      <w:r>
        <w:t>(Note: with the additional resignations of Commissioners Senato</w:t>
      </w:r>
      <w:bookmarkStart w:id="0" w:name="_GoBack"/>
      <w:bookmarkEnd w:id="0"/>
      <w:r>
        <w:t xml:space="preserve"> and Johnston, there will be 4 vacancies as of December 2011.)</w:t>
      </w:r>
    </w:p>
    <w:p w:rsidR="00EA09F7" w:rsidRPr="004D0503" w:rsidRDefault="00EA09F7" w:rsidP="00EE7239">
      <w:pPr>
        <w:jc w:val="both"/>
        <w:rPr>
          <w:sz w:val="16"/>
          <w:szCs w:val="16"/>
        </w:rPr>
      </w:pPr>
    </w:p>
    <w:p w:rsidR="00EA09F7" w:rsidRDefault="00EA09F7" w:rsidP="00EE7239">
      <w:pPr>
        <w:jc w:val="both"/>
        <w:rPr>
          <w:u w:val="single"/>
        </w:rPr>
      </w:pPr>
    </w:p>
    <w:p w:rsidR="00EA09F7" w:rsidRDefault="00EA09F7" w:rsidP="00EE7239">
      <w:pPr>
        <w:jc w:val="both"/>
        <w:rPr>
          <w:u w:val="single"/>
        </w:rPr>
      </w:pPr>
    </w:p>
    <w:p w:rsidR="00EA09F7" w:rsidRPr="004D0503" w:rsidRDefault="00EA09F7" w:rsidP="00EE7239">
      <w:pPr>
        <w:jc w:val="both"/>
        <w:rPr>
          <w:u w:val="single"/>
        </w:rPr>
      </w:pPr>
      <w:r>
        <w:rPr>
          <w:u w:val="single"/>
        </w:rPr>
        <w:lastRenderedPageBreak/>
        <w:t>SHRC Attendance</w:t>
      </w:r>
    </w:p>
    <w:p w:rsidR="00EA09F7" w:rsidRDefault="00EA09F7" w:rsidP="00074245">
      <w:pPr>
        <w:jc w:val="both"/>
      </w:pPr>
      <w:r>
        <w:t xml:space="preserve">Commissioner Chui reminded the Commission that they need to attend 5 full Commission meetings every year to be in compliance. Executive Committee members need to attend 6 meetings a year to be in compliance.  </w:t>
      </w:r>
    </w:p>
    <w:p w:rsidR="00EA09F7" w:rsidRPr="00D44AAA" w:rsidRDefault="00EA09F7" w:rsidP="00074245">
      <w:pPr>
        <w:jc w:val="both"/>
        <w:rPr>
          <w:sz w:val="16"/>
          <w:szCs w:val="16"/>
        </w:rPr>
      </w:pPr>
    </w:p>
    <w:p w:rsidR="00EA09F7" w:rsidRPr="00565028" w:rsidRDefault="00EA09F7" w:rsidP="00EE628B">
      <w:pPr>
        <w:jc w:val="both"/>
        <w:rPr>
          <w:b/>
          <w:sz w:val="16"/>
          <w:szCs w:val="16"/>
        </w:rPr>
      </w:pPr>
    </w:p>
    <w:p w:rsidR="00EA09F7" w:rsidRDefault="00EA09F7" w:rsidP="00EE628B">
      <w:pPr>
        <w:jc w:val="both"/>
        <w:rPr>
          <w:b/>
        </w:rPr>
      </w:pPr>
      <w:r>
        <w:rPr>
          <w:b/>
        </w:rPr>
        <w:t xml:space="preserve">Equal Employment Opportunity Committee: </w:t>
      </w:r>
      <w:r w:rsidRPr="000760FE">
        <w:rPr>
          <w:b/>
        </w:rPr>
        <w:t xml:space="preserve">(Gail Launay, </w:t>
      </w:r>
      <w:r>
        <w:rPr>
          <w:b/>
        </w:rPr>
        <w:t>C</w:t>
      </w:r>
      <w:r w:rsidRPr="000760FE">
        <w:rPr>
          <w:b/>
        </w:rPr>
        <w:t>hairperson)</w:t>
      </w:r>
    </w:p>
    <w:p w:rsidR="00EA09F7" w:rsidRDefault="00EA09F7" w:rsidP="00095B97">
      <w:pPr>
        <w:jc w:val="both"/>
        <w:rPr>
          <w:color w:val="000000"/>
        </w:rPr>
      </w:pPr>
      <w:r>
        <w:rPr>
          <w:color w:val="000000"/>
        </w:rPr>
        <w:t>Commissioner Launay said the committee met on October 27</w:t>
      </w:r>
      <w:r w:rsidRPr="00D25F15">
        <w:rPr>
          <w:color w:val="000000"/>
          <w:vertAlign w:val="superscript"/>
        </w:rPr>
        <w:t>th</w:t>
      </w:r>
      <w:r w:rsidRPr="003C6E74">
        <w:t>. She said the results of the committee’s reports are first submitted to the state, then the federal government.</w:t>
      </w:r>
      <w:r>
        <w:rPr>
          <w:color w:val="000000"/>
        </w:rPr>
        <w:t xml:space="preserve"> The next meeting for this committee is November 17</w:t>
      </w:r>
      <w:r w:rsidRPr="00637D55">
        <w:rPr>
          <w:color w:val="000000"/>
          <w:vertAlign w:val="superscript"/>
        </w:rPr>
        <w:t>th</w:t>
      </w:r>
      <w:r>
        <w:rPr>
          <w:color w:val="000000"/>
        </w:rPr>
        <w:t xml:space="preserve"> at the Haslet Building, Room 209, at 9:30 am. She said they will be reviewing the Department of Labor and DTI (Department of Technology and Information).</w:t>
      </w:r>
    </w:p>
    <w:p w:rsidR="00EA09F7" w:rsidRPr="007928BD" w:rsidRDefault="00EA09F7" w:rsidP="00EE628B">
      <w:pPr>
        <w:ind w:left="720"/>
        <w:jc w:val="both"/>
        <w:rPr>
          <w:b/>
          <w:color w:val="000000"/>
          <w:sz w:val="16"/>
          <w:szCs w:val="16"/>
        </w:rPr>
      </w:pPr>
    </w:p>
    <w:p w:rsidR="00EA09F7" w:rsidRDefault="00EA09F7" w:rsidP="00D72309">
      <w:pPr>
        <w:ind w:left="2160"/>
        <w:jc w:val="both"/>
        <w:rPr>
          <w:color w:val="000000"/>
          <w:sz w:val="16"/>
          <w:szCs w:val="16"/>
        </w:rPr>
      </w:pPr>
    </w:p>
    <w:p w:rsidR="00EA09F7" w:rsidRDefault="00EA09F7" w:rsidP="003F063A">
      <w:pPr>
        <w:jc w:val="both"/>
        <w:rPr>
          <w:b/>
          <w:u w:val="single"/>
        </w:rPr>
      </w:pPr>
      <w:r>
        <w:rPr>
          <w:b/>
          <w:u w:val="single"/>
        </w:rPr>
        <w:t>OLD BUSINESS</w:t>
      </w:r>
    </w:p>
    <w:p w:rsidR="00EA09F7" w:rsidRDefault="00EA09F7" w:rsidP="00391BDA">
      <w:pPr>
        <w:jc w:val="both"/>
      </w:pPr>
      <w:r>
        <w:t>None</w:t>
      </w:r>
    </w:p>
    <w:p w:rsidR="00EA09F7" w:rsidRPr="00EB13E2" w:rsidRDefault="00EA09F7" w:rsidP="004E54A5">
      <w:pPr>
        <w:ind w:left="360"/>
        <w:jc w:val="both"/>
        <w:rPr>
          <w:sz w:val="16"/>
          <w:szCs w:val="16"/>
        </w:rPr>
      </w:pPr>
    </w:p>
    <w:p w:rsidR="00EA09F7" w:rsidRDefault="00EA09F7" w:rsidP="00DA2F3D">
      <w:pPr>
        <w:jc w:val="both"/>
        <w:rPr>
          <w:b/>
          <w:u w:val="single"/>
        </w:rPr>
      </w:pPr>
      <w:r>
        <w:rPr>
          <w:b/>
          <w:u w:val="single"/>
        </w:rPr>
        <w:t>NEW BUSINESS</w:t>
      </w:r>
    </w:p>
    <w:p w:rsidR="00EA09F7" w:rsidRDefault="00EA09F7" w:rsidP="00490A03">
      <w:pPr>
        <w:jc w:val="both"/>
      </w:pPr>
      <w:r>
        <w:t>Commissioner Edwards said the Martin Luther King, Jr. celebration is scheduled for Saturday, January 14</w:t>
      </w:r>
      <w:r w:rsidRPr="002735AC">
        <w:rPr>
          <w:vertAlign w:val="superscript"/>
        </w:rPr>
        <w:t>th</w:t>
      </w:r>
      <w:r>
        <w:t xml:space="preserve"> at the Cape Henlopen High School at 4:30 pm. She said the State Treasurer, Mr. Chip Flowers, and Mr. John Moore from United Way, will be speakers at the event. </w:t>
      </w:r>
    </w:p>
    <w:p w:rsidR="00EA09F7" w:rsidRDefault="00EA09F7" w:rsidP="00490A03">
      <w:pPr>
        <w:jc w:val="both"/>
      </w:pPr>
    </w:p>
    <w:p w:rsidR="00EA09F7" w:rsidRDefault="00EA09F7" w:rsidP="00490A03">
      <w:pPr>
        <w:jc w:val="both"/>
      </w:pPr>
      <w:r>
        <w:t>Chairperson Christopher thanked Mr. Knight Sor and Ms. Erika Caesar for attending the meeting.</w:t>
      </w:r>
    </w:p>
    <w:p w:rsidR="00EA09F7" w:rsidRDefault="00EA09F7" w:rsidP="00432F37">
      <w:pPr>
        <w:jc w:val="both"/>
        <w:rPr>
          <w:b/>
          <w:u w:val="single"/>
        </w:rPr>
      </w:pPr>
    </w:p>
    <w:p w:rsidR="00EA09F7" w:rsidRDefault="00EA09F7" w:rsidP="00432F37">
      <w:pPr>
        <w:jc w:val="both"/>
        <w:rPr>
          <w:b/>
        </w:rPr>
      </w:pPr>
      <w:r>
        <w:rPr>
          <w:b/>
          <w:u w:val="single"/>
        </w:rPr>
        <w:t>ADJOURNMENT</w:t>
      </w:r>
      <w:r>
        <w:rPr>
          <w:b/>
        </w:rPr>
        <w:t xml:space="preserve">   </w:t>
      </w:r>
    </w:p>
    <w:p w:rsidR="00EA09F7" w:rsidRPr="00DA2F3D" w:rsidRDefault="00EA09F7" w:rsidP="00432F37">
      <w:pPr>
        <w:jc w:val="both"/>
        <w:rPr>
          <w:b/>
          <w:sz w:val="16"/>
          <w:szCs w:val="16"/>
        </w:rPr>
      </w:pPr>
    </w:p>
    <w:p w:rsidR="00EA09F7" w:rsidRDefault="00EA09F7" w:rsidP="00432F37">
      <w:pPr>
        <w:jc w:val="both"/>
      </w:pPr>
      <w:r>
        <w:t>A motion to adjourn was made, seconded, and approved at 8:27 p.m.</w:t>
      </w:r>
    </w:p>
    <w:sectPr w:rsidR="00EA09F7" w:rsidSect="00245132">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F7" w:rsidRDefault="00EA09F7">
      <w:r>
        <w:separator/>
      </w:r>
    </w:p>
  </w:endnote>
  <w:endnote w:type="continuationSeparator" w:id="0">
    <w:p w:rsidR="00EA09F7" w:rsidRDefault="00EA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F7" w:rsidRDefault="00EA0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09F7" w:rsidRDefault="00EA09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F7" w:rsidRDefault="00EA09F7">
    <w:pPr>
      <w:pStyle w:val="Footer"/>
    </w:pPr>
    <w:r>
      <w:tab/>
    </w:r>
    <w:r>
      <w:tab/>
    </w:r>
    <w:r>
      <w:tab/>
    </w:r>
    <w:r>
      <w:tab/>
    </w:r>
    <w:r w:rsidR="004D12B7">
      <w:fldChar w:fldCharType="begin"/>
    </w:r>
    <w:r w:rsidR="004D12B7">
      <w:instrText xml:space="preserve"> PAGE   \* MERGEFORMAT </w:instrText>
    </w:r>
    <w:r w:rsidR="004D12B7">
      <w:fldChar w:fldCharType="separate"/>
    </w:r>
    <w:r w:rsidR="004D12B7">
      <w:rPr>
        <w:noProof/>
      </w:rPr>
      <w:t>4</w:t>
    </w:r>
    <w:r w:rsidR="004D12B7">
      <w:rPr>
        <w:noProof/>
      </w:rPr>
      <w:fldChar w:fldCharType="end"/>
    </w:r>
  </w:p>
  <w:p w:rsidR="00EA09F7" w:rsidRDefault="00EA09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F7" w:rsidRDefault="00EA09F7">
      <w:r>
        <w:separator/>
      </w:r>
    </w:p>
  </w:footnote>
  <w:footnote w:type="continuationSeparator" w:id="0">
    <w:p w:rsidR="00EA09F7" w:rsidRDefault="00EA0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04C"/>
    <w:multiLevelType w:val="hybridMultilevel"/>
    <w:tmpl w:val="02C8ECD8"/>
    <w:lvl w:ilvl="0" w:tplc="04090001">
      <w:start w:val="1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06748"/>
    <w:multiLevelType w:val="hybridMultilevel"/>
    <w:tmpl w:val="5D0AD63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335ED2"/>
    <w:multiLevelType w:val="hybridMultilevel"/>
    <w:tmpl w:val="D868A0D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A3473"/>
    <w:multiLevelType w:val="hybridMultilevel"/>
    <w:tmpl w:val="5AE0DE98"/>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60601"/>
    <w:multiLevelType w:val="hybridMultilevel"/>
    <w:tmpl w:val="6B2CFBE4"/>
    <w:lvl w:ilvl="0" w:tplc="3E98BF6C">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E9855F4"/>
    <w:multiLevelType w:val="hybridMultilevel"/>
    <w:tmpl w:val="566E5366"/>
    <w:lvl w:ilvl="0" w:tplc="90AC96B6">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50042D"/>
    <w:multiLevelType w:val="hybridMultilevel"/>
    <w:tmpl w:val="80F26B64"/>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27AE1"/>
    <w:multiLevelType w:val="hybridMultilevel"/>
    <w:tmpl w:val="690439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A5"/>
    <w:rsid w:val="00000C97"/>
    <w:rsid w:val="0000283A"/>
    <w:rsid w:val="00003749"/>
    <w:rsid w:val="00005018"/>
    <w:rsid w:val="00005829"/>
    <w:rsid w:val="0000718B"/>
    <w:rsid w:val="000076DC"/>
    <w:rsid w:val="00010520"/>
    <w:rsid w:val="00010995"/>
    <w:rsid w:val="00011437"/>
    <w:rsid w:val="00012C21"/>
    <w:rsid w:val="00016676"/>
    <w:rsid w:val="000170CC"/>
    <w:rsid w:val="00021869"/>
    <w:rsid w:val="00022B89"/>
    <w:rsid w:val="00024238"/>
    <w:rsid w:val="0002442D"/>
    <w:rsid w:val="0002515A"/>
    <w:rsid w:val="0002773E"/>
    <w:rsid w:val="0003055C"/>
    <w:rsid w:val="00034491"/>
    <w:rsid w:val="00040BB9"/>
    <w:rsid w:val="000411FD"/>
    <w:rsid w:val="00042088"/>
    <w:rsid w:val="00042CCE"/>
    <w:rsid w:val="00044588"/>
    <w:rsid w:val="00046495"/>
    <w:rsid w:val="000501E5"/>
    <w:rsid w:val="0005282C"/>
    <w:rsid w:val="00054547"/>
    <w:rsid w:val="00054698"/>
    <w:rsid w:val="00057578"/>
    <w:rsid w:val="00063830"/>
    <w:rsid w:val="00063BAA"/>
    <w:rsid w:val="0006652E"/>
    <w:rsid w:val="00066B45"/>
    <w:rsid w:val="000713DA"/>
    <w:rsid w:val="000714E7"/>
    <w:rsid w:val="000736F7"/>
    <w:rsid w:val="00074245"/>
    <w:rsid w:val="00075A48"/>
    <w:rsid w:val="000760FE"/>
    <w:rsid w:val="000768FA"/>
    <w:rsid w:val="0007707C"/>
    <w:rsid w:val="0008046C"/>
    <w:rsid w:val="00080726"/>
    <w:rsid w:val="000838DB"/>
    <w:rsid w:val="0008412D"/>
    <w:rsid w:val="00085618"/>
    <w:rsid w:val="000868BC"/>
    <w:rsid w:val="000878C0"/>
    <w:rsid w:val="00094658"/>
    <w:rsid w:val="000951B1"/>
    <w:rsid w:val="000956A6"/>
    <w:rsid w:val="00095B97"/>
    <w:rsid w:val="000A0385"/>
    <w:rsid w:val="000A0534"/>
    <w:rsid w:val="000A1000"/>
    <w:rsid w:val="000A5C7B"/>
    <w:rsid w:val="000B107F"/>
    <w:rsid w:val="000B1F20"/>
    <w:rsid w:val="000B4569"/>
    <w:rsid w:val="000B4F42"/>
    <w:rsid w:val="000B53A4"/>
    <w:rsid w:val="000B6237"/>
    <w:rsid w:val="000B6408"/>
    <w:rsid w:val="000C0EFF"/>
    <w:rsid w:val="000C1369"/>
    <w:rsid w:val="000C3A55"/>
    <w:rsid w:val="000C4BF7"/>
    <w:rsid w:val="000C668B"/>
    <w:rsid w:val="000D1270"/>
    <w:rsid w:val="000D32F8"/>
    <w:rsid w:val="000D34B8"/>
    <w:rsid w:val="000D3570"/>
    <w:rsid w:val="000D6DEA"/>
    <w:rsid w:val="000D6E3F"/>
    <w:rsid w:val="000D7165"/>
    <w:rsid w:val="000E02A6"/>
    <w:rsid w:val="000E0380"/>
    <w:rsid w:val="000E0526"/>
    <w:rsid w:val="000E1C5D"/>
    <w:rsid w:val="000E2CA2"/>
    <w:rsid w:val="000E54C2"/>
    <w:rsid w:val="000E729D"/>
    <w:rsid w:val="000E7346"/>
    <w:rsid w:val="000E7AF7"/>
    <w:rsid w:val="000F0BA8"/>
    <w:rsid w:val="000F0C41"/>
    <w:rsid w:val="000F17D1"/>
    <w:rsid w:val="000F1D03"/>
    <w:rsid w:val="000F21D1"/>
    <w:rsid w:val="000F27DF"/>
    <w:rsid w:val="000F48DD"/>
    <w:rsid w:val="000F5F59"/>
    <w:rsid w:val="000F6ECE"/>
    <w:rsid w:val="000F7D10"/>
    <w:rsid w:val="00100965"/>
    <w:rsid w:val="00101D88"/>
    <w:rsid w:val="00103214"/>
    <w:rsid w:val="001059C3"/>
    <w:rsid w:val="00107328"/>
    <w:rsid w:val="001104EA"/>
    <w:rsid w:val="00110E94"/>
    <w:rsid w:val="001161A7"/>
    <w:rsid w:val="00117003"/>
    <w:rsid w:val="00117B3B"/>
    <w:rsid w:val="001219E6"/>
    <w:rsid w:val="00122A08"/>
    <w:rsid w:val="00122DB9"/>
    <w:rsid w:val="00123C3B"/>
    <w:rsid w:val="001247D9"/>
    <w:rsid w:val="001251F2"/>
    <w:rsid w:val="001256AB"/>
    <w:rsid w:val="00126C9C"/>
    <w:rsid w:val="001276F0"/>
    <w:rsid w:val="00133FCA"/>
    <w:rsid w:val="0013440C"/>
    <w:rsid w:val="001347AA"/>
    <w:rsid w:val="00136DAB"/>
    <w:rsid w:val="00137494"/>
    <w:rsid w:val="00137DA8"/>
    <w:rsid w:val="00144E8B"/>
    <w:rsid w:val="00144F91"/>
    <w:rsid w:val="00145A1B"/>
    <w:rsid w:val="00145ACA"/>
    <w:rsid w:val="0014769B"/>
    <w:rsid w:val="0015184D"/>
    <w:rsid w:val="00152369"/>
    <w:rsid w:val="001534CF"/>
    <w:rsid w:val="0015450A"/>
    <w:rsid w:val="00156BC0"/>
    <w:rsid w:val="00157A6D"/>
    <w:rsid w:val="00157FA0"/>
    <w:rsid w:val="001600A1"/>
    <w:rsid w:val="00162BF4"/>
    <w:rsid w:val="00165D4C"/>
    <w:rsid w:val="001666E3"/>
    <w:rsid w:val="00170B71"/>
    <w:rsid w:val="00173D89"/>
    <w:rsid w:val="001754CF"/>
    <w:rsid w:val="001754F2"/>
    <w:rsid w:val="00175FA2"/>
    <w:rsid w:val="00176637"/>
    <w:rsid w:val="00176E2F"/>
    <w:rsid w:val="00176EC4"/>
    <w:rsid w:val="001772FA"/>
    <w:rsid w:val="00181D99"/>
    <w:rsid w:val="0018375F"/>
    <w:rsid w:val="00184932"/>
    <w:rsid w:val="00185115"/>
    <w:rsid w:val="0018651E"/>
    <w:rsid w:val="001875D3"/>
    <w:rsid w:val="00190DB6"/>
    <w:rsid w:val="0019354E"/>
    <w:rsid w:val="0019401B"/>
    <w:rsid w:val="0019599C"/>
    <w:rsid w:val="00195C0C"/>
    <w:rsid w:val="0019689C"/>
    <w:rsid w:val="00196A50"/>
    <w:rsid w:val="001A2096"/>
    <w:rsid w:val="001A267D"/>
    <w:rsid w:val="001A7092"/>
    <w:rsid w:val="001A7E88"/>
    <w:rsid w:val="001B0F9F"/>
    <w:rsid w:val="001B262D"/>
    <w:rsid w:val="001B2ED5"/>
    <w:rsid w:val="001B6811"/>
    <w:rsid w:val="001B772C"/>
    <w:rsid w:val="001B7B62"/>
    <w:rsid w:val="001C13E3"/>
    <w:rsid w:val="001C1F31"/>
    <w:rsid w:val="001C2ABA"/>
    <w:rsid w:val="001C54AF"/>
    <w:rsid w:val="001C689E"/>
    <w:rsid w:val="001C7B5E"/>
    <w:rsid w:val="001D0E09"/>
    <w:rsid w:val="001D18AC"/>
    <w:rsid w:val="001D7822"/>
    <w:rsid w:val="001D7F42"/>
    <w:rsid w:val="001E0E85"/>
    <w:rsid w:val="001E1B22"/>
    <w:rsid w:val="001E52BB"/>
    <w:rsid w:val="001E56F4"/>
    <w:rsid w:val="001E61A2"/>
    <w:rsid w:val="001E68D7"/>
    <w:rsid w:val="001F013E"/>
    <w:rsid w:val="001F057F"/>
    <w:rsid w:val="001F0AE9"/>
    <w:rsid w:val="001F0C36"/>
    <w:rsid w:val="001F1590"/>
    <w:rsid w:val="001F2485"/>
    <w:rsid w:val="001F2512"/>
    <w:rsid w:val="001F2694"/>
    <w:rsid w:val="001F6E27"/>
    <w:rsid w:val="001F773F"/>
    <w:rsid w:val="00204326"/>
    <w:rsid w:val="00204F45"/>
    <w:rsid w:val="00205D12"/>
    <w:rsid w:val="00206CD7"/>
    <w:rsid w:val="0021032A"/>
    <w:rsid w:val="00210B26"/>
    <w:rsid w:val="0021191A"/>
    <w:rsid w:val="00212EF5"/>
    <w:rsid w:val="00213789"/>
    <w:rsid w:val="002144DF"/>
    <w:rsid w:val="002159BA"/>
    <w:rsid w:val="00216630"/>
    <w:rsid w:val="00216C89"/>
    <w:rsid w:val="00223F73"/>
    <w:rsid w:val="00226757"/>
    <w:rsid w:val="002270FE"/>
    <w:rsid w:val="00227E15"/>
    <w:rsid w:val="00231439"/>
    <w:rsid w:val="00231563"/>
    <w:rsid w:val="00231665"/>
    <w:rsid w:val="00231E41"/>
    <w:rsid w:val="00233A1B"/>
    <w:rsid w:val="002357BC"/>
    <w:rsid w:val="00236016"/>
    <w:rsid w:val="00237AE7"/>
    <w:rsid w:val="00237D10"/>
    <w:rsid w:val="00243578"/>
    <w:rsid w:val="002445A8"/>
    <w:rsid w:val="00245132"/>
    <w:rsid w:val="00251D49"/>
    <w:rsid w:val="00252E46"/>
    <w:rsid w:val="002540A1"/>
    <w:rsid w:val="0025477D"/>
    <w:rsid w:val="00254B77"/>
    <w:rsid w:val="0025584E"/>
    <w:rsid w:val="0025613B"/>
    <w:rsid w:val="00256E7D"/>
    <w:rsid w:val="00257D19"/>
    <w:rsid w:val="00260A56"/>
    <w:rsid w:val="00261DEB"/>
    <w:rsid w:val="00265821"/>
    <w:rsid w:val="00267B0A"/>
    <w:rsid w:val="002704DE"/>
    <w:rsid w:val="00270CDC"/>
    <w:rsid w:val="00272140"/>
    <w:rsid w:val="002735AC"/>
    <w:rsid w:val="00273620"/>
    <w:rsid w:val="00274388"/>
    <w:rsid w:val="002779A1"/>
    <w:rsid w:val="002779A6"/>
    <w:rsid w:val="00280899"/>
    <w:rsid w:val="0028205A"/>
    <w:rsid w:val="0028297B"/>
    <w:rsid w:val="002829C0"/>
    <w:rsid w:val="00283DB0"/>
    <w:rsid w:val="002846BD"/>
    <w:rsid w:val="00284954"/>
    <w:rsid w:val="00284C12"/>
    <w:rsid w:val="00285F4E"/>
    <w:rsid w:val="00286B67"/>
    <w:rsid w:val="002916AE"/>
    <w:rsid w:val="002920E1"/>
    <w:rsid w:val="00293564"/>
    <w:rsid w:val="0029418C"/>
    <w:rsid w:val="00294342"/>
    <w:rsid w:val="0029480E"/>
    <w:rsid w:val="002962C3"/>
    <w:rsid w:val="00296313"/>
    <w:rsid w:val="00297572"/>
    <w:rsid w:val="00297F7E"/>
    <w:rsid w:val="002A086F"/>
    <w:rsid w:val="002A281A"/>
    <w:rsid w:val="002A6020"/>
    <w:rsid w:val="002A6D53"/>
    <w:rsid w:val="002A6D9F"/>
    <w:rsid w:val="002B0368"/>
    <w:rsid w:val="002B18F9"/>
    <w:rsid w:val="002B1C33"/>
    <w:rsid w:val="002B3739"/>
    <w:rsid w:val="002B6864"/>
    <w:rsid w:val="002B78D1"/>
    <w:rsid w:val="002C141A"/>
    <w:rsid w:val="002C1813"/>
    <w:rsid w:val="002C4F49"/>
    <w:rsid w:val="002C5FC4"/>
    <w:rsid w:val="002C60B1"/>
    <w:rsid w:val="002C62F0"/>
    <w:rsid w:val="002D0F63"/>
    <w:rsid w:val="002D15B6"/>
    <w:rsid w:val="002D2E4C"/>
    <w:rsid w:val="002D5C96"/>
    <w:rsid w:val="002E0224"/>
    <w:rsid w:val="002E6093"/>
    <w:rsid w:val="002E6A94"/>
    <w:rsid w:val="002E6C56"/>
    <w:rsid w:val="002E7921"/>
    <w:rsid w:val="002F1439"/>
    <w:rsid w:val="002F199F"/>
    <w:rsid w:val="002F47DC"/>
    <w:rsid w:val="002F71FC"/>
    <w:rsid w:val="00300A24"/>
    <w:rsid w:val="00300C08"/>
    <w:rsid w:val="003012B6"/>
    <w:rsid w:val="00301B99"/>
    <w:rsid w:val="003103BA"/>
    <w:rsid w:val="00310C9F"/>
    <w:rsid w:val="003112A7"/>
    <w:rsid w:val="00312470"/>
    <w:rsid w:val="00313C00"/>
    <w:rsid w:val="0031468B"/>
    <w:rsid w:val="0031583D"/>
    <w:rsid w:val="00315D50"/>
    <w:rsid w:val="00316ABB"/>
    <w:rsid w:val="0031757B"/>
    <w:rsid w:val="0032023C"/>
    <w:rsid w:val="00322519"/>
    <w:rsid w:val="003235C3"/>
    <w:rsid w:val="00325958"/>
    <w:rsid w:val="003265EB"/>
    <w:rsid w:val="00326D23"/>
    <w:rsid w:val="00327060"/>
    <w:rsid w:val="00327A9D"/>
    <w:rsid w:val="00327B7F"/>
    <w:rsid w:val="0033071C"/>
    <w:rsid w:val="003307BD"/>
    <w:rsid w:val="00331DB2"/>
    <w:rsid w:val="003321F6"/>
    <w:rsid w:val="00334E2E"/>
    <w:rsid w:val="003364AA"/>
    <w:rsid w:val="00340828"/>
    <w:rsid w:val="00341EDB"/>
    <w:rsid w:val="0034270E"/>
    <w:rsid w:val="00342D9B"/>
    <w:rsid w:val="003443FE"/>
    <w:rsid w:val="00344E03"/>
    <w:rsid w:val="003457DF"/>
    <w:rsid w:val="00350C0A"/>
    <w:rsid w:val="0035218D"/>
    <w:rsid w:val="0035240B"/>
    <w:rsid w:val="00352DE6"/>
    <w:rsid w:val="00355875"/>
    <w:rsid w:val="00355A95"/>
    <w:rsid w:val="00360992"/>
    <w:rsid w:val="00360B91"/>
    <w:rsid w:val="00362237"/>
    <w:rsid w:val="00364828"/>
    <w:rsid w:val="003653F3"/>
    <w:rsid w:val="00365F06"/>
    <w:rsid w:val="003706FD"/>
    <w:rsid w:val="00372D6E"/>
    <w:rsid w:val="00372E27"/>
    <w:rsid w:val="00373CEF"/>
    <w:rsid w:val="0037405B"/>
    <w:rsid w:val="003763D1"/>
    <w:rsid w:val="003767F5"/>
    <w:rsid w:val="0038019E"/>
    <w:rsid w:val="00380A57"/>
    <w:rsid w:val="00381287"/>
    <w:rsid w:val="00382241"/>
    <w:rsid w:val="00383981"/>
    <w:rsid w:val="0038410B"/>
    <w:rsid w:val="00385497"/>
    <w:rsid w:val="0038587F"/>
    <w:rsid w:val="00390158"/>
    <w:rsid w:val="00390F26"/>
    <w:rsid w:val="00390FB1"/>
    <w:rsid w:val="00391BDA"/>
    <w:rsid w:val="00392317"/>
    <w:rsid w:val="00394456"/>
    <w:rsid w:val="00396E8F"/>
    <w:rsid w:val="003971BB"/>
    <w:rsid w:val="003A2815"/>
    <w:rsid w:val="003A2E38"/>
    <w:rsid w:val="003A2F5F"/>
    <w:rsid w:val="003A33AA"/>
    <w:rsid w:val="003A3EFF"/>
    <w:rsid w:val="003A5DFE"/>
    <w:rsid w:val="003A5FC3"/>
    <w:rsid w:val="003A609B"/>
    <w:rsid w:val="003A6124"/>
    <w:rsid w:val="003A614D"/>
    <w:rsid w:val="003B0F50"/>
    <w:rsid w:val="003B276A"/>
    <w:rsid w:val="003B45AC"/>
    <w:rsid w:val="003B47C2"/>
    <w:rsid w:val="003B4CCC"/>
    <w:rsid w:val="003B5350"/>
    <w:rsid w:val="003B5A8E"/>
    <w:rsid w:val="003B6A75"/>
    <w:rsid w:val="003B7604"/>
    <w:rsid w:val="003B7923"/>
    <w:rsid w:val="003C5580"/>
    <w:rsid w:val="003C6660"/>
    <w:rsid w:val="003C6E74"/>
    <w:rsid w:val="003D0475"/>
    <w:rsid w:val="003D1375"/>
    <w:rsid w:val="003D1DCB"/>
    <w:rsid w:val="003D28BB"/>
    <w:rsid w:val="003D2E79"/>
    <w:rsid w:val="003D4FB5"/>
    <w:rsid w:val="003D5060"/>
    <w:rsid w:val="003D6ED1"/>
    <w:rsid w:val="003D6F5B"/>
    <w:rsid w:val="003D7199"/>
    <w:rsid w:val="003E028D"/>
    <w:rsid w:val="003E09EB"/>
    <w:rsid w:val="003E371D"/>
    <w:rsid w:val="003E4D16"/>
    <w:rsid w:val="003E4DE2"/>
    <w:rsid w:val="003F01F9"/>
    <w:rsid w:val="003F0398"/>
    <w:rsid w:val="003F063A"/>
    <w:rsid w:val="003F1F1E"/>
    <w:rsid w:val="003F253B"/>
    <w:rsid w:val="003F33C7"/>
    <w:rsid w:val="003F3F1B"/>
    <w:rsid w:val="003F4C40"/>
    <w:rsid w:val="003F4EBA"/>
    <w:rsid w:val="003F5239"/>
    <w:rsid w:val="003F5E99"/>
    <w:rsid w:val="003F7D23"/>
    <w:rsid w:val="004004D8"/>
    <w:rsid w:val="004024A2"/>
    <w:rsid w:val="004039B4"/>
    <w:rsid w:val="0040432C"/>
    <w:rsid w:val="00404CA0"/>
    <w:rsid w:val="0040514D"/>
    <w:rsid w:val="00406CFD"/>
    <w:rsid w:val="004075EE"/>
    <w:rsid w:val="00410354"/>
    <w:rsid w:val="0041091B"/>
    <w:rsid w:val="004111D9"/>
    <w:rsid w:val="00412384"/>
    <w:rsid w:val="004141F6"/>
    <w:rsid w:val="00415570"/>
    <w:rsid w:val="00415BBB"/>
    <w:rsid w:val="0041734B"/>
    <w:rsid w:val="004176DC"/>
    <w:rsid w:val="004248C1"/>
    <w:rsid w:val="004261C0"/>
    <w:rsid w:val="00426483"/>
    <w:rsid w:val="00426F1F"/>
    <w:rsid w:val="004272E1"/>
    <w:rsid w:val="00427FB7"/>
    <w:rsid w:val="004308DE"/>
    <w:rsid w:val="00431DE4"/>
    <w:rsid w:val="004321B0"/>
    <w:rsid w:val="004327F7"/>
    <w:rsid w:val="00432F37"/>
    <w:rsid w:val="00433075"/>
    <w:rsid w:val="00433131"/>
    <w:rsid w:val="00433DFB"/>
    <w:rsid w:val="00434B1D"/>
    <w:rsid w:val="00440DB1"/>
    <w:rsid w:val="00442B2A"/>
    <w:rsid w:val="00442B65"/>
    <w:rsid w:val="00443B45"/>
    <w:rsid w:val="00444390"/>
    <w:rsid w:val="00445628"/>
    <w:rsid w:val="004464F0"/>
    <w:rsid w:val="004514EB"/>
    <w:rsid w:val="00451BA9"/>
    <w:rsid w:val="0045468B"/>
    <w:rsid w:val="00455638"/>
    <w:rsid w:val="00455E21"/>
    <w:rsid w:val="00455E69"/>
    <w:rsid w:val="00455FCD"/>
    <w:rsid w:val="00456052"/>
    <w:rsid w:val="00460295"/>
    <w:rsid w:val="0046122F"/>
    <w:rsid w:val="00462E76"/>
    <w:rsid w:val="00464BD7"/>
    <w:rsid w:val="00467179"/>
    <w:rsid w:val="00467925"/>
    <w:rsid w:val="004706A4"/>
    <w:rsid w:val="00471735"/>
    <w:rsid w:val="004717C1"/>
    <w:rsid w:val="004725E1"/>
    <w:rsid w:val="00473376"/>
    <w:rsid w:val="0047358A"/>
    <w:rsid w:val="00474597"/>
    <w:rsid w:val="004750CE"/>
    <w:rsid w:val="004765F5"/>
    <w:rsid w:val="00476FC9"/>
    <w:rsid w:val="0047730D"/>
    <w:rsid w:val="004806C9"/>
    <w:rsid w:val="00480CCE"/>
    <w:rsid w:val="0048176B"/>
    <w:rsid w:val="0048250A"/>
    <w:rsid w:val="00482F78"/>
    <w:rsid w:val="004831C9"/>
    <w:rsid w:val="00483D30"/>
    <w:rsid w:val="00484657"/>
    <w:rsid w:val="00486813"/>
    <w:rsid w:val="00487556"/>
    <w:rsid w:val="00487620"/>
    <w:rsid w:val="00490A03"/>
    <w:rsid w:val="00491581"/>
    <w:rsid w:val="00494499"/>
    <w:rsid w:val="00495E2E"/>
    <w:rsid w:val="004964A7"/>
    <w:rsid w:val="00496B07"/>
    <w:rsid w:val="00496E60"/>
    <w:rsid w:val="00496F92"/>
    <w:rsid w:val="004A03FC"/>
    <w:rsid w:val="004A07F0"/>
    <w:rsid w:val="004A0815"/>
    <w:rsid w:val="004A1415"/>
    <w:rsid w:val="004A190B"/>
    <w:rsid w:val="004A3A30"/>
    <w:rsid w:val="004A69AF"/>
    <w:rsid w:val="004A7D51"/>
    <w:rsid w:val="004A7DCD"/>
    <w:rsid w:val="004B0038"/>
    <w:rsid w:val="004B02F8"/>
    <w:rsid w:val="004B0714"/>
    <w:rsid w:val="004B2BC0"/>
    <w:rsid w:val="004B50CA"/>
    <w:rsid w:val="004B7C87"/>
    <w:rsid w:val="004C0166"/>
    <w:rsid w:val="004C01FC"/>
    <w:rsid w:val="004C0FE5"/>
    <w:rsid w:val="004C1950"/>
    <w:rsid w:val="004C4843"/>
    <w:rsid w:val="004C5178"/>
    <w:rsid w:val="004C54BB"/>
    <w:rsid w:val="004C5947"/>
    <w:rsid w:val="004C59B5"/>
    <w:rsid w:val="004C6BC9"/>
    <w:rsid w:val="004C7CD5"/>
    <w:rsid w:val="004D01F5"/>
    <w:rsid w:val="004D03F6"/>
    <w:rsid w:val="004D0503"/>
    <w:rsid w:val="004D0ED7"/>
    <w:rsid w:val="004D12B7"/>
    <w:rsid w:val="004D1A6D"/>
    <w:rsid w:val="004D2EE8"/>
    <w:rsid w:val="004D3DEF"/>
    <w:rsid w:val="004D433E"/>
    <w:rsid w:val="004D6272"/>
    <w:rsid w:val="004D691B"/>
    <w:rsid w:val="004D7876"/>
    <w:rsid w:val="004E1276"/>
    <w:rsid w:val="004E3228"/>
    <w:rsid w:val="004E325B"/>
    <w:rsid w:val="004E3EB8"/>
    <w:rsid w:val="004E54A5"/>
    <w:rsid w:val="004E60C8"/>
    <w:rsid w:val="004E77F1"/>
    <w:rsid w:val="004F1364"/>
    <w:rsid w:val="004F13FE"/>
    <w:rsid w:val="004F19B5"/>
    <w:rsid w:val="00500B3B"/>
    <w:rsid w:val="00500D73"/>
    <w:rsid w:val="00501A31"/>
    <w:rsid w:val="00501E13"/>
    <w:rsid w:val="00503F64"/>
    <w:rsid w:val="00506010"/>
    <w:rsid w:val="005104A5"/>
    <w:rsid w:val="00510CCB"/>
    <w:rsid w:val="005113E3"/>
    <w:rsid w:val="005115BD"/>
    <w:rsid w:val="00511A28"/>
    <w:rsid w:val="005122E4"/>
    <w:rsid w:val="00512975"/>
    <w:rsid w:val="00512DDE"/>
    <w:rsid w:val="00514360"/>
    <w:rsid w:val="00514BAF"/>
    <w:rsid w:val="005170A5"/>
    <w:rsid w:val="00517231"/>
    <w:rsid w:val="00521D81"/>
    <w:rsid w:val="00523352"/>
    <w:rsid w:val="00525791"/>
    <w:rsid w:val="005303C4"/>
    <w:rsid w:val="00530578"/>
    <w:rsid w:val="00531D2B"/>
    <w:rsid w:val="00534F4F"/>
    <w:rsid w:val="005417C3"/>
    <w:rsid w:val="005421A8"/>
    <w:rsid w:val="00542311"/>
    <w:rsid w:val="00543D44"/>
    <w:rsid w:val="00543F67"/>
    <w:rsid w:val="00544990"/>
    <w:rsid w:val="00550459"/>
    <w:rsid w:val="00551ACA"/>
    <w:rsid w:val="00552EF4"/>
    <w:rsid w:val="00553AD2"/>
    <w:rsid w:val="00554EDB"/>
    <w:rsid w:val="00555A0F"/>
    <w:rsid w:val="00561563"/>
    <w:rsid w:val="00564858"/>
    <w:rsid w:val="00565028"/>
    <w:rsid w:val="00565237"/>
    <w:rsid w:val="00570A20"/>
    <w:rsid w:val="005715C5"/>
    <w:rsid w:val="0057182D"/>
    <w:rsid w:val="00575D0E"/>
    <w:rsid w:val="005768D4"/>
    <w:rsid w:val="00581798"/>
    <w:rsid w:val="00582398"/>
    <w:rsid w:val="00584748"/>
    <w:rsid w:val="00586273"/>
    <w:rsid w:val="00587831"/>
    <w:rsid w:val="00587E3C"/>
    <w:rsid w:val="0059222B"/>
    <w:rsid w:val="0059267E"/>
    <w:rsid w:val="00592DA9"/>
    <w:rsid w:val="00593895"/>
    <w:rsid w:val="00594598"/>
    <w:rsid w:val="005945B8"/>
    <w:rsid w:val="00596C32"/>
    <w:rsid w:val="00597C35"/>
    <w:rsid w:val="005A3E55"/>
    <w:rsid w:val="005A3EC0"/>
    <w:rsid w:val="005A4646"/>
    <w:rsid w:val="005A4D86"/>
    <w:rsid w:val="005A5D7D"/>
    <w:rsid w:val="005A7C82"/>
    <w:rsid w:val="005B056F"/>
    <w:rsid w:val="005B17A2"/>
    <w:rsid w:val="005B222B"/>
    <w:rsid w:val="005B3C81"/>
    <w:rsid w:val="005B4798"/>
    <w:rsid w:val="005B55C3"/>
    <w:rsid w:val="005C085E"/>
    <w:rsid w:val="005C0D73"/>
    <w:rsid w:val="005C2E2C"/>
    <w:rsid w:val="005C34D8"/>
    <w:rsid w:val="005C39BD"/>
    <w:rsid w:val="005C39C2"/>
    <w:rsid w:val="005C7063"/>
    <w:rsid w:val="005C7D95"/>
    <w:rsid w:val="005D0E87"/>
    <w:rsid w:val="005D57C4"/>
    <w:rsid w:val="005D5CE6"/>
    <w:rsid w:val="005D6CAA"/>
    <w:rsid w:val="005D77E9"/>
    <w:rsid w:val="005E30B7"/>
    <w:rsid w:val="005E6094"/>
    <w:rsid w:val="005E696B"/>
    <w:rsid w:val="005E6B55"/>
    <w:rsid w:val="005E7900"/>
    <w:rsid w:val="005F022D"/>
    <w:rsid w:val="005F19A2"/>
    <w:rsid w:val="005F1BC3"/>
    <w:rsid w:val="005F2C3C"/>
    <w:rsid w:val="005F48F3"/>
    <w:rsid w:val="005F7A28"/>
    <w:rsid w:val="006003CC"/>
    <w:rsid w:val="00600E94"/>
    <w:rsid w:val="00601356"/>
    <w:rsid w:val="006076C7"/>
    <w:rsid w:val="00611804"/>
    <w:rsid w:val="00612169"/>
    <w:rsid w:val="00614AEF"/>
    <w:rsid w:val="00616345"/>
    <w:rsid w:val="0062049F"/>
    <w:rsid w:val="006216B3"/>
    <w:rsid w:val="00621EB1"/>
    <w:rsid w:val="00621ECA"/>
    <w:rsid w:val="00623941"/>
    <w:rsid w:val="0062537B"/>
    <w:rsid w:val="00630165"/>
    <w:rsid w:val="0063032E"/>
    <w:rsid w:val="006317D0"/>
    <w:rsid w:val="00633B03"/>
    <w:rsid w:val="00633F4E"/>
    <w:rsid w:val="00634108"/>
    <w:rsid w:val="00636317"/>
    <w:rsid w:val="00636A8E"/>
    <w:rsid w:val="0063702D"/>
    <w:rsid w:val="00637D55"/>
    <w:rsid w:val="00640228"/>
    <w:rsid w:val="0064099F"/>
    <w:rsid w:val="00643239"/>
    <w:rsid w:val="00645FBC"/>
    <w:rsid w:val="00650850"/>
    <w:rsid w:val="00654CC3"/>
    <w:rsid w:val="006566ED"/>
    <w:rsid w:val="00661137"/>
    <w:rsid w:val="00661D15"/>
    <w:rsid w:val="00663593"/>
    <w:rsid w:val="00664155"/>
    <w:rsid w:val="006655BB"/>
    <w:rsid w:val="00665FDC"/>
    <w:rsid w:val="006666A6"/>
    <w:rsid w:val="006703DD"/>
    <w:rsid w:val="006705DE"/>
    <w:rsid w:val="0067090B"/>
    <w:rsid w:val="00670927"/>
    <w:rsid w:val="00670947"/>
    <w:rsid w:val="0067237F"/>
    <w:rsid w:val="00675220"/>
    <w:rsid w:val="00675E64"/>
    <w:rsid w:val="00676B92"/>
    <w:rsid w:val="006774C2"/>
    <w:rsid w:val="00677D52"/>
    <w:rsid w:val="00684955"/>
    <w:rsid w:val="00685CD9"/>
    <w:rsid w:val="0068699E"/>
    <w:rsid w:val="00690211"/>
    <w:rsid w:val="00691A41"/>
    <w:rsid w:val="00694945"/>
    <w:rsid w:val="00696E4D"/>
    <w:rsid w:val="006A333A"/>
    <w:rsid w:val="006A5E37"/>
    <w:rsid w:val="006B0073"/>
    <w:rsid w:val="006B04F7"/>
    <w:rsid w:val="006B127C"/>
    <w:rsid w:val="006B132D"/>
    <w:rsid w:val="006B2F6C"/>
    <w:rsid w:val="006B3B27"/>
    <w:rsid w:val="006C04A4"/>
    <w:rsid w:val="006C2FBA"/>
    <w:rsid w:val="006C35EF"/>
    <w:rsid w:val="006D14F0"/>
    <w:rsid w:val="006D19C5"/>
    <w:rsid w:val="006E04EA"/>
    <w:rsid w:val="006E1625"/>
    <w:rsid w:val="006E1630"/>
    <w:rsid w:val="006E1EB1"/>
    <w:rsid w:val="006E2B7F"/>
    <w:rsid w:val="006E45A7"/>
    <w:rsid w:val="006E4A14"/>
    <w:rsid w:val="006E7286"/>
    <w:rsid w:val="006E7310"/>
    <w:rsid w:val="006F0007"/>
    <w:rsid w:val="006F2473"/>
    <w:rsid w:val="006F3969"/>
    <w:rsid w:val="006F3F7E"/>
    <w:rsid w:val="006F4EB9"/>
    <w:rsid w:val="006F55E6"/>
    <w:rsid w:val="006F58D0"/>
    <w:rsid w:val="006F5E31"/>
    <w:rsid w:val="006F60B8"/>
    <w:rsid w:val="006F741F"/>
    <w:rsid w:val="00700321"/>
    <w:rsid w:val="007008DF"/>
    <w:rsid w:val="00701F7E"/>
    <w:rsid w:val="00703D08"/>
    <w:rsid w:val="00703FCF"/>
    <w:rsid w:val="0070525A"/>
    <w:rsid w:val="00705AEA"/>
    <w:rsid w:val="00710C2D"/>
    <w:rsid w:val="007158E5"/>
    <w:rsid w:val="0071763E"/>
    <w:rsid w:val="007218BC"/>
    <w:rsid w:val="00722139"/>
    <w:rsid w:val="0072266A"/>
    <w:rsid w:val="007255DB"/>
    <w:rsid w:val="007262DF"/>
    <w:rsid w:val="0072671B"/>
    <w:rsid w:val="0073000C"/>
    <w:rsid w:val="007303BC"/>
    <w:rsid w:val="0073107E"/>
    <w:rsid w:val="0073246F"/>
    <w:rsid w:val="00734542"/>
    <w:rsid w:val="00736442"/>
    <w:rsid w:val="00736658"/>
    <w:rsid w:val="007400B0"/>
    <w:rsid w:val="00741DB6"/>
    <w:rsid w:val="007421B2"/>
    <w:rsid w:val="00743B82"/>
    <w:rsid w:val="007441E0"/>
    <w:rsid w:val="00744A36"/>
    <w:rsid w:val="0074613C"/>
    <w:rsid w:val="00746254"/>
    <w:rsid w:val="00750888"/>
    <w:rsid w:val="0075226B"/>
    <w:rsid w:val="007534A1"/>
    <w:rsid w:val="007546DE"/>
    <w:rsid w:val="00755732"/>
    <w:rsid w:val="007560CD"/>
    <w:rsid w:val="00760292"/>
    <w:rsid w:val="0076337F"/>
    <w:rsid w:val="007639E1"/>
    <w:rsid w:val="0076421D"/>
    <w:rsid w:val="00764BEF"/>
    <w:rsid w:val="007728FC"/>
    <w:rsid w:val="007736D0"/>
    <w:rsid w:val="007766F3"/>
    <w:rsid w:val="00780BAF"/>
    <w:rsid w:val="00781502"/>
    <w:rsid w:val="00782D05"/>
    <w:rsid w:val="00785563"/>
    <w:rsid w:val="00786084"/>
    <w:rsid w:val="00790936"/>
    <w:rsid w:val="007914E9"/>
    <w:rsid w:val="00792567"/>
    <w:rsid w:val="007928BD"/>
    <w:rsid w:val="007936DC"/>
    <w:rsid w:val="007967E3"/>
    <w:rsid w:val="00796A36"/>
    <w:rsid w:val="007972B2"/>
    <w:rsid w:val="007A603B"/>
    <w:rsid w:val="007A7377"/>
    <w:rsid w:val="007A7D7E"/>
    <w:rsid w:val="007B111D"/>
    <w:rsid w:val="007B1F50"/>
    <w:rsid w:val="007B21B8"/>
    <w:rsid w:val="007B281F"/>
    <w:rsid w:val="007B3ABE"/>
    <w:rsid w:val="007B50DE"/>
    <w:rsid w:val="007C078F"/>
    <w:rsid w:val="007C1B06"/>
    <w:rsid w:val="007C1B73"/>
    <w:rsid w:val="007C1F7F"/>
    <w:rsid w:val="007C2003"/>
    <w:rsid w:val="007C32E9"/>
    <w:rsid w:val="007C348F"/>
    <w:rsid w:val="007C78A3"/>
    <w:rsid w:val="007D21EC"/>
    <w:rsid w:val="007D474D"/>
    <w:rsid w:val="007D7CB9"/>
    <w:rsid w:val="007E3CAB"/>
    <w:rsid w:val="007E6722"/>
    <w:rsid w:val="007F0B7D"/>
    <w:rsid w:val="007F18F2"/>
    <w:rsid w:val="007F4B64"/>
    <w:rsid w:val="007F5EE8"/>
    <w:rsid w:val="007F6B82"/>
    <w:rsid w:val="007F7913"/>
    <w:rsid w:val="007F7990"/>
    <w:rsid w:val="0080068E"/>
    <w:rsid w:val="008019CF"/>
    <w:rsid w:val="008030A4"/>
    <w:rsid w:val="008032E2"/>
    <w:rsid w:val="008033AC"/>
    <w:rsid w:val="00803DAA"/>
    <w:rsid w:val="00804054"/>
    <w:rsid w:val="00804621"/>
    <w:rsid w:val="00805152"/>
    <w:rsid w:val="008057C4"/>
    <w:rsid w:val="00805E1B"/>
    <w:rsid w:val="00807109"/>
    <w:rsid w:val="00810F4C"/>
    <w:rsid w:val="00810F82"/>
    <w:rsid w:val="00812629"/>
    <w:rsid w:val="00812E0E"/>
    <w:rsid w:val="00814E05"/>
    <w:rsid w:val="0081532E"/>
    <w:rsid w:val="00815EB2"/>
    <w:rsid w:val="00817DC9"/>
    <w:rsid w:val="0082015B"/>
    <w:rsid w:val="008203F4"/>
    <w:rsid w:val="008220A0"/>
    <w:rsid w:val="0082229F"/>
    <w:rsid w:val="00822E1E"/>
    <w:rsid w:val="0082636B"/>
    <w:rsid w:val="0082745F"/>
    <w:rsid w:val="00830D2C"/>
    <w:rsid w:val="00831E33"/>
    <w:rsid w:val="0083208C"/>
    <w:rsid w:val="00834544"/>
    <w:rsid w:val="008348D1"/>
    <w:rsid w:val="00835378"/>
    <w:rsid w:val="00835877"/>
    <w:rsid w:val="0083760B"/>
    <w:rsid w:val="0084173C"/>
    <w:rsid w:val="00841B29"/>
    <w:rsid w:val="00845FB3"/>
    <w:rsid w:val="00846025"/>
    <w:rsid w:val="00850880"/>
    <w:rsid w:val="00852531"/>
    <w:rsid w:val="00852E91"/>
    <w:rsid w:val="008541DB"/>
    <w:rsid w:val="00854926"/>
    <w:rsid w:val="00857123"/>
    <w:rsid w:val="00860D23"/>
    <w:rsid w:val="008647CD"/>
    <w:rsid w:val="008653D1"/>
    <w:rsid w:val="00866B26"/>
    <w:rsid w:val="008670F8"/>
    <w:rsid w:val="00867C3F"/>
    <w:rsid w:val="00867EC7"/>
    <w:rsid w:val="00871A74"/>
    <w:rsid w:val="00871E6D"/>
    <w:rsid w:val="008736E0"/>
    <w:rsid w:val="00874535"/>
    <w:rsid w:val="008753FD"/>
    <w:rsid w:val="00875D5A"/>
    <w:rsid w:val="008773A4"/>
    <w:rsid w:val="00880313"/>
    <w:rsid w:val="00890C02"/>
    <w:rsid w:val="008917D0"/>
    <w:rsid w:val="00891957"/>
    <w:rsid w:val="00892126"/>
    <w:rsid w:val="00892AC6"/>
    <w:rsid w:val="00893CB0"/>
    <w:rsid w:val="00894661"/>
    <w:rsid w:val="00894A0C"/>
    <w:rsid w:val="00894D45"/>
    <w:rsid w:val="0089589D"/>
    <w:rsid w:val="008A0B23"/>
    <w:rsid w:val="008A0FD4"/>
    <w:rsid w:val="008A1B26"/>
    <w:rsid w:val="008A2662"/>
    <w:rsid w:val="008A3051"/>
    <w:rsid w:val="008A3F30"/>
    <w:rsid w:val="008A54DA"/>
    <w:rsid w:val="008A7051"/>
    <w:rsid w:val="008A753B"/>
    <w:rsid w:val="008B5346"/>
    <w:rsid w:val="008B57A8"/>
    <w:rsid w:val="008B6B37"/>
    <w:rsid w:val="008B7882"/>
    <w:rsid w:val="008C1220"/>
    <w:rsid w:val="008C231B"/>
    <w:rsid w:val="008C3A00"/>
    <w:rsid w:val="008C41CE"/>
    <w:rsid w:val="008C4DA5"/>
    <w:rsid w:val="008C7074"/>
    <w:rsid w:val="008C7447"/>
    <w:rsid w:val="008C75C6"/>
    <w:rsid w:val="008D1FB8"/>
    <w:rsid w:val="008D456C"/>
    <w:rsid w:val="008D5922"/>
    <w:rsid w:val="008E0AAF"/>
    <w:rsid w:val="008E0B9E"/>
    <w:rsid w:val="008E2A34"/>
    <w:rsid w:val="008E4D37"/>
    <w:rsid w:val="008E6FF7"/>
    <w:rsid w:val="008F0B9E"/>
    <w:rsid w:val="008F2397"/>
    <w:rsid w:val="008F25B9"/>
    <w:rsid w:val="008F341C"/>
    <w:rsid w:val="008F4099"/>
    <w:rsid w:val="008F533E"/>
    <w:rsid w:val="008F63E3"/>
    <w:rsid w:val="008F6CBF"/>
    <w:rsid w:val="009017D4"/>
    <w:rsid w:val="009023E3"/>
    <w:rsid w:val="00902B8D"/>
    <w:rsid w:val="0090319D"/>
    <w:rsid w:val="00905570"/>
    <w:rsid w:val="00905836"/>
    <w:rsid w:val="00906D30"/>
    <w:rsid w:val="00907625"/>
    <w:rsid w:val="009076ED"/>
    <w:rsid w:val="009078C8"/>
    <w:rsid w:val="00912489"/>
    <w:rsid w:val="009139C7"/>
    <w:rsid w:val="009141DC"/>
    <w:rsid w:val="009146FD"/>
    <w:rsid w:val="0091622A"/>
    <w:rsid w:val="0091733C"/>
    <w:rsid w:val="00917DD4"/>
    <w:rsid w:val="00921ABE"/>
    <w:rsid w:val="00921E11"/>
    <w:rsid w:val="00930203"/>
    <w:rsid w:val="009309E5"/>
    <w:rsid w:val="009319F4"/>
    <w:rsid w:val="0093471B"/>
    <w:rsid w:val="00935E6D"/>
    <w:rsid w:val="009369CA"/>
    <w:rsid w:val="00937D58"/>
    <w:rsid w:val="00940880"/>
    <w:rsid w:val="00941F2E"/>
    <w:rsid w:val="009423FF"/>
    <w:rsid w:val="009431D8"/>
    <w:rsid w:val="0094451C"/>
    <w:rsid w:val="00944BD5"/>
    <w:rsid w:val="0095223A"/>
    <w:rsid w:val="0095422A"/>
    <w:rsid w:val="00955597"/>
    <w:rsid w:val="00957A03"/>
    <w:rsid w:val="009608FE"/>
    <w:rsid w:val="00960CB9"/>
    <w:rsid w:val="00962072"/>
    <w:rsid w:val="00966CC4"/>
    <w:rsid w:val="00967E85"/>
    <w:rsid w:val="00971E8F"/>
    <w:rsid w:val="00974E33"/>
    <w:rsid w:val="00975A8E"/>
    <w:rsid w:val="00976218"/>
    <w:rsid w:val="009768CE"/>
    <w:rsid w:val="00976D89"/>
    <w:rsid w:val="009800D4"/>
    <w:rsid w:val="00981B02"/>
    <w:rsid w:val="009825DF"/>
    <w:rsid w:val="0098394D"/>
    <w:rsid w:val="00984869"/>
    <w:rsid w:val="0098508A"/>
    <w:rsid w:val="0098595B"/>
    <w:rsid w:val="00986BCA"/>
    <w:rsid w:val="00986C46"/>
    <w:rsid w:val="00986FD5"/>
    <w:rsid w:val="009912C1"/>
    <w:rsid w:val="00991BB6"/>
    <w:rsid w:val="00993813"/>
    <w:rsid w:val="00993C08"/>
    <w:rsid w:val="00993CC7"/>
    <w:rsid w:val="00993E99"/>
    <w:rsid w:val="00996592"/>
    <w:rsid w:val="009973ED"/>
    <w:rsid w:val="009A07D1"/>
    <w:rsid w:val="009A0BEF"/>
    <w:rsid w:val="009A2BB0"/>
    <w:rsid w:val="009A36E3"/>
    <w:rsid w:val="009A3C32"/>
    <w:rsid w:val="009B150B"/>
    <w:rsid w:val="009B6061"/>
    <w:rsid w:val="009B7838"/>
    <w:rsid w:val="009C00E4"/>
    <w:rsid w:val="009C066B"/>
    <w:rsid w:val="009C1423"/>
    <w:rsid w:val="009C2460"/>
    <w:rsid w:val="009C2C17"/>
    <w:rsid w:val="009C6784"/>
    <w:rsid w:val="009C78E1"/>
    <w:rsid w:val="009D0021"/>
    <w:rsid w:val="009D04E0"/>
    <w:rsid w:val="009D0CD8"/>
    <w:rsid w:val="009D1F9C"/>
    <w:rsid w:val="009D2300"/>
    <w:rsid w:val="009D2A3E"/>
    <w:rsid w:val="009D3FE0"/>
    <w:rsid w:val="009D497C"/>
    <w:rsid w:val="009D5A67"/>
    <w:rsid w:val="009D5FB1"/>
    <w:rsid w:val="009D5FB7"/>
    <w:rsid w:val="009D62E2"/>
    <w:rsid w:val="009D6BB2"/>
    <w:rsid w:val="009D7095"/>
    <w:rsid w:val="009E0865"/>
    <w:rsid w:val="009E26BC"/>
    <w:rsid w:val="009E33EA"/>
    <w:rsid w:val="009E39BC"/>
    <w:rsid w:val="009E527F"/>
    <w:rsid w:val="009E64D3"/>
    <w:rsid w:val="009E7197"/>
    <w:rsid w:val="009E7FEF"/>
    <w:rsid w:val="009F0052"/>
    <w:rsid w:val="009F0A75"/>
    <w:rsid w:val="009F0F4B"/>
    <w:rsid w:val="009F1368"/>
    <w:rsid w:val="009F317E"/>
    <w:rsid w:val="009F4280"/>
    <w:rsid w:val="00A02081"/>
    <w:rsid w:val="00A05205"/>
    <w:rsid w:val="00A0526D"/>
    <w:rsid w:val="00A05AC9"/>
    <w:rsid w:val="00A10285"/>
    <w:rsid w:val="00A1064C"/>
    <w:rsid w:val="00A108D7"/>
    <w:rsid w:val="00A12349"/>
    <w:rsid w:val="00A12C8E"/>
    <w:rsid w:val="00A13DBA"/>
    <w:rsid w:val="00A21153"/>
    <w:rsid w:val="00A214D9"/>
    <w:rsid w:val="00A21CEE"/>
    <w:rsid w:val="00A23B12"/>
    <w:rsid w:val="00A27ACF"/>
    <w:rsid w:val="00A30857"/>
    <w:rsid w:val="00A3193E"/>
    <w:rsid w:val="00A31D90"/>
    <w:rsid w:val="00A34948"/>
    <w:rsid w:val="00A35938"/>
    <w:rsid w:val="00A373CB"/>
    <w:rsid w:val="00A40342"/>
    <w:rsid w:val="00A40509"/>
    <w:rsid w:val="00A40DEE"/>
    <w:rsid w:val="00A41744"/>
    <w:rsid w:val="00A424BF"/>
    <w:rsid w:val="00A44E21"/>
    <w:rsid w:val="00A4558D"/>
    <w:rsid w:val="00A50ACF"/>
    <w:rsid w:val="00A52EDA"/>
    <w:rsid w:val="00A53434"/>
    <w:rsid w:val="00A53C56"/>
    <w:rsid w:val="00A53CBC"/>
    <w:rsid w:val="00A55337"/>
    <w:rsid w:val="00A6035F"/>
    <w:rsid w:val="00A6264E"/>
    <w:rsid w:val="00A63156"/>
    <w:rsid w:val="00A64AD9"/>
    <w:rsid w:val="00A64D56"/>
    <w:rsid w:val="00A658F9"/>
    <w:rsid w:val="00A65EB8"/>
    <w:rsid w:val="00A66107"/>
    <w:rsid w:val="00A66D9C"/>
    <w:rsid w:val="00A7051F"/>
    <w:rsid w:val="00A71456"/>
    <w:rsid w:val="00A71DDD"/>
    <w:rsid w:val="00A72FB4"/>
    <w:rsid w:val="00A808E8"/>
    <w:rsid w:val="00A80F07"/>
    <w:rsid w:val="00A81FB4"/>
    <w:rsid w:val="00A82322"/>
    <w:rsid w:val="00A8238A"/>
    <w:rsid w:val="00A8628D"/>
    <w:rsid w:val="00A86442"/>
    <w:rsid w:val="00A865AF"/>
    <w:rsid w:val="00A87C62"/>
    <w:rsid w:val="00A90DF7"/>
    <w:rsid w:val="00A91066"/>
    <w:rsid w:val="00A94C1E"/>
    <w:rsid w:val="00A96A3A"/>
    <w:rsid w:val="00AA0737"/>
    <w:rsid w:val="00AA0ACD"/>
    <w:rsid w:val="00AA1C60"/>
    <w:rsid w:val="00AA3432"/>
    <w:rsid w:val="00AA46BF"/>
    <w:rsid w:val="00AA46FB"/>
    <w:rsid w:val="00AA73E8"/>
    <w:rsid w:val="00AA7A9B"/>
    <w:rsid w:val="00AA7B6C"/>
    <w:rsid w:val="00AB083C"/>
    <w:rsid w:val="00AB1128"/>
    <w:rsid w:val="00AB225C"/>
    <w:rsid w:val="00AB7EBA"/>
    <w:rsid w:val="00AC1B8D"/>
    <w:rsid w:val="00AC26D8"/>
    <w:rsid w:val="00AC2807"/>
    <w:rsid w:val="00AC3EA3"/>
    <w:rsid w:val="00AC5207"/>
    <w:rsid w:val="00AD1313"/>
    <w:rsid w:val="00AD1C65"/>
    <w:rsid w:val="00AD1F01"/>
    <w:rsid w:val="00AD31C3"/>
    <w:rsid w:val="00AD4916"/>
    <w:rsid w:val="00AD4935"/>
    <w:rsid w:val="00AD5D44"/>
    <w:rsid w:val="00AD7C1E"/>
    <w:rsid w:val="00AD7F86"/>
    <w:rsid w:val="00AE34A8"/>
    <w:rsid w:val="00AE703A"/>
    <w:rsid w:val="00AE729D"/>
    <w:rsid w:val="00AE7439"/>
    <w:rsid w:val="00AF060B"/>
    <w:rsid w:val="00AF10B0"/>
    <w:rsid w:val="00AF3478"/>
    <w:rsid w:val="00AF3FF8"/>
    <w:rsid w:val="00AF4713"/>
    <w:rsid w:val="00AF76FE"/>
    <w:rsid w:val="00AF7FC0"/>
    <w:rsid w:val="00B00479"/>
    <w:rsid w:val="00B005DC"/>
    <w:rsid w:val="00B011CF"/>
    <w:rsid w:val="00B0188C"/>
    <w:rsid w:val="00B03738"/>
    <w:rsid w:val="00B05733"/>
    <w:rsid w:val="00B06670"/>
    <w:rsid w:val="00B0667E"/>
    <w:rsid w:val="00B11667"/>
    <w:rsid w:val="00B12C28"/>
    <w:rsid w:val="00B13B10"/>
    <w:rsid w:val="00B16163"/>
    <w:rsid w:val="00B16EBC"/>
    <w:rsid w:val="00B209F1"/>
    <w:rsid w:val="00B22E26"/>
    <w:rsid w:val="00B230CE"/>
    <w:rsid w:val="00B23545"/>
    <w:rsid w:val="00B24BA0"/>
    <w:rsid w:val="00B25B40"/>
    <w:rsid w:val="00B26A2B"/>
    <w:rsid w:val="00B27277"/>
    <w:rsid w:val="00B313CC"/>
    <w:rsid w:val="00B3262B"/>
    <w:rsid w:val="00B32BD7"/>
    <w:rsid w:val="00B34EBE"/>
    <w:rsid w:val="00B36318"/>
    <w:rsid w:val="00B37704"/>
    <w:rsid w:val="00B404DD"/>
    <w:rsid w:val="00B41DEF"/>
    <w:rsid w:val="00B421A1"/>
    <w:rsid w:val="00B42EC4"/>
    <w:rsid w:val="00B4392B"/>
    <w:rsid w:val="00B44348"/>
    <w:rsid w:val="00B452E3"/>
    <w:rsid w:val="00B47CD4"/>
    <w:rsid w:val="00B47EB8"/>
    <w:rsid w:val="00B50D82"/>
    <w:rsid w:val="00B51806"/>
    <w:rsid w:val="00B5185E"/>
    <w:rsid w:val="00B54A6B"/>
    <w:rsid w:val="00B54D7B"/>
    <w:rsid w:val="00B570A3"/>
    <w:rsid w:val="00B60523"/>
    <w:rsid w:val="00B61319"/>
    <w:rsid w:val="00B619EB"/>
    <w:rsid w:val="00B61E19"/>
    <w:rsid w:val="00B621C9"/>
    <w:rsid w:val="00B62FB0"/>
    <w:rsid w:val="00B64733"/>
    <w:rsid w:val="00B647AD"/>
    <w:rsid w:val="00B67DF6"/>
    <w:rsid w:val="00B7109F"/>
    <w:rsid w:val="00B71B56"/>
    <w:rsid w:val="00B724A8"/>
    <w:rsid w:val="00B73CD3"/>
    <w:rsid w:val="00B778F0"/>
    <w:rsid w:val="00B802A9"/>
    <w:rsid w:val="00B80B8B"/>
    <w:rsid w:val="00B80C1F"/>
    <w:rsid w:val="00B93A03"/>
    <w:rsid w:val="00B94150"/>
    <w:rsid w:val="00B95089"/>
    <w:rsid w:val="00B97670"/>
    <w:rsid w:val="00BA0C44"/>
    <w:rsid w:val="00BA13BA"/>
    <w:rsid w:val="00BA1F98"/>
    <w:rsid w:val="00BA2D09"/>
    <w:rsid w:val="00BA39AE"/>
    <w:rsid w:val="00BA615A"/>
    <w:rsid w:val="00BA7832"/>
    <w:rsid w:val="00BB0C8B"/>
    <w:rsid w:val="00BB14E3"/>
    <w:rsid w:val="00BB2B85"/>
    <w:rsid w:val="00BB33E0"/>
    <w:rsid w:val="00BB3BF0"/>
    <w:rsid w:val="00BB5682"/>
    <w:rsid w:val="00BB597A"/>
    <w:rsid w:val="00BB5CCD"/>
    <w:rsid w:val="00BB6364"/>
    <w:rsid w:val="00BB69B1"/>
    <w:rsid w:val="00BB7F06"/>
    <w:rsid w:val="00BC06AC"/>
    <w:rsid w:val="00BC14A0"/>
    <w:rsid w:val="00BC2BAB"/>
    <w:rsid w:val="00BC2BCD"/>
    <w:rsid w:val="00BC4A74"/>
    <w:rsid w:val="00BC4AF5"/>
    <w:rsid w:val="00BC575B"/>
    <w:rsid w:val="00BC6F04"/>
    <w:rsid w:val="00BD2C34"/>
    <w:rsid w:val="00BD2E29"/>
    <w:rsid w:val="00BD3A9D"/>
    <w:rsid w:val="00BD41BE"/>
    <w:rsid w:val="00BD4D91"/>
    <w:rsid w:val="00BD5636"/>
    <w:rsid w:val="00BD5B1F"/>
    <w:rsid w:val="00BD5B35"/>
    <w:rsid w:val="00BD6482"/>
    <w:rsid w:val="00BD69FA"/>
    <w:rsid w:val="00BE0039"/>
    <w:rsid w:val="00BE0395"/>
    <w:rsid w:val="00BE152A"/>
    <w:rsid w:val="00BE2380"/>
    <w:rsid w:val="00BE36EB"/>
    <w:rsid w:val="00BE48A1"/>
    <w:rsid w:val="00BE55A8"/>
    <w:rsid w:val="00BE67B8"/>
    <w:rsid w:val="00BE6B2E"/>
    <w:rsid w:val="00BE78E4"/>
    <w:rsid w:val="00BE7EFE"/>
    <w:rsid w:val="00BF015F"/>
    <w:rsid w:val="00BF3CA9"/>
    <w:rsid w:val="00BF3D56"/>
    <w:rsid w:val="00BF4FAE"/>
    <w:rsid w:val="00BF51BC"/>
    <w:rsid w:val="00BF59D3"/>
    <w:rsid w:val="00BF5F35"/>
    <w:rsid w:val="00BF67EB"/>
    <w:rsid w:val="00BF6C45"/>
    <w:rsid w:val="00BF7EEB"/>
    <w:rsid w:val="00C00191"/>
    <w:rsid w:val="00C02494"/>
    <w:rsid w:val="00C02958"/>
    <w:rsid w:val="00C03654"/>
    <w:rsid w:val="00C03F6A"/>
    <w:rsid w:val="00C07EF8"/>
    <w:rsid w:val="00C101E6"/>
    <w:rsid w:val="00C1041C"/>
    <w:rsid w:val="00C10DF2"/>
    <w:rsid w:val="00C127DC"/>
    <w:rsid w:val="00C1284B"/>
    <w:rsid w:val="00C1379A"/>
    <w:rsid w:val="00C17D60"/>
    <w:rsid w:val="00C204E7"/>
    <w:rsid w:val="00C20B1F"/>
    <w:rsid w:val="00C23ED5"/>
    <w:rsid w:val="00C24B51"/>
    <w:rsid w:val="00C2724F"/>
    <w:rsid w:val="00C27F24"/>
    <w:rsid w:val="00C31CC5"/>
    <w:rsid w:val="00C31DAC"/>
    <w:rsid w:val="00C330B2"/>
    <w:rsid w:val="00C3699D"/>
    <w:rsid w:val="00C36B0C"/>
    <w:rsid w:val="00C375A4"/>
    <w:rsid w:val="00C4029F"/>
    <w:rsid w:val="00C41FFB"/>
    <w:rsid w:val="00C42F63"/>
    <w:rsid w:val="00C4465A"/>
    <w:rsid w:val="00C52B54"/>
    <w:rsid w:val="00C5571E"/>
    <w:rsid w:val="00C56CC2"/>
    <w:rsid w:val="00C60844"/>
    <w:rsid w:val="00C613B9"/>
    <w:rsid w:val="00C629ED"/>
    <w:rsid w:val="00C62F63"/>
    <w:rsid w:val="00C6331C"/>
    <w:rsid w:val="00C64D32"/>
    <w:rsid w:val="00C660D4"/>
    <w:rsid w:val="00C66475"/>
    <w:rsid w:val="00C66C76"/>
    <w:rsid w:val="00C71260"/>
    <w:rsid w:val="00C732E8"/>
    <w:rsid w:val="00C75795"/>
    <w:rsid w:val="00C75928"/>
    <w:rsid w:val="00C75B71"/>
    <w:rsid w:val="00C76827"/>
    <w:rsid w:val="00C81F58"/>
    <w:rsid w:val="00C82AA4"/>
    <w:rsid w:val="00C83D18"/>
    <w:rsid w:val="00C86306"/>
    <w:rsid w:val="00C864CE"/>
    <w:rsid w:val="00C8685C"/>
    <w:rsid w:val="00C86ED5"/>
    <w:rsid w:val="00C91884"/>
    <w:rsid w:val="00CA2979"/>
    <w:rsid w:val="00CA331E"/>
    <w:rsid w:val="00CA3C85"/>
    <w:rsid w:val="00CA46C8"/>
    <w:rsid w:val="00CA4AC3"/>
    <w:rsid w:val="00CA6A32"/>
    <w:rsid w:val="00CA725B"/>
    <w:rsid w:val="00CA7265"/>
    <w:rsid w:val="00CA7D42"/>
    <w:rsid w:val="00CB2026"/>
    <w:rsid w:val="00CB34A8"/>
    <w:rsid w:val="00CB3711"/>
    <w:rsid w:val="00CB5B29"/>
    <w:rsid w:val="00CB5B98"/>
    <w:rsid w:val="00CC1007"/>
    <w:rsid w:val="00CC4CB2"/>
    <w:rsid w:val="00CD1DEF"/>
    <w:rsid w:val="00CD464E"/>
    <w:rsid w:val="00CD7670"/>
    <w:rsid w:val="00CE2578"/>
    <w:rsid w:val="00CE483C"/>
    <w:rsid w:val="00CF060F"/>
    <w:rsid w:val="00CF074F"/>
    <w:rsid w:val="00CF151D"/>
    <w:rsid w:val="00CF15CE"/>
    <w:rsid w:val="00CF50F2"/>
    <w:rsid w:val="00CF516F"/>
    <w:rsid w:val="00CF61A4"/>
    <w:rsid w:val="00CF6A9A"/>
    <w:rsid w:val="00CF71E8"/>
    <w:rsid w:val="00CF75E3"/>
    <w:rsid w:val="00CF75F8"/>
    <w:rsid w:val="00D00320"/>
    <w:rsid w:val="00D00828"/>
    <w:rsid w:val="00D02A51"/>
    <w:rsid w:val="00D02D94"/>
    <w:rsid w:val="00D0452A"/>
    <w:rsid w:val="00D06C0C"/>
    <w:rsid w:val="00D119EF"/>
    <w:rsid w:val="00D13FD5"/>
    <w:rsid w:val="00D14CAC"/>
    <w:rsid w:val="00D15CB3"/>
    <w:rsid w:val="00D16CAA"/>
    <w:rsid w:val="00D20B67"/>
    <w:rsid w:val="00D221BA"/>
    <w:rsid w:val="00D23F20"/>
    <w:rsid w:val="00D2437B"/>
    <w:rsid w:val="00D25114"/>
    <w:rsid w:val="00D25435"/>
    <w:rsid w:val="00D25F15"/>
    <w:rsid w:val="00D260B0"/>
    <w:rsid w:val="00D26B29"/>
    <w:rsid w:val="00D31B59"/>
    <w:rsid w:val="00D32AEE"/>
    <w:rsid w:val="00D33825"/>
    <w:rsid w:val="00D3549A"/>
    <w:rsid w:val="00D40B6F"/>
    <w:rsid w:val="00D40E87"/>
    <w:rsid w:val="00D435B1"/>
    <w:rsid w:val="00D43BD3"/>
    <w:rsid w:val="00D44AAA"/>
    <w:rsid w:val="00D459AD"/>
    <w:rsid w:val="00D4798A"/>
    <w:rsid w:val="00D47BA8"/>
    <w:rsid w:val="00D50864"/>
    <w:rsid w:val="00D50C75"/>
    <w:rsid w:val="00D51735"/>
    <w:rsid w:val="00D5273E"/>
    <w:rsid w:val="00D53278"/>
    <w:rsid w:val="00D5534E"/>
    <w:rsid w:val="00D558CC"/>
    <w:rsid w:val="00D569E8"/>
    <w:rsid w:val="00D61076"/>
    <w:rsid w:val="00D6336A"/>
    <w:rsid w:val="00D67E68"/>
    <w:rsid w:val="00D706DE"/>
    <w:rsid w:val="00D72309"/>
    <w:rsid w:val="00D733F1"/>
    <w:rsid w:val="00D74990"/>
    <w:rsid w:val="00D7692D"/>
    <w:rsid w:val="00D77C6A"/>
    <w:rsid w:val="00D77DD1"/>
    <w:rsid w:val="00D80263"/>
    <w:rsid w:val="00D8070F"/>
    <w:rsid w:val="00D81465"/>
    <w:rsid w:val="00D82E22"/>
    <w:rsid w:val="00D83249"/>
    <w:rsid w:val="00D839E9"/>
    <w:rsid w:val="00D84D2A"/>
    <w:rsid w:val="00D854F7"/>
    <w:rsid w:val="00D859C7"/>
    <w:rsid w:val="00D8665C"/>
    <w:rsid w:val="00D90252"/>
    <w:rsid w:val="00D90EB4"/>
    <w:rsid w:val="00D95267"/>
    <w:rsid w:val="00D95AB5"/>
    <w:rsid w:val="00D95D3C"/>
    <w:rsid w:val="00D9643A"/>
    <w:rsid w:val="00D974D1"/>
    <w:rsid w:val="00DA1140"/>
    <w:rsid w:val="00DA2047"/>
    <w:rsid w:val="00DA2A42"/>
    <w:rsid w:val="00DA2F3D"/>
    <w:rsid w:val="00DA4331"/>
    <w:rsid w:val="00DA56A0"/>
    <w:rsid w:val="00DA6A57"/>
    <w:rsid w:val="00DB0A3A"/>
    <w:rsid w:val="00DB1E1C"/>
    <w:rsid w:val="00DB4CDE"/>
    <w:rsid w:val="00DB5348"/>
    <w:rsid w:val="00DB65CA"/>
    <w:rsid w:val="00DB69D8"/>
    <w:rsid w:val="00DC004F"/>
    <w:rsid w:val="00DC01F4"/>
    <w:rsid w:val="00DC0D71"/>
    <w:rsid w:val="00DC1888"/>
    <w:rsid w:val="00DC5159"/>
    <w:rsid w:val="00DC5B1B"/>
    <w:rsid w:val="00DD0A5D"/>
    <w:rsid w:val="00DD3D0E"/>
    <w:rsid w:val="00DD4714"/>
    <w:rsid w:val="00DD62B7"/>
    <w:rsid w:val="00DE4FB6"/>
    <w:rsid w:val="00DE72EB"/>
    <w:rsid w:val="00DE7A22"/>
    <w:rsid w:val="00DE7DDC"/>
    <w:rsid w:val="00DF0E77"/>
    <w:rsid w:val="00DF1BCB"/>
    <w:rsid w:val="00DF1DB3"/>
    <w:rsid w:val="00DF2158"/>
    <w:rsid w:val="00DF33D2"/>
    <w:rsid w:val="00DF4410"/>
    <w:rsid w:val="00DF5857"/>
    <w:rsid w:val="00E01F04"/>
    <w:rsid w:val="00E03EBF"/>
    <w:rsid w:val="00E046A1"/>
    <w:rsid w:val="00E049DC"/>
    <w:rsid w:val="00E05468"/>
    <w:rsid w:val="00E05CD8"/>
    <w:rsid w:val="00E0615E"/>
    <w:rsid w:val="00E079DA"/>
    <w:rsid w:val="00E143B9"/>
    <w:rsid w:val="00E1467A"/>
    <w:rsid w:val="00E14B32"/>
    <w:rsid w:val="00E14F62"/>
    <w:rsid w:val="00E1775D"/>
    <w:rsid w:val="00E21BC4"/>
    <w:rsid w:val="00E23128"/>
    <w:rsid w:val="00E23C0A"/>
    <w:rsid w:val="00E24DF7"/>
    <w:rsid w:val="00E2562D"/>
    <w:rsid w:val="00E26121"/>
    <w:rsid w:val="00E2673F"/>
    <w:rsid w:val="00E267E4"/>
    <w:rsid w:val="00E27EF1"/>
    <w:rsid w:val="00E30624"/>
    <w:rsid w:val="00E31767"/>
    <w:rsid w:val="00E32781"/>
    <w:rsid w:val="00E331EA"/>
    <w:rsid w:val="00E3324C"/>
    <w:rsid w:val="00E33BD3"/>
    <w:rsid w:val="00E36748"/>
    <w:rsid w:val="00E37BDC"/>
    <w:rsid w:val="00E410AC"/>
    <w:rsid w:val="00E430A8"/>
    <w:rsid w:val="00E4437F"/>
    <w:rsid w:val="00E448F1"/>
    <w:rsid w:val="00E44EFC"/>
    <w:rsid w:val="00E45B2B"/>
    <w:rsid w:val="00E45F4C"/>
    <w:rsid w:val="00E51C35"/>
    <w:rsid w:val="00E535F3"/>
    <w:rsid w:val="00E540A7"/>
    <w:rsid w:val="00E54D45"/>
    <w:rsid w:val="00E56B8F"/>
    <w:rsid w:val="00E6015A"/>
    <w:rsid w:val="00E6036F"/>
    <w:rsid w:val="00E60499"/>
    <w:rsid w:val="00E6191D"/>
    <w:rsid w:val="00E629E5"/>
    <w:rsid w:val="00E63352"/>
    <w:rsid w:val="00E64162"/>
    <w:rsid w:val="00E64806"/>
    <w:rsid w:val="00E66BA2"/>
    <w:rsid w:val="00E67065"/>
    <w:rsid w:val="00E7372B"/>
    <w:rsid w:val="00E748A6"/>
    <w:rsid w:val="00E75C78"/>
    <w:rsid w:val="00E80BC3"/>
    <w:rsid w:val="00E84A20"/>
    <w:rsid w:val="00E8572A"/>
    <w:rsid w:val="00E863CD"/>
    <w:rsid w:val="00E86735"/>
    <w:rsid w:val="00E86FD4"/>
    <w:rsid w:val="00E87F02"/>
    <w:rsid w:val="00E908A9"/>
    <w:rsid w:val="00E90FD7"/>
    <w:rsid w:val="00E91B82"/>
    <w:rsid w:val="00E92C85"/>
    <w:rsid w:val="00E92D19"/>
    <w:rsid w:val="00E92F75"/>
    <w:rsid w:val="00E9353B"/>
    <w:rsid w:val="00E946AE"/>
    <w:rsid w:val="00E94C52"/>
    <w:rsid w:val="00E9570C"/>
    <w:rsid w:val="00E9570D"/>
    <w:rsid w:val="00E96E40"/>
    <w:rsid w:val="00E9790D"/>
    <w:rsid w:val="00E97C62"/>
    <w:rsid w:val="00EA03E6"/>
    <w:rsid w:val="00EA09F7"/>
    <w:rsid w:val="00EA142E"/>
    <w:rsid w:val="00EA240B"/>
    <w:rsid w:val="00EA3B0E"/>
    <w:rsid w:val="00EA4B20"/>
    <w:rsid w:val="00EA5E91"/>
    <w:rsid w:val="00EB13E2"/>
    <w:rsid w:val="00EB3547"/>
    <w:rsid w:val="00EB4B06"/>
    <w:rsid w:val="00EB6639"/>
    <w:rsid w:val="00EB6801"/>
    <w:rsid w:val="00EB74A1"/>
    <w:rsid w:val="00EB7873"/>
    <w:rsid w:val="00EC1195"/>
    <w:rsid w:val="00EC20C1"/>
    <w:rsid w:val="00EC2929"/>
    <w:rsid w:val="00EC339F"/>
    <w:rsid w:val="00EC366A"/>
    <w:rsid w:val="00EC5726"/>
    <w:rsid w:val="00EC623F"/>
    <w:rsid w:val="00EC66B0"/>
    <w:rsid w:val="00EC7675"/>
    <w:rsid w:val="00ED0AC8"/>
    <w:rsid w:val="00ED0EFB"/>
    <w:rsid w:val="00ED11AB"/>
    <w:rsid w:val="00ED143C"/>
    <w:rsid w:val="00ED158B"/>
    <w:rsid w:val="00ED19FA"/>
    <w:rsid w:val="00ED1CFD"/>
    <w:rsid w:val="00ED20B6"/>
    <w:rsid w:val="00ED20F7"/>
    <w:rsid w:val="00ED44B2"/>
    <w:rsid w:val="00ED67EB"/>
    <w:rsid w:val="00EE326D"/>
    <w:rsid w:val="00EE628B"/>
    <w:rsid w:val="00EE7239"/>
    <w:rsid w:val="00EF4893"/>
    <w:rsid w:val="00EF52CA"/>
    <w:rsid w:val="00EF693C"/>
    <w:rsid w:val="00EF6BD6"/>
    <w:rsid w:val="00F0177D"/>
    <w:rsid w:val="00F040DA"/>
    <w:rsid w:val="00F049EF"/>
    <w:rsid w:val="00F05B1F"/>
    <w:rsid w:val="00F066AD"/>
    <w:rsid w:val="00F119FB"/>
    <w:rsid w:val="00F12138"/>
    <w:rsid w:val="00F1445B"/>
    <w:rsid w:val="00F159A1"/>
    <w:rsid w:val="00F16FD0"/>
    <w:rsid w:val="00F20682"/>
    <w:rsid w:val="00F228AD"/>
    <w:rsid w:val="00F233BB"/>
    <w:rsid w:val="00F23E0A"/>
    <w:rsid w:val="00F3074F"/>
    <w:rsid w:val="00F3216E"/>
    <w:rsid w:val="00F32692"/>
    <w:rsid w:val="00F35263"/>
    <w:rsid w:val="00F37A31"/>
    <w:rsid w:val="00F40888"/>
    <w:rsid w:val="00F43166"/>
    <w:rsid w:val="00F44154"/>
    <w:rsid w:val="00F44455"/>
    <w:rsid w:val="00F45911"/>
    <w:rsid w:val="00F45AFF"/>
    <w:rsid w:val="00F4708E"/>
    <w:rsid w:val="00F50C28"/>
    <w:rsid w:val="00F5216B"/>
    <w:rsid w:val="00F52EF7"/>
    <w:rsid w:val="00F565D8"/>
    <w:rsid w:val="00F609B9"/>
    <w:rsid w:val="00F60BBC"/>
    <w:rsid w:val="00F63902"/>
    <w:rsid w:val="00F654A9"/>
    <w:rsid w:val="00F66C1D"/>
    <w:rsid w:val="00F712AD"/>
    <w:rsid w:val="00F71D1E"/>
    <w:rsid w:val="00F71D44"/>
    <w:rsid w:val="00F71E77"/>
    <w:rsid w:val="00F732AE"/>
    <w:rsid w:val="00F7359B"/>
    <w:rsid w:val="00F73AFD"/>
    <w:rsid w:val="00F76DB3"/>
    <w:rsid w:val="00F77D2B"/>
    <w:rsid w:val="00F80E7C"/>
    <w:rsid w:val="00F825F0"/>
    <w:rsid w:val="00F82A54"/>
    <w:rsid w:val="00F82CAC"/>
    <w:rsid w:val="00F85661"/>
    <w:rsid w:val="00F86521"/>
    <w:rsid w:val="00F86DCA"/>
    <w:rsid w:val="00F86FCE"/>
    <w:rsid w:val="00F902BF"/>
    <w:rsid w:val="00F91078"/>
    <w:rsid w:val="00F91D98"/>
    <w:rsid w:val="00F92580"/>
    <w:rsid w:val="00F92DFD"/>
    <w:rsid w:val="00F95CDA"/>
    <w:rsid w:val="00FA0C2E"/>
    <w:rsid w:val="00FA3DC3"/>
    <w:rsid w:val="00FA45FB"/>
    <w:rsid w:val="00FA49E7"/>
    <w:rsid w:val="00FB0CFF"/>
    <w:rsid w:val="00FB0E00"/>
    <w:rsid w:val="00FB0E54"/>
    <w:rsid w:val="00FB487C"/>
    <w:rsid w:val="00FB4988"/>
    <w:rsid w:val="00FB5582"/>
    <w:rsid w:val="00FB5E47"/>
    <w:rsid w:val="00FB6486"/>
    <w:rsid w:val="00FB668D"/>
    <w:rsid w:val="00FB7338"/>
    <w:rsid w:val="00FC07AB"/>
    <w:rsid w:val="00FC1067"/>
    <w:rsid w:val="00FC1826"/>
    <w:rsid w:val="00FC1B12"/>
    <w:rsid w:val="00FC2611"/>
    <w:rsid w:val="00FC384E"/>
    <w:rsid w:val="00FC46E0"/>
    <w:rsid w:val="00FC5121"/>
    <w:rsid w:val="00FC5C82"/>
    <w:rsid w:val="00FC6E3A"/>
    <w:rsid w:val="00FC737C"/>
    <w:rsid w:val="00FC7449"/>
    <w:rsid w:val="00FD4D2C"/>
    <w:rsid w:val="00FD74C4"/>
    <w:rsid w:val="00FE283B"/>
    <w:rsid w:val="00FE4525"/>
    <w:rsid w:val="00FE5698"/>
    <w:rsid w:val="00FE6158"/>
    <w:rsid w:val="00FE6D8F"/>
    <w:rsid w:val="00FF0AF1"/>
    <w:rsid w:val="00FF0FC7"/>
    <w:rsid w:val="00FF51F1"/>
    <w:rsid w:val="00FF603C"/>
    <w:rsid w:val="00FF6323"/>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30"/>
    <w:rPr>
      <w:sz w:val="24"/>
      <w:szCs w:val="24"/>
    </w:rPr>
  </w:style>
  <w:style w:type="paragraph" w:styleId="Heading8">
    <w:name w:val="heading 8"/>
    <w:basedOn w:val="Normal"/>
    <w:next w:val="Normal"/>
    <w:link w:val="Heading8Char"/>
    <w:uiPriority w:val="99"/>
    <w:qFormat/>
    <w:rsid w:val="004E54A5"/>
    <w:pPr>
      <w:keepNext/>
      <w:jc w:val="center"/>
      <w:outlineLvl w:val="7"/>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4E54A5"/>
    <w:rPr>
      <w:b/>
      <w:sz w:val="28"/>
      <w:lang w:val="en-US" w:eastAsia="en-US"/>
    </w:rPr>
  </w:style>
  <w:style w:type="paragraph" w:styleId="Title">
    <w:name w:val="Title"/>
    <w:basedOn w:val="Normal"/>
    <w:link w:val="TitleChar"/>
    <w:uiPriority w:val="99"/>
    <w:qFormat/>
    <w:rsid w:val="004E54A5"/>
    <w:pPr>
      <w:jc w:val="center"/>
    </w:pPr>
    <w:rPr>
      <w:b/>
      <w:sz w:val="28"/>
      <w:szCs w:val="20"/>
    </w:rPr>
  </w:style>
  <w:style w:type="character" w:customStyle="1" w:styleId="TitleChar">
    <w:name w:val="Title Char"/>
    <w:basedOn w:val="DefaultParagraphFont"/>
    <w:link w:val="Title"/>
    <w:uiPriority w:val="99"/>
    <w:locked/>
    <w:rsid w:val="004E54A5"/>
    <w:rPr>
      <w:b/>
      <w:sz w:val="28"/>
      <w:lang w:val="en-US" w:eastAsia="en-US"/>
    </w:rPr>
  </w:style>
  <w:style w:type="paragraph" w:styleId="BodyText">
    <w:name w:val="Body Text"/>
    <w:basedOn w:val="Normal"/>
    <w:link w:val="BodyTextChar1"/>
    <w:uiPriority w:val="99"/>
    <w:rsid w:val="004E54A5"/>
    <w:pPr>
      <w:jc w:val="both"/>
    </w:pPr>
    <w:rPr>
      <w:szCs w:val="20"/>
    </w:rPr>
  </w:style>
  <w:style w:type="character" w:customStyle="1" w:styleId="BodyTextChar">
    <w:name w:val="Body Text Char"/>
    <w:basedOn w:val="DefaultParagraphFont"/>
    <w:uiPriority w:val="99"/>
    <w:semiHidden/>
    <w:locked/>
    <w:rsid w:val="00633F4E"/>
    <w:rPr>
      <w:sz w:val="24"/>
    </w:rPr>
  </w:style>
  <w:style w:type="character" w:customStyle="1" w:styleId="BodyTextChar1">
    <w:name w:val="Body Text Char1"/>
    <w:link w:val="BodyText"/>
    <w:uiPriority w:val="99"/>
    <w:semiHidden/>
    <w:locked/>
    <w:rsid w:val="004E54A5"/>
    <w:rPr>
      <w:sz w:val="24"/>
      <w:lang w:val="en-US" w:eastAsia="en-US"/>
    </w:rPr>
  </w:style>
  <w:style w:type="paragraph" w:styleId="Footer">
    <w:name w:val="footer"/>
    <w:basedOn w:val="Normal"/>
    <w:link w:val="FooterChar"/>
    <w:uiPriority w:val="99"/>
    <w:rsid w:val="004E54A5"/>
    <w:pPr>
      <w:tabs>
        <w:tab w:val="center" w:pos="4320"/>
        <w:tab w:val="right" w:pos="8640"/>
      </w:tabs>
    </w:pPr>
  </w:style>
  <w:style w:type="character" w:customStyle="1" w:styleId="FooterChar">
    <w:name w:val="Footer Char"/>
    <w:basedOn w:val="DefaultParagraphFont"/>
    <w:link w:val="Footer"/>
    <w:uiPriority w:val="99"/>
    <w:locked/>
    <w:rsid w:val="004E54A5"/>
    <w:rPr>
      <w:sz w:val="24"/>
      <w:lang w:val="en-US" w:eastAsia="en-US"/>
    </w:rPr>
  </w:style>
  <w:style w:type="character" w:styleId="PageNumber">
    <w:name w:val="page number"/>
    <w:basedOn w:val="DefaultParagraphFont"/>
    <w:uiPriority w:val="99"/>
    <w:rsid w:val="004E54A5"/>
    <w:rPr>
      <w:rFonts w:cs="Times New Roman"/>
    </w:rPr>
  </w:style>
  <w:style w:type="character" w:styleId="Hyperlink">
    <w:name w:val="Hyperlink"/>
    <w:basedOn w:val="DefaultParagraphFont"/>
    <w:uiPriority w:val="99"/>
    <w:rsid w:val="004E54A5"/>
    <w:rPr>
      <w:rFonts w:cs="Times New Roman"/>
      <w:color w:val="0000FF"/>
      <w:u w:val="single"/>
    </w:rPr>
  </w:style>
  <w:style w:type="paragraph" w:styleId="BalloonText">
    <w:name w:val="Balloon Text"/>
    <w:basedOn w:val="Normal"/>
    <w:link w:val="BalloonTextChar"/>
    <w:uiPriority w:val="99"/>
    <w:semiHidden/>
    <w:rsid w:val="00C02958"/>
    <w:rPr>
      <w:sz w:val="2"/>
      <w:szCs w:val="20"/>
    </w:rPr>
  </w:style>
  <w:style w:type="character" w:customStyle="1" w:styleId="BalloonTextChar">
    <w:name w:val="Balloon Text Char"/>
    <w:basedOn w:val="DefaultParagraphFont"/>
    <w:link w:val="BalloonText"/>
    <w:uiPriority w:val="99"/>
    <w:semiHidden/>
    <w:locked/>
    <w:rsid w:val="000F48DD"/>
    <w:rPr>
      <w:sz w:val="2"/>
    </w:rPr>
  </w:style>
  <w:style w:type="character" w:styleId="FollowedHyperlink">
    <w:name w:val="FollowedHyperlink"/>
    <w:basedOn w:val="DefaultParagraphFont"/>
    <w:uiPriority w:val="99"/>
    <w:rsid w:val="00A87C62"/>
    <w:rPr>
      <w:rFonts w:cs="Times New Roman"/>
      <w:color w:val="800080"/>
      <w:u w:val="single"/>
    </w:rPr>
  </w:style>
  <w:style w:type="paragraph" w:styleId="ListParagraph">
    <w:name w:val="List Paragraph"/>
    <w:basedOn w:val="Normal"/>
    <w:uiPriority w:val="99"/>
    <w:qFormat/>
    <w:rsid w:val="00280899"/>
    <w:pPr>
      <w:ind w:left="720"/>
    </w:pPr>
  </w:style>
  <w:style w:type="paragraph" w:styleId="Header">
    <w:name w:val="header"/>
    <w:basedOn w:val="Normal"/>
    <w:link w:val="HeaderChar"/>
    <w:uiPriority w:val="99"/>
    <w:rsid w:val="00FF0AF1"/>
    <w:pPr>
      <w:tabs>
        <w:tab w:val="center" w:pos="4680"/>
        <w:tab w:val="right" w:pos="9360"/>
      </w:tabs>
    </w:pPr>
  </w:style>
  <w:style w:type="character" w:customStyle="1" w:styleId="HeaderChar">
    <w:name w:val="Header Char"/>
    <w:basedOn w:val="DefaultParagraphFont"/>
    <w:link w:val="Header"/>
    <w:uiPriority w:val="99"/>
    <w:locked/>
    <w:rsid w:val="00FF0AF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30"/>
    <w:rPr>
      <w:sz w:val="24"/>
      <w:szCs w:val="24"/>
    </w:rPr>
  </w:style>
  <w:style w:type="paragraph" w:styleId="Heading8">
    <w:name w:val="heading 8"/>
    <w:basedOn w:val="Normal"/>
    <w:next w:val="Normal"/>
    <w:link w:val="Heading8Char"/>
    <w:uiPriority w:val="99"/>
    <w:qFormat/>
    <w:rsid w:val="004E54A5"/>
    <w:pPr>
      <w:keepNext/>
      <w:jc w:val="center"/>
      <w:outlineLvl w:val="7"/>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4E54A5"/>
    <w:rPr>
      <w:b/>
      <w:sz w:val="28"/>
      <w:lang w:val="en-US" w:eastAsia="en-US"/>
    </w:rPr>
  </w:style>
  <w:style w:type="paragraph" w:styleId="Title">
    <w:name w:val="Title"/>
    <w:basedOn w:val="Normal"/>
    <w:link w:val="TitleChar"/>
    <w:uiPriority w:val="99"/>
    <w:qFormat/>
    <w:rsid w:val="004E54A5"/>
    <w:pPr>
      <w:jc w:val="center"/>
    </w:pPr>
    <w:rPr>
      <w:b/>
      <w:sz w:val="28"/>
      <w:szCs w:val="20"/>
    </w:rPr>
  </w:style>
  <w:style w:type="character" w:customStyle="1" w:styleId="TitleChar">
    <w:name w:val="Title Char"/>
    <w:basedOn w:val="DefaultParagraphFont"/>
    <w:link w:val="Title"/>
    <w:uiPriority w:val="99"/>
    <w:locked/>
    <w:rsid w:val="004E54A5"/>
    <w:rPr>
      <w:b/>
      <w:sz w:val="28"/>
      <w:lang w:val="en-US" w:eastAsia="en-US"/>
    </w:rPr>
  </w:style>
  <w:style w:type="paragraph" w:styleId="BodyText">
    <w:name w:val="Body Text"/>
    <w:basedOn w:val="Normal"/>
    <w:link w:val="BodyTextChar1"/>
    <w:uiPriority w:val="99"/>
    <w:rsid w:val="004E54A5"/>
    <w:pPr>
      <w:jc w:val="both"/>
    </w:pPr>
    <w:rPr>
      <w:szCs w:val="20"/>
    </w:rPr>
  </w:style>
  <w:style w:type="character" w:customStyle="1" w:styleId="BodyTextChar">
    <w:name w:val="Body Text Char"/>
    <w:basedOn w:val="DefaultParagraphFont"/>
    <w:uiPriority w:val="99"/>
    <w:semiHidden/>
    <w:locked/>
    <w:rsid w:val="00633F4E"/>
    <w:rPr>
      <w:sz w:val="24"/>
    </w:rPr>
  </w:style>
  <w:style w:type="character" w:customStyle="1" w:styleId="BodyTextChar1">
    <w:name w:val="Body Text Char1"/>
    <w:link w:val="BodyText"/>
    <w:uiPriority w:val="99"/>
    <w:semiHidden/>
    <w:locked/>
    <w:rsid w:val="004E54A5"/>
    <w:rPr>
      <w:sz w:val="24"/>
      <w:lang w:val="en-US" w:eastAsia="en-US"/>
    </w:rPr>
  </w:style>
  <w:style w:type="paragraph" w:styleId="Footer">
    <w:name w:val="footer"/>
    <w:basedOn w:val="Normal"/>
    <w:link w:val="FooterChar"/>
    <w:uiPriority w:val="99"/>
    <w:rsid w:val="004E54A5"/>
    <w:pPr>
      <w:tabs>
        <w:tab w:val="center" w:pos="4320"/>
        <w:tab w:val="right" w:pos="8640"/>
      </w:tabs>
    </w:pPr>
  </w:style>
  <w:style w:type="character" w:customStyle="1" w:styleId="FooterChar">
    <w:name w:val="Footer Char"/>
    <w:basedOn w:val="DefaultParagraphFont"/>
    <w:link w:val="Footer"/>
    <w:uiPriority w:val="99"/>
    <w:locked/>
    <w:rsid w:val="004E54A5"/>
    <w:rPr>
      <w:sz w:val="24"/>
      <w:lang w:val="en-US" w:eastAsia="en-US"/>
    </w:rPr>
  </w:style>
  <w:style w:type="character" w:styleId="PageNumber">
    <w:name w:val="page number"/>
    <w:basedOn w:val="DefaultParagraphFont"/>
    <w:uiPriority w:val="99"/>
    <w:rsid w:val="004E54A5"/>
    <w:rPr>
      <w:rFonts w:cs="Times New Roman"/>
    </w:rPr>
  </w:style>
  <w:style w:type="character" w:styleId="Hyperlink">
    <w:name w:val="Hyperlink"/>
    <w:basedOn w:val="DefaultParagraphFont"/>
    <w:uiPriority w:val="99"/>
    <w:rsid w:val="004E54A5"/>
    <w:rPr>
      <w:rFonts w:cs="Times New Roman"/>
      <w:color w:val="0000FF"/>
      <w:u w:val="single"/>
    </w:rPr>
  </w:style>
  <w:style w:type="paragraph" w:styleId="BalloonText">
    <w:name w:val="Balloon Text"/>
    <w:basedOn w:val="Normal"/>
    <w:link w:val="BalloonTextChar"/>
    <w:uiPriority w:val="99"/>
    <w:semiHidden/>
    <w:rsid w:val="00C02958"/>
    <w:rPr>
      <w:sz w:val="2"/>
      <w:szCs w:val="20"/>
    </w:rPr>
  </w:style>
  <w:style w:type="character" w:customStyle="1" w:styleId="BalloonTextChar">
    <w:name w:val="Balloon Text Char"/>
    <w:basedOn w:val="DefaultParagraphFont"/>
    <w:link w:val="BalloonText"/>
    <w:uiPriority w:val="99"/>
    <w:semiHidden/>
    <w:locked/>
    <w:rsid w:val="000F48DD"/>
    <w:rPr>
      <w:sz w:val="2"/>
    </w:rPr>
  </w:style>
  <w:style w:type="character" w:styleId="FollowedHyperlink">
    <w:name w:val="FollowedHyperlink"/>
    <w:basedOn w:val="DefaultParagraphFont"/>
    <w:uiPriority w:val="99"/>
    <w:rsid w:val="00A87C62"/>
    <w:rPr>
      <w:rFonts w:cs="Times New Roman"/>
      <w:color w:val="800080"/>
      <w:u w:val="single"/>
    </w:rPr>
  </w:style>
  <w:style w:type="paragraph" w:styleId="ListParagraph">
    <w:name w:val="List Paragraph"/>
    <w:basedOn w:val="Normal"/>
    <w:uiPriority w:val="99"/>
    <w:qFormat/>
    <w:rsid w:val="00280899"/>
    <w:pPr>
      <w:ind w:left="720"/>
    </w:pPr>
  </w:style>
  <w:style w:type="paragraph" w:styleId="Header">
    <w:name w:val="header"/>
    <w:basedOn w:val="Normal"/>
    <w:link w:val="HeaderChar"/>
    <w:uiPriority w:val="99"/>
    <w:rsid w:val="00FF0AF1"/>
    <w:pPr>
      <w:tabs>
        <w:tab w:val="center" w:pos="4680"/>
        <w:tab w:val="right" w:pos="9360"/>
      </w:tabs>
    </w:pPr>
  </w:style>
  <w:style w:type="character" w:customStyle="1" w:styleId="HeaderChar">
    <w:name w:val="Header Char"/>
    <w:basedOn w:val="DefaultParagraphFont"/>
    <w:link w:val="Header"/>
    <w:uiPriority w:val="99"/>
    <w:locked/>
    <w:rsid w:val="00FF0A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3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conference-delawar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STATE HUMAN RELATIONS COMMISSION</vt:lpstr>
    </vt:vector>
  </TitlesOfParts>
  <Company>Department of State</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HUMAN RELATIONS COMMISSION</dc:title>
  <dc:creator>Sheryl</dc:creator>
  <cp:lastModifiedBy>Paquette Sheryl (DOS)</cp:lastModifiedBy>
  <cp:revision>2</cp:revision>
  <cp:lastPrinted>2011-12-05T20:38:00Z</cp:lastPrinted>
  <dcterms:created xsi:type="dcterms:W3CDTF">2012-03-06T21:16:00Z</dcterms:created>
  <dcterms:modified xsi:type="dcterms:W3CDTF">2012-03-06T21:16:00Z</dcterms:modified>
</cp:coreProperties>
</file>