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DELAWARE CRIMINAL JUSTICE INFORMATION SYSTEM</w:t>
      </w:r>
    </w:p>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LAW ENFORCEMENT USER’S GROUP</w:t>
      </w:r>
    </w:p>
    <w:p w:rsidR="00E84EDF" w:rsidRDefault="00761F41" w:rsidP="00E84EDF">
      <w:pPr>
        <w:spacing w:after="0"/>
        <w:jc w:val="center"/>
        <w:rPr>
          <w:rFonts w:ascii="Arial" w:hAnsi="Arial" w:cs="Arial"/>
          <w:b/>
          <w:sz w:val="20"/>
          <w:szCs w:val="20"/>
        </w:rPr>
      </w:pPr>
      <w:r>
        <w:rPr>
          <w:rFonts w:ascii="Arial" w:hAnsi="Arial" w:cs="Arial"/>
          <w:b/>
          <w:sz w:val="20"/>
          <w:szCs w:val="20"/>
        </w:rPr>
        <w:t>MONDAY, DECEMBER 10</w:t>
      </w:r>
      <w:r w:rsidR="00E84EDF" w:rsidRPr="00020B12">
        <w:rPr>
          <w:rFonts w:ascii="Arial" w:hAnsi="Arial" w:cs="Arial"/>
          <w:b/>
          <w:sz w:val="20"/>
          <w:szCs w:val="20"/>
        </w:rPr>
        <w:t>, 2012</w:t>
      </w:r>
    </w:p>
    <w:p w:rsidR="00216123" w:rsidRPr="00020B12" w:rsidRDefault="00216123" w:rsidP="00E84EDF">
      <w:pPr>
        <w:spacing w:after="0"/>
        <w:jc w:val="center"/>
        <w:rPr>
          <w:rFonts w:ascii="Arial" w:hAnsi="Arial" w:cs="Arial"/>
          <w:sz w:val="20"/>
          <w:szCs w:val="20"/>
        </w:rPr>
      </w:pPr>
    </w:p>
    <w:p w:rsidR="00BB23E3" w:rsidRPr="00020B12" w:rsidRDefault="00E84EDF" w:rsidP="00BB23E3">
      <w:pPr>
        <w:spacing w:after="0" w:line="240" w:lineRule="auto"/>
        <w:rPr>
          <w:rFonts w:ascii="Arial" w:hAnsi="Arial" w:cs="Arial"/>
          <w:sz w:val="20"/>
          <w:szCs w:val="20"/>
        </w:rPr>
      </w:pPr>
      <w:r w:rsidRPr="00020B12">
        <w:rPr>
          <w:rFonts w:ascii="Arial" w:hAnsi="Arial" w:cs="Arial"/>
          <w:b/>
          <w:sz w:val="20"/>
          <w:szCs w:val="20"/>
          <w:u w:val="single"/>
        </w:rPr>
        <w:t xml:space="preserve">OPENING AND ATTENDANCE </w:t>
      </w:r>
    </w:p>
    <w:p w:rsidR="00BB23E3" w:rsidRPr="00020B12" w:rsidRDefault="00BB23E3" w:rsidP="00BB23E3">
      <w:pPr>
        <w:spacing w:after="0" w:line="240" w:lineRule="auto"/>
        <w:rPr>
          <w:rFonts w:ascii="Arial" w:hAnsi="Arial" w:cs="Arial"/>
          <w:sz w:val="20"/>
          <w:szCs w:val="20"/>
        </w:rPr>
      </w:pPr>
    </w:p>
    <w:p w:rsidR="00025BE9" w:rsidRPr="00020B12" w:rsidRDefault="00BB23E3" w:rsidP="00BB23E3">
      <w:pPr>
        <w:spacing w:after="0" w:line="240" w:lineRule="auto"/>
        <w:rPr>
          <w:rFonts w:ascii="Arial" w:hAnsi="Arial" w:cs="Arial"/>
          <w:sz w:val="20"/>
          <w:szCs w:val="20"/>
        </w:rPr>
      </w:pPr>
      <w:r w:rsidRPr="00020B12">
        <w:rPr>
          <w:rFonts w:ascii="Arial" w:hAnsi="Arial" w:cs="Arial"/>
          <w:sz w:val="20"/>
          <w:szCs w:val="20"/>
        </w:rPr>
        <w:t xml:space="preserve">The </w:t>
      </w:r>
      <w:r w:rsidR="0093175D" w:rsidRPr="00020B12">
        <w:rPr>
          <w:rFonts w:ascii="Arial" w:hAnsi="Arial" w:cs="Arial"/>
          <w:sz w:val="20"/>
          <w:szCs w:val="20"/>
        </w:rPr>
        <w:t>regularly</w:t>
      </w:r>
      <w:r w:rsidRPr="00020B12">
        <w:rPr>
          <w:rFonts w:ascii="Arial" w:hAnsi="Arial" w:cs="Arial"/>
          <w:sz w:val="20"/>
          <w:szCs w:val="20"/>
        </w:rPr>
        <w:t xml:space="preserve"> scheduled meeting of the Law Enforcement User’s Group was hel</w:t>
      </w:r>
      <w:r w:rsidR="00761F41">
        <w:rPr>
          <w:rFonts w:ascii="Arial" w:hAnsi="Arial" w:cs="Arial"/>
          <w:sz w:val="20"/>
          <w:szCs w:val="20"/>
        </w:rPr>
        <w:t>d at the Dover Police Department</w:t>
      </w:r>
      <w:r w:rsidRPr="00020B12">
        <w:rPr>
          <w:rFonts w:ascii="Arial" w:hAnsi="Arial" w:cs="Arial"/>
          <w:sz w:val="20"/>
          <w:szCs w:val="20"/>
        </w:rPr>
        <w:t>, Dover, DE 19904</w:t>
      </w:r>
      <w:r w:rsidR="00091AA0">
        <w:rPr>
          <w:rFonts w:ascii="Arial" w:hAnsi="Arial" w:cs="Arial"/>
          <w:sz w:val="20"/>
          <w:szCs w:val="20"/>
        </w:rPr>
        <w:t>.  Mr. Abbott</w:t>
      </w:r>
      <w:r w:rsidRPr="00020B12">
        <w:rPr>
          <w:rFonts w:ascii="Arial" w:hAnsi="Arial" w:cs="Arial"/>
          <w:sz w:val="20"/>
          <w:szCs w:val="20"/>
        </w:rPr>
        <w:t xml:space="preserve"> call</w:t>
      </w:r>
      <w:r w:rsidR="009815AE" w:rsidRPr="00020B12">
        <w:rPr>
          <w:rFonts w:ascii="Arial" w:hAnsi="Arial" w:cs="Arial"/>
          <w:sz w:val="20"/>
          <w:szCs w:val="20"/>
        </w:rPr>
        <w:t xml:space="preserve">ed </w:t>
      </w:r>
      <w:r w:rsidRPr="00020B12">
        <w:rPr>
          <w:rFonts w:ascii="Arial" w:hAnsi="Arial" w:cs="Arial"/>
          <w:sz w:val="20"/>
          <w:szCs w:val="20"/>
        </w:rPr>
        <w:t xml:space="preserve">the meeting </w:t>
      </w:r>
      <w:r w:rsidR="009815AE" w:rsidRPr="00020B12">
        <w:rPr>
          <w:rFonts w:ascii="Arial" w:hAnsi="Arial" w:cs="Arial"/>
          <w:sz w:val="20"/>
          <w:szCs w:val="20"/>
        </w:rPr>
        <w:t>to order at 9:</w:t>
      </w:r>
      <w:r w:rsidR="00761F41">
        <w:rPr>
          <w:rFonts w:ascii="Arial" w:hAnsi="Arial" w:cs="Arial"/>
          <w:sz w:val="20"/>
          <w:szCs w:val="20"/>
        </w:rPr>
        <w:t>40</w:t>
      </w:r>
      <w:r w:rsidR="009815AE" w:rsidRPr="00020B12">
        <w:rPr>
          <w:rFonts w:ascii="Arial" w:hAnsi="Arial" w:cs="Arial"/>
          <w:sz w:val="20"/>
          <w:szCs w:val="20"/>
        </w:rPr>
        <w:t xml:space="preserve"> a.m.</w:t>
      </w:r>
      <w:r w:rsidRPr="00020B12">
        <w:rPr>
          <w:rFonts w:ascii="Arial" w:hAnsi="Arial" w:cs="Arial"/>
          <w:sz w:val="20"/>
          <w:szCs w:val="20"/>
        </w:rPr>
        <w:t xml:space="preserve">  Those in attendance included:</w:t>
      </w:r>
    </w:p>
    <w:p w:rsidR="00BB23E3" w:rsidRDefault="00BB23E3" w:rsidP="00BB23E3">
      <w:pPr>
        <w:spacing w:after="0" w:line="240" w:lineRule="auto"/>
        <w:rPr>
          <w:rFonts w:ascii="Arial" w:hAnsi="Arial" w:cs="Arial"/>
          <w:sz w:val="20"/>
          <w:szCs w:val="20"/>
        </w:rPr>
      </w:pPr>
    </w:p>
    <w:p w:rsidR="00761F41" w:rsidRDefault="00761F41" w:rsidP="00BB23E3">
      <w:pPr>
        <w:spacing w:after="0" w:line="240" w:lineRule="auto"/>
        <w:rPr>
          <w:rFonts w:ascii="Arial" w:hAnsi="Arial" w:cs="Arial"/>
          <w:sz w:val="20"/>
          <w:szCs w:val="20"/>
        </w:rPr>
      </w:pPr>
      <w:r>
        <w:rPr>
          <w:rFonts w:ascii="Arial" w:hAnsi="Arial" w:cs="Arial"/>
          <w:sz w:val="20"/>
          <w:szCs w:val="20"/>
        </w:rPr>
        <w:tab/>
        <w:t>Dawn Lynch</w:t>
      </w:r>
      <w:r>
        <w:rPr>
          <w:rFonts w:ascii="Arial" w:hAnsi="Arial" w:cs="Arial"/>
          <w:sz w:val="20"/>
          <w:szCs w:val="20"/>
        </w:rPr>
        <w:tab/>
      </w:r>
      <w:r>
        <w:rPr>
          <w:rFonts w:ascii="Arial" w:hAnsi="Arial" w:cs="Arial"/>
          <w:sz w:val="20"/>
          <w:szCs w:val="20"/>
        </w:rPr>
        <w:tab/>
      </w:r>
      <w:r>
        <w:rPr>
          <w:rFonts w:ascii="Arial" w:hAnsi="Arial" w:cs="Arial"/>
          <w:sz w:val="20"/>
          <w:szCs w:val="20"/>
        </w:rPr>
        <w:tab/>
        <w:t>Rehoboth PD</w:t>
      </w:r>
      <w:r>
        <w:rPr>
          <w:rFonts w:ascii="Arial" w:hAnsi="Arial" w:cs="Arial"/>
          <w:sz w:val="20"/>
          <w:szCs w:val="20"/>
        </w:rPr>
        <w:tab/>
        <w:t>David Hopkins</w:t>
      </w:r>
      <w:r>
        <w:rPr>
          <w:rFonts w:ascii="Arial" w:hAnsi="Arial" w:cs="Arial"/>
          <w:sz w:val="20"/>
          <w:szCs w:val="20"/>
        </w:rPr>
        <w:tab/>
      </w:r>
      <w:r>
        <w:rPr>
          <w:rFonts w:ascii="Arial" w:hAnsi="Arial" w:cs="Arial"/>
          <w:sz w:val="20"/>
          <w:szCs w:val="20"/>
        </w:rPr>
        <w:tab/>
        <w:t>Newark PD</w:t>
      </w:r>
    </w:p>
    <w:p w:rsidR="00761F41" w:rsidRDefault="00761F41" w:rsidP="00BB23E3">
      <w:pPr>
        <w:spacing w:after="0" w:line="240" w:lineRule="auto"/>
        <w:rPr>
          <w:rFonts w:ascii="Arial" w:hAnsi="Arial" w:cs="Arial"/>
          <w:sz w:val="20"/>
          <w:szCs w:val="20"/>
        </w:rPr>
      </w:pPr>
      <w:r>
        <w:rPr>
          <w:rFonts w:ascii="Arial" w:hAnsi="Arial" w:cs="Arial"/>
          <w:sz w:val="20"/>
          <w:szCs w:val="20"/>
        </w:rPr>
        <w:tab/>
        <w:t>Dolmesha Stallings-Bolton</w:t>
      </w:r>
      <w:r>
        <w:rPr>
          <w:rFonts w:ascii="Arial" w:hAnsi="Arial" w:cs="Arial"/>
          <w:sz w:val="20"/>
          <w:szCs w:val="20"/>
        </w:rPr>
        <w:tab/>
        <w:t>DSU PD</w:t>
      </w:r>
      <w:r>
        <w:rPr>
          <w:rFonts w:ascii="Arial" w:hAnsi="Arial" w:cs="Arial"/>
          <w:sz w:val="20"/>
          <w:szCs w:val="20"/>
        </w:rPr>
        <w:tab/>
        <w:t xml:space="preserve">Dominic Carretto </w:t>
      </w:r>
      <w:r>
        <w:rPr>
          <w:rFonts w:ascii="Arial" w:hAnsi="Arial" w:cs="Arial"/>
          <w:sz w:val="20"/>
          <w:szCs w:val="20"/>
        </w:rPr>
        <w:tab/>
        <w:t>DELJIS</w:t>
      </w:r>
    </w:p>
    <w:p w:rsidR="00761F41" w:rsidRDefault="00761F41" w:rsidP="00BB23E3">
      <w:pPr>
        <w:spacing w:after="0" w:line="240" w:lineRule="auto"/>
        <w:rPr>
          <w:rFonts w:ascii="Arial" w:hAnsi="Arial" w:cs="Arial"/>
          <w:sz w:val="20"/>
          <w:szCs w:val="20"/>
        </w:rPr>
      </w:pPr>
      <w:r>
        <w:rPr>
          <w:rFonts w:ascii="Arial" w:hAnsi="Arial" w:cs="Arial"/>
          <w:sz w:val="20"/>
          <w:szCs w:val="20"/>
        </w:rPr>
        <w:tab/>
        <w:t>David Elwood</w:t>
      </w:r>
      <w:r>
        <w:rPr>
          <w:rFonts w:ascii="Arial" w:hAnsi="Arial" w:cs="Arial"/>
          <w:sz w:val="20"/>
          <w:szCs w:val="20"/>
        </w:rPr>
        <w:tab/>
      </w:r>
      <w:r>
        <w:rPr>
          <w:rFonts w:ascii="Arial" w:hAnsi="Arial" w:cs="Arial"/>
          <w:sz w:val="20"/>
          <w:szCs w:val="20"/>
        </w:rPr>
        <w:tab/>
      </w:r>
      <w:r>
        <w:rPr>
          <w:rFonts w:ascii="Arial" w:hAnsi="Arial" w:cs="Arial"/>
          <w:sz w:val="20"/>
          <w:szCs w:val="20"/>
        </w:rPr>
        <w:tab/>
        <w:t>DELJIS</w:t>
      </w:r>
      <w:r>
        <w:rPr>
          <w:rFonts w:ascii="Arial" w:hAnsi="Arial" w:cs="Arial"/>
          <w:sz w:val="20"/>
          <w:szCs w:val="20"/>
        </w:rPr>
        <w:tab/>
      </w:r>
      <w:r>
        <w:rPr>
          <w:rFonts w:ascii="Arial" w:hAnsi="Arial" w:cs="Arial"/>
          <w:sz w:val="20"/>
          <w:szCs w:val="20"/>
        </w:rPr>
        <w:tab/>
        <w:t>Renee Rigby</w:t>
      </w:r>
      <w:r>
        <w:rPr>
          <w:rFonts w:ascii="Arial" w:hAnsi="Arial" w:cs="Arial"/>
          <w:sz w:val="20"/>
          <w:szCs w:val="20"/>
        </w:rPr>
        <w:tab/>
      </w:r>
      <w:r>
        <w:rPr>
          <w:rFonts w:ascii="Arial" w:hAnsi="Arial" w:cs="Arial"/>
          <w:sz w:val="20"/>
          <w:szCs w:val="20"/>
        </w:rPr>
        <w:tab/>
        <w:t>DSP/SBI</w:t>
      </w:r>
    </w:p>
    <w:p w:rsidR="00761F41" w:rsidRDefault="00761F41" w:rsidP="00BB23E3">
      <w:pPr>
        <w:spacing w:after="0" w:line="240" w:lineRule="auto"/>
        <w:rPr>
          <w:rFonts w:ascii="Arial" w:hAnsi="Arial" w:cs="Arial"/>
          <w:sz w:val="20"/>
          <w:szCs w:val="20"/>
        </w:rPr>
      </w:pPr>
      <w:r>
        <w:rPr>
          <w:rFonts w:ascii="Arial" w:hAnsi="Arial" w:cs="Arial"/>
          <w:sz w:val="20"/>
          <w:szCs w:val="20"/>
        </w:rPr>
        <w:tab/>
        <w:t>Mary Sheppard</w:t>
      </w:r>
      <w:r>
        <w:rPr>
          <w:rFonts w:ascii="Arial" w:hAnsi="Arial" w:cs="Arial"/>
          <w:sz w:val="20"/>
          <w:szCs w:val="20"/>
        </w:rPr>
        <w:tab/>
      </w:r>
      <w:r>
        <w:rPr>
          <w:rFonts w:ascii="Arial" w:hAnsi="Arial" w:cs="Arial"/>
          <w:sz w:val="20"/>
          <w:szCs w:val="20"/>
        </w:rPr>
        <w:tab/>
      </w:r>
      <w:r>
        <w:rPr>
          <w:rFonts w:ascii="Arial" w:hAnsi="Arial" w:cs="Arial"/>
          <w:sz w:val="20"/>
          <w:szCs w:val="20"/>
        </w:rPr>
        <w:tab/>
        <w:t>DSP/SBI</w:t>
      </w:r>
      <w:r>
        <w:rPr>
          <w:rFonts w:ascii="Arial" w:hAnsi="Arial" w:cs="Arial"/>
          <w:sz w:val="20"/>
          <w:szCs w:val="20"/>
        </w:rPr>
        <w:tab/>
        <w:t>Tim Hamlett</w:t>
      </w:r>
      <w:r>
        <w:rPr>
          <w:rFonts w:ascii="Arial" w:hAnsi="Arial" w:cs="Arial"/>
          <w:sz w:val="20"/>
          <w:szCs w:val="20"/>
        </w:rPr>
        <w:tab/>
      </w:r>
      <w:r>
        <w:rPr>
          <w:rFonts w:ascii="Arial" w:hAnsi="Arial" w:cs="Arial"/>
          <w:sz w:val="20"/>
          <w:szCs w:val="20"/>
        </w:rPr>
        <w:tab/>
        <w:t>DNREC/ECU</w:t>
      </w:r>
    </w:p>
    <w:p w:rsidR="00761F41" w:rsidRDefault="00761F41" w:rsidP="00BB23E3">
      <w:pPr>
        <w:spacing w:after="0" w:line="240" w:lineRule="auto"/>
        <w:rPr>
          <w:rFonts w:ascii="Arial" w:hAnsi="Arial" w:cs="Arial"/>
          <w:sz w:val="20"/>
          <w:szCs w:val="20"/>
        </w:rPr>
      </w:pPr>
      <w:r>
        <w:rPr>
          <w:rFonts w:ascii="Arial" w:hAnsi="Arial" w:cs="Arial"/>
          <w:sz w:val="20"/>
          <w:szCs w:val="20"/>
        </w:rPr>
        <w:tab/>
        <w:t>Marvin Clark</w:t>
      </w:r>
      <w:r>
        <w:rPr>
          <w:rFonts w:ascii="Arial" w:hAnsi="Arial" w:cs="Arial"/>
          <w:sz w:val="20"/>
          <w:szCs w:val="20"/>
        </w:rPr>
        <w:tab/>
      </w:r>
      <w:r>
        <w:rPr>
          <w:rFonts w:ascii="Arial" w:hAnsi="Arial" w:cs="Arial"/>
          <w:sz w:val="20"/>
          <w:szCs w:val="20"/>
        </w:rPr>
        <w:tab/>
      </w:r>
      <w:r>
        <w:rPr>
          <w:rFonts w:ascii="Arial" w:hAnsi="Arial" w:cs="Arial"/>
          <w:sz w:val="20"/>
          <w:szCs w:val="20"/>
        </w:rPr>
        <w:tab/>
        <w:t>U of D PD</w:t>
      </w:r>
      <w:r>
        <w:rPr>
          <w:rFonts w:ascii="Arial" w:hAnsi="Arial" w:cs="Arial"/>
          <w:sz w:val="20"/>
          <w:szCs w:val="20"/>
        </w:rPr>
        <w:tab/>
        <w:t>Kathy Bates</w:t>
      </w:r>
      <w:r>
        <w:rPr>
          <w:rFonts w:ascii="Arial" w:hAnsi="Arial" w:cs="Arial"/>
          <w:sz w:val="20"/>
          <w:szCs w:val="20"/>
        </w:rPr>
        <w:tab/>
      </w:r>
      <w:r>
        <w:rPr>
          <w:rFonts w:ascii="Arial" w:hAnsi="Arial" w:cs="Arial"/>
          <w:sz w:val="20"/>
          <w:szCs w:val="20"/>
        </w:rPr>
        <w:tab/>
        <w:t>JP Courts</w:t>
      </w:r>
    </w:p>
    <w:p w:rsidR="00761F41" w:rsidRDefault="00761F41" w:rsidP="00BB23E3">
      <w:pPr>
        <w:spacing w:after="0" w:line="240" w:lineRule="auto"/>
        <w:rPr>
          <w:rFonts w:ascii="Arial" w:hAnsi="Arial" w:cs="Arial"/>
          <w:sz w:val="20"/>
          <w:szCs w:val="20"/>
        </w:rPr>
      </w:pPr>
      <w:r>
        <w:rPr>
          <w:rFonts w:ascii="Arial" w:hAnsi="Arial" w:cs="Arial"/>
          <w:sz w:val="20"/>
          <w:szCs w:val="20"/>
        </w:rPr>
        <w:tab/>
        <w:t>Robert Abbott</w:t>
      </w:r>
      <w:r>
        <w:rPr>
          <w:rFonts w:ascii="Arial" w:hAnsi="Arial" w:cs="Arial"/>
          <w:sz w:val="20"/>
          <w:szCs w:val="20"/>
        </w:rPr>
        <w:tab/>
      </w:r>
      <w:r>
        <w:rPr>
          <w:rFonts w:ascii="Arial" w:hAnsi="Arial" w:cs="Arial"/>
          <w:sz w:val="20"/>
          <w:szCs w:val="20"/>
        </w:rPr>
        <w:tab/>
      </w:r>
      <w:r>
        <w:rPr>
          <w:rFonts w:ascii="Arial" w:hAnsi="Arial" w:cs="Arial"/>
          <w:sz w:val="20"/>
          <w:szCs w:val="20"/>
        </w:rPr>
        <w:tab/>
        <w:t>NCCPD</w:t>
      </w:r>
      <w:r>
        <w:rPr>
          <w:rFonts w:ascii="Arial" w:hAnsi="Arial" w:cs="Arial"/>
          <w:sz w:val="20"/>
          <w:szCs w:val="20"/>
        </w:rPr>
        <w:tab/>
      </w:r>
      <w:r>
        <w:rPr>
          <w:rFonts w:ascii="Arial" w:hAnsi="Arial" w:cs="Arial"/>
          <w:sz w:val="20"/>
          <w:szCs w:val="20"/>
        </w:rPr>
        <w:tab/>
        <w:t>Peggy Bell</w:t>
      </w:r>
      <w:r>
        <w:rPr>
          <w:rFonts w:ascii="Arial" w:hAnsi="Arial" w:cs="Arial"/>
          <w:sz w:val="20"/>
          <w:szCs w:val="20"/>
        </w:rPr>
        <w:tab/>
      </w:r>
      <w:r>
        <w:rPr>
          <w:rFonts w:ascii="Arial" w:hAnsi="Arial" w:cs="Arial"/>
          <w:sz w:val="20"/>
          <w:szCs w:val="20"/>
        </w:rPr>
        <w:tab/>
        <w:t>DELJIS</w:t>
      </w:r>
    </w:p>
    <w:p w:rsidR="00761F41" w:rsidRDefault="00761F41" w:rsidP="00BB23E3">
      <w:pPr>
        <w:spacing w:after="0" w:line="240" w:lineRule="auto"/>
        <w:rPr>
          <w:rFonts w:ascii="Arial" w:hAnsi="Arial" w:cs="Arial"/>
          <w:sz w:val="20"/>
          <w:szCs w:val="20"/>
        </w:rPr>
      </w:pPr>
      <w:r>
        <w:rPr>
          <w:rFonts w:ascii="Arial" w:hAnsi="Arial" w:cs="Arial"/>
          <w:sz w:val="20"/>
          <w:szCs w:val="20"/>
        </w:rPr>
        <w:tab/>
        <w:t>Lynn Gedney</w:t>
      </w:r>
      <w:r>
        <w:rPr>
          <w:rFonts w:ascii="Arial" w:hAnsi="Arial" w:cs="Arial"/>
          <w:sz w:val="20"/>
          <w:szCs w:val="20"/>
        </w:rPr>
        <w:tab/>
      </w:r>
      <w:r>
        <w:rPr>
          <w:rFonts w:ascii="Arial" w:hAnsi="Arial" w:cs="Arial"/>
          <w:sz w:val="20"/>
          <w:szCs w:val="20"/>
        </w:rPr>
        <w:tab/>
      </w:r>
      <w:r>
        <w:rPr>
          <w:rFonts w:ascii="Arial" w:hAnsi="Arial" w:cs="Arial"/>
          <w:sz w:val="20"/>
          <w:szCs w:val="20"/>
        </w:rPr>
        <w:tab/>
        <w:t>DELJIS</w:t>
      </w:r>
      <w:r>
        <w:rPr>
          <w:rFonts w:ascii="Arial" w:hAnsi="Arial" w:cs="Arial"/>
          <w:sz w:val="20"/>
          <w:szCs w:val="20"/>
        </w:rPr>
        <w:tab/>
      </w:r>
      <w:r>
        <w:rPr>
          <w:rFonts w:ascii="Arial" w:hAnsi="Arial" w:cs="Arial"/>
          <w:sz w:val="20"/>
          <w:szCs w:val="20"/>
        </w:rPr>
        <w:tab/>
        <w:t>Nicole Wilson</w:t>
      </w:r>
      <w:r>
        <w:rPr>
          <w:rFonts w:ascii="Arial" w:hAnsi="Arial" w:cs="Arial"/>
          <w:sz w:val="20"/>
          <w:szCs w:val="20"/>
        </w:rPr>
        <w:tab/>
      </w:r>
      <w:r>
        <w:rPr>
          <w:rFonts w:ascii="Arial" w:hAnsi="Arial" w:cs="Arial"/>
          <w:sz w:val="20"/>
          <w:szCs w:val="20"/>
        </w:rPr>
        <w:tab/>
        <w:t>DELJIS</w:t>
      </w:r>
    </w:p>
    <w:p w:rsidR="00761F41" w:rsidRPr="00020B12" w:rsidRDefault="00761F41" w:rsidP="00BB23E3">
      <w:pPr>
        <w:spacing w:after="0" w:line="240" w:lineRule="auto"/>
        <w:rPr>
          <w:rFonts w:ascii="Arial" w:hAnsi="Arial" w:cs="Arial"/>
          <w:sz w:val="20"/>
          <w:szCs w:val="20"/>
        </w:rPr>
      </w:pPr>
      <w:r>
        <w:rPr>
          <w:rFonts w:ascii="Arial" w:hAnsi="Arial" w:cs="Arial"/>
          <w:sz w:val="20"/>
          <w:szCs w:val="20"/>
        </w:rPr>
        <w:tab/>
        <w:t>Mike McDonald</w:t>
      </w:r>
      <w:r>
        <w:rPr>
          <w:rFonts w:ascii="Arial" w:hAnsi="Arial" w:cs="Arial"/>
          <w:sz w:val="20"/>
          <w:szCs w:val="20"/>
        </w:rPr>
        <w:tab/>
      </w:r>
      <w:r>
        <w:rPr>
          <w:rFonts w:ascii="Arial" w:hAnsi="Arial" w:cs="Arial"/>
          <w:sz w:val="20"/>
          <w:szCs w:val="20"/>
        </w:rPr>
        <w:tab/>
      </w:r>
      <w:r>
        <w:rPr>
          <w:rFonts w:ascii="Arial" w:hAnsi="Arial" w:cs="Arial"/>
          <w:sz w:val="20"/>
          <w:szCs w:val="20"/>
        </w:rPr>
        <w:tab/>
        <w:t>DSP IT</w:t>
      </w:r>
      <w:r>
        <w:rPr>
          <w:rFonts w:ascii="Arial" w:hAnsi="Arial" w:cs="Arial"/>
          <w:sz w:val="20"/>
          <w:szCs w:val="20"/>
        </w:rPr>
        <w:tab/>
      </w:r>
      <w:r>
        <w:rPr>
          <w:rFonts w:ascii="Arial" w:hAnsi="Arial" w:cs="Arial"/>
          <w:sz w:val="20"/>
          <w:szCs w:val="20"/>
        </w:rPr>
        <w:tab/>
        <w:t>Douglas Deveney</w:t>
      </w:r>
      <w:r>
        <w:rPr>
          <w:rFonts w:ascii="Arial" w:hAnsi="Arial" w:cs="Arial"/>
          <w:sz w:val="20"/>
          <w:szCs w:val="20"/>
        </w:rPr>
        <w:tab/>
        <w:t>DSP Troop 9</w:t>
      </w:r>
      <w:r>
        <w:rPr>
          <w:rFonts w:ascii="Arial" w:hAnsi="Arial" w:cs="Arial"/>
          <w:sz w:val="20"/>
          <w:szCs w:val="20"/>
        </w:rPr>
        <w:tab/>
      </w:r>
    </w:p>
    <w:p w:rsidR="00091AA0" w:rsidRDefault="00BB23E3" w:rsidP="00761F41">
      <w:pPr>
        <w:spacing w:after="0" w:line="240" w:lineRule="auto"/>
        <w:rPr>
          <w:rFonts w:ascii="Arial" w:hAnsi="Arial" w:cs="Arial"/>
          <w:sz w:val="20"/>
          <w:szCs w:val="20"/>
        </w:rPr>
      </w:pPr>
      <w:r w:rsidRPr="00020B12">
        <w:rPr>
          <w:rFonts w:ascii="Arial" w:hAnsi="Arial" w:cs="Arial"/>
          <w:sz w:val="20"/>
          <w:szCs w:val="20"/>
        </w:rPr>
        <w:tab/>
      </w:r>
    </w:p>
    <w:p w:rsidR="00B331DF" w:rsidRPr="00020B12" w:rsidRDefault="00B331DF" w:rsidP="00B331DF">
      <w:pPr>
        <w:spacing w:after="0" w:line="240" w:lineRule="auto"/>
        <w:rPr>
          <w:rFonts w:ascii="Arial" w:hAnsi="Arial" w:cs="Arial"/>
          <w:sz w:val="20"/>
          <w:szCs w:val="20"/>
        </w:rPr>
      </w:pPr>
      <w:r>
        <w:rPr>
          <w:rFonts w:ascii="Arial" w:hAnsi="Arial" w:cs="Arial"/>
          <w:sz w:val="20"/>
          <w:szCs w:val="20"/>
        </w:rPr>
        <w:tab/>
      </w:r>
    </w:p>
    <w:p w:rsidR="00BB23E3" w:rsidRPr="00020B12" w:rsidRDefault="00BB23E3" w:rsidP="00BB23E3">
      <w:pPr>
        <w:spacing w:after="0" w:line="240" w:lineRule="auto"/>
        <w:rPr>
          <w:rFonts w:ascii="Arial" w:hAnsi="Arial" w:cs="Arial"/>
          <w:sz w:val="20"/>
          <w:szCs w:val="20"/>
        </w:rPr>
      </w:pPr>
    </w:p>
    <w:p w:rsidR="00BB23E3" w:rsidRPr="00020B12" w:rsidRDefault="00761F41" w:rsidP="00BB23E3">
      <w:pPr>
        <w:pStyle w:val="ListParagraph"/>
        <w:numPr>
          <w:ilvl w:val="0"/>
          <w:numId w:val="6"/>
        </w:numPr>
        <w:spacing w:line="240" w:lineRule="auto"/>
        <w:ind w:left="720"/>
        <w:rPr>
          <w:rFonts w:ascii="Arial" w:hAnsi="Arial" w:cs="Arial"/>
          <w:b/>
          <w:sz w:val="20"/>
          <w:szCs w:val="20"/>
          <w:u w:val="single"/>
        </w:rPr>
      </w:pPr>
      <w:r>
        <w:rPr>
          <w:rFonts w:ascii="Arial" w:hAnsi="Arial" w:cs="Arial"/>
          <w:b/>
          <w:sz w:val="20"/>
          <w:szCs w:val="20"/>
          <w:u w:val="single"/>
        </w:rPr>
        <w:t>REVIEW OF THE OCTOBER</w:t>
      </w:r>
      <w:r w:rsidR="00BB23E3" w:rsidRPr="00020B12">
        <w:rPr>
          <w:rFonts w:ascii="Arial" w:hAnsi="Arial" w:cs="Arial"/>
          <w:b/>
          <w:sz w:val="20"/>
          <w:szCs w:val="20"/>
          <w:u w:val="single"/>
        </w:rPr>
        <w:t xml:space="preserve"> MINUTES</w:t>
      </w:r>
    </w:p>
    <w:p w:rsidR="004533A4" w:rsidRPr="00020B12" w:rsidRDefault="004533A4" w:rsidP="004533A4">
      <w:pPr>
        <w:pStyle w:val="ListParagraph"/>
        <w:spacing w:line="240" w:lineRule="auto"/>
        <w:rPr>
          <w:rFonts w:ascii="Arial" w:hAnsi="Arial" w:cs="Arial"/>
          <w:b/>
          <w:sz w:val="20"/>
          <w:szCs w:val="20"/>
          <w:u w:val="single"/>
        </w:rPr>
      </w:pPr>
    </w:p>
    <w:p w:rsidR="009815AE" w:rsidRPr="00020B12" w:rsidRDefault="00761F41" w:rsidP="00BB23E3">
      <w:pPr>
        <w:pStyle w:val="ListParagraph"/>
        <w:spacing w:line="240" w:lineRule="auto"/>
        <w:rPr>
          <w:rFonts w:ascii="Arial" w:hAnsi="Arial" w:cs="Arial"/>
          <w:sz w:val="20"/>
          <w:szCs w:val="20"/>
        </w:rPr>
      </w:pPr>
      <w:r>
        <w:rPr>
          <w:rFonts w:ascii="Arial" w:hAnsi="Arial" w:cs="Arial"/>
          <w:sz w:val="20"/>
          <w:szCs w:val="20"/>
        </w:rPr>
        <w:t xml:space="preserve">A motion to approve the October </w:t>
      </w:r>
      <w:r w:rsidR="00091AA0">
        <w:rPr>
          <w:rFonts w:ascii="Arial" w:hAnsi="Arial" w:cs="Arial"/>
          <w:sz w:val="20"/>
          <w:szCs w:val="20"/>
        </w:rPr>
        <w:t>2012 minutes was made by Mr. Hopkins</w:t>
      </w:r>
      <w:r w:rsidR="009815AE" w:rsidRPr="00020B12">
        <w:rPr>
          <w:rFonts w:ascii="Arial" w:hAnsi="Arial" w:cs="Arial"/>
          <w:sz w:val="20"/>
          <w:szCs w:val="20"/>
        </w:rPr>
        <w:t xml:space="preserve"> and seconded by</w:t>
      </w:r>
      <w:r>
        <w:rPr>
          <w:rFonts w:ascii="Arial" w:hAnsi="Arial" w:cs="Arial"/>
          <w:sz w:val="20"/>
          <w:szCs w:val="20"/>
        </w:rPr>
        <w:t xml:space="preserve"> Mr. Clark</w:t>
      </w:r>
      <w:r w:rsidR="00E84EDF" w:rsidRPr="00020B12">
        <w:rPr>
          <w:rFonts w:ascii="Arial" w:hAnsi="Arial" w:cs="Arial"/>
          <w:sz w:val="20"/>
          <w:szCs w:val="20"/>
        </w:rPr>
        <w:t xml:space="preserve">. </w:t>
      </w:r>
      <w:r w:rsidR="009815AE" w:rsidRPr="00020B12">
        <w:rPr>
          <w:rFonts w:ascii="Arial" w:hAnsi="Arial" w:cs="Arial"/>
          <w:sz w:val="20"/>
          <w:szCs w:val="20"/>
        </w:rPr>
        <w:t xml:space="preserve">The group unanimously approved the minutes and the motion was carried.  </w:t>
      </w:r>
    </w:p>
    <w:p w:rsidR="00BB23E3" w:rsidRPr="00020B12" w:rsidRDefault="00BB23E3" w:rsidP="00BB23E3">
      <w:pPr>
        <w:pStyle w:val="ListParagraph"/>
        <w:spacing w:line="240" w:lineRule="auto"/>
        <w:rPr>
          <w:rFonts w:ascii="Arial" w:hAnsi="Arial" w:cs="Arial"/>
          <w:b/>
          <w:sz w:val="20"/>
          <w:szCs w:val="20"/>
          <w:u w:val="single"/>
        </w:rPr>
      </w:pPr>
    </w:p>
    <w:p w:rsidR="00BB23E3" w:rsidRPr="00020B12" w:rsidRDefault="00BB23E3" w:rsidP="00BB23E3">
      <w:pPr>
        <w:pStyle w:val="ListParagraph"/>
        <w:numPr>
          <w:ilvl w:val="0"/>
          <w:numId w:val="6"/>
        </w:numPr>
        <w:tabs>
          <w:tab w:val="left" w:pos="720"/>
        </w:tabs>
        <w:spacing w:line="240" w:lineRule="auto"/>
        <w:ind w:hanging="1080"/>
        <w:rPr>
          <w:rFonts w:ascii="Arial" w:hAnsi="Arial" w:cs="Arial"/>
          <w:b/>
          <w:sz w:val="20"/>
          <w:szCs w:val="20"/>
          <w:u w:val="single"/>
        </w:rPr>
      </w:pPr>
      <w:r w:rsidRPr="00020B12">
        <w:rPr>
          <w:rFonts w:ascii="Arial" w:hAnsi="Arial" w:cs="Arial"/>
          <w:b/>
          <w:sz w:val="20"/>
          <w:szCs w:val="20"/>
          <w:u w:val="single"/>
        </w:rPr>
        <w:t>OLD BUSINESS</w:t>
      </w:r>
    </w:p>
    <w:p w:rsidR="002E2E20" w:rsidRDefault="00E84EDF" w:rsidP="0093175D">
      <w:pPr>
        <w:spacing w:line="240" w:lineRule="auto"/>
        <w:ind w:left="720"/>
        <w:rPr>
          <w:rFonts w:ascii="Arial" w:hAnsi="Arial" w:cs="Arial"/>
          <w:sz w:val="20"/>
          <w:szCs w:val="20"/>
        </w:rPr>
      </w:pPr>
      <w:r w:rsidRPr="00020B12">
        <w:rPr>
          <w:rFonts w:ascii="Arial" w:hAnsi="Arial" w:cs="Arial"/>
          <w:b/>
          <w:sz w:val="20"/>
          <w:szCs w:val="20"/>
          <w:u w:val="single"/>
        </w:rPr>
        <w:t>Automated System Usage Statistics</w:t>
      </w:r>
    </w:p>
    <w:p w:rsidR="00BB23E3" w:rsidRPr="00020B12" w:rsidRDefault="0093175D" w:rsidP="002E2E20">
      <w:pPr>
        <w:spacing w:line="240" w:lineRule="auto"/>
        <w:ind w:left="720"/>
        <w:rPr>
          <w:rFonts w:ascii="Arial" w:hAnsi="Arial" w:cs="Arial"/>
          <w:sz w:val="20"/>
          <w:szCs w:val="20"/>
        </w:rPr>
      </w:pPr>
      <w:r w:rsidRPr="00020B12">
        <w:rPr>
          <w:rFonts w:ascii="Arial" w:hAnsi="Arial" w:cs="Arial"/>
          <w:sz w:val="20"/>
          <w:szCs w:val="20"/>
        </w:rPr>
        <w:t xml:space="preserve">The statistics were </w:t>
      </w:r>
      <w:r w:rsidR="00E84EDF" w:rsidRPr="00020B12">
        <w:rPr>
          <w:rFonts w:ascii="Arial" w:hAnsi="Arial" w:cs="Arial"/>
          <w:sz w:val="20"/>
          <w:szCs w:val="20"/>
        </w:rPr>
        <w:t xml:space="preserve">reviewed by the </w:t>
      </w:r>
      <w:r w:rsidRPr="00020B12">
        <w:rPr>
          <w:rFonts w:ascii="Arial" w:hAnsi="Arial" w:cs="Arial"/>
          <w:sz w:val="20"/>
          <w:szCs w:val="20"/>
        </w:rPr>
        <w:t xml:space="preserve">LEUG </w:t>
      </w:r>
      <w:r w:rsidR="00E84EDF" w:rsidRPr="00020B12">
        <w:rPr>
          <w:rFonts w:ascii="Arial" w:hAnsi="Arial" w:cs="Arial"/>
          <w:sz w:val="20"/>
          <w:szCs w:val="20"/>
        </w:rPr>
        <w:t xml:space="preserve">attendees.  </w:t>
      </w:r>
      <w:r w:rsidR="00761F41">
        <w:rPr>
          <w:rFonts w:ascii="Arial" w:hAnsi="Arial" w:cs="Arial"/>
          <w:sz w:val="20"/>
          <w:szCs w:val="20"/>
        </w:rPr>
        <w:t>Ms. Bell stated that there were some issues on the IDR reports not linking to the original report.  This was solved by menu function now being available in CJIS to show the report number that the IDR report is linked to.</w:t>
      </w:r>
    </w:p>
    <w:p w:rsidR="002E2E20" w:rsidRDefault="00E84EDF" w:rsidP="00BB23E3">
      <w:pPr>
        <w:spacing w:line="240" w:lineRule="auto"/>
        <w:ind w:left="720"/>
        <w:rPr>
          <w:rFonts w:ascii="Arial" w:hAnsi="Arial" w:cs="Arial"/>
          <w:sz w:val="20"/>
          <w:szCs w:val="20"/>
        </w:rPr>
      </w:pPr>
      <w:r w:rsidRPr="00020B12">
        <w:rPr>
          <w:rFonts w:ascii="Arial" w:hAnsi="Arial" w:cs="Arial"/>
          <w:b/>
          <w:sz w:val="20"/>
          <w:szCs w:val="20"/>
          <w:u w:val="single"/>
        </w:rPr>
        <w:t>Progress Status Report</w:t>
      </w:r>
      <w:r w:rsidR="002E2E20">
        <w:rPr>
          <w:rFonts w:ascii="Arial" w:hAnsi="Arial" w:cs="Arial"/>
          <w:sz w:val="20"/>
          <w:szCs w:val="20"/>
        </w:rPr>
        <w:t xml:space="preserve"> </w:t>
      </w:r>
    </w:p>
    <w:p w:rsidR="005B4E43" w:rsidRDefault="0093175D" w:rsidP="00BB23E3">
      <w:pPr>
        <w:spacing w:line="240" w:lineRule="auto"/>
        <w:ind w:left="720"/>
        <w:rPr>
          <w:rFonts w:ascii="Arial" w:hAnsi="Arial" w:cs="Arial"/>
          <w:sz w:val="20"/>
          <w:szCs w:val="20"/>
        </w:rPr>
      </w:pPr>
      <w:r w:rsidRPr="00020B12">
        <w:rPr>
          <w:rFonts w:ascii="Arial" w:hAnsi="Arial" w:cs="Arial"/>
          <w:sz w:val="20"/>
          <w:szCs w:val="20"/>
        </w:rPr>
        <w:t xml:space="preserve">An overview of the Development Progress Report was given to the attendees so they could track the progress on action items listed.  </w:t>
      </w:r>
      <w:r w:rsidR="005B4E43">
        <w:rPr>
          <w:rFonts w:ascii="Arial" w:hAnsi="Arial" w:cs="Arial"/>
          <w:sz w:val="20"/>
          <w:szCs w:val="20"/>
        </w:rPr>
        <w:t>Ms. Bell highlighted upon several items on the report as follows:</w:t>
      </w:r>
    </w:p>
    <w:p w:rsidR="00761F41" w:rsidRDefault="005B4E43" w:rsidP="005B4E43">
      <w:pPr>
        <w:pStyle w:val="ListParagraph"/>
        <w:numPr>
          <w:ilvl w:val="0"/>
          <w:numId w:val="7"/>
        </w:numPr>
        <w:spacing w:line="240" w:lineRule="auto"/>
        <w:rPr>
          <w:rFonts w:ascii="Arial" w:hAnsi="Arial" w:cs="Arial"/>
          <w:sz w:val="20"/>
          <w:szCs w:val="20"/>
        </w:rPr>
      </w:pPr>
      <w:r w:rsidRPr="00761F41">
        <w:rPr>
          <w:rFonts w:ascii="Arial" w:hAnsi="Arial" w:cs="Arial"/>
          <w:sz w:val="20"/>
          <w:szCs w:val="20"/>
        </w:rPr>
        <w:t xml:space="preserve">The </w:t>
      </w:r>
      <w:r w:rsidR="00761F41">
        <w:rPr>
          <w:rFonts w:ascii="Arial" w:hAnsi="Arial" w:cs="Arial"/>
          <w:sz w:val="20"/>
          <w:szCs w:val="20"/>
        </w:rPr>
        <w:t>deceased records that have been flagged in the system for the selected defendants that are being monitored.</w:t>
      </w:r>
    </w:p>
    <w:p w:rsidR="005B4E43" w:rsidRPr="00761F41" w:rsidRDefault="00761F41" w:rsidP="005B4E43">
      <w:pPr>
        <w:pStyle w:val="ListParagraph"/>
        <w:numPr>
          <w:ilvl w:val="0"/>
          <w:numId w:val="7"/>
        </w:numPr>
        <w:spacing w:line="240" w:lineRule="auto"/>
        <w:rPr>
          <w:rFonts w:ascii="Arial" w:hAnsi="Arial" w:cs="Arial"/>
          <w:sz w:val="20"/>
          <w:szCs w:val="20"/>
        </w:rPr>
      </w:pPr>
      <w:r>
        <w:rPr>
          <w:rFonts w:ascii="Arial" w:hAnsi="Arial" w:cs="Arial"/>
          <w:sz w:val="20"/>
          <w:szCs w:val="20"/>
        </w:rPr>
        <w:t>Bail forms for the Justice of the Peace Courts are almost completed but there are some more risk assessment questions that have to be finalized before completion</w:t>
      </w:r>
      <w:r w:rsidR="00D41A51" w:rsidRPr="00761F41">
        <w:rPr>
          <w:rFonts w:ascii="Arial" w:hAnsi="Arial" w:cs="Arial"/>
          <w:sz w:val="20"/>
          <w:szCs w:val="20"/>
        </w:rPr>
        <w:t xml:space="preserve">.  </w:t>
      </w:r>
    </w:p>
    <w:p w:rsidR="00D41A51" w:rsidRPr="00FF658F" w:rsidRDefault="00761F41" w:rsidP="00D41A51">
      <w:pPr>
        <w:pStyle w:val="ListParagraph"/>
        <w:numPr>
          <w:ilvl w:val="0"/>
          <w:numId w:val="7"/>
        </w:numPr>
        <w:spacing w:line="240" w:lineRule="auto"/>
        <w:rPr>
          <w:rFonts w:ascii="Arial" w:hAnsi="Arial" w:cs="Arial"/>
          <w:sz w:val="20"/>
          <w:szCs w:val="20"/>
        </w:rPr>
      </w:pPr>
      <w:r w:rsidRPr="00FF658F">
        <w:rPr>
          <w:rFonts w:ascii="Arial" w:hAnsi="Arial" w:cs="Arial"/>
          <w:sz w:val="20"/>
          <w:szCs w:val="20"/>
        </w:rPr>
        <w:t>Interface with the Dept. of Education and DELJIS was able to receive records from PHRST to help stabilize the active and inactive employees of school districts</w:t>
      </w:r>
      <w:r w:rsidR="00B26515" w:rsidRPr="00FF658F">
        <w:rPr>
          <w:rFonts w:ascii="Arial" w:hAnsi="Arial" w:cs="Arial"/>
          <w:sz w:val="20"/>
          <w:szCs w:val="20"/>
        </w:rPr>
        <w:t>.</w:t>
      </w:r>
      <w:r w:rsidRPr="00FF658F">
        <w:rPr>
          <w:rFonts w:ascii="Arial" w:hAnsi="Arial" w:cs="Arial"/>
          <w:sz w:val="20"/>
          <w:szCs w:val="20"/>
        </w:rPr>
        <w:t xml:space="preserve">  With the successful continuance of the files we will be able to notify the school Superintendents when an employee is arrested.</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CJIS hosting environment is being revis</w:t>
      </w:r>
      <w:r w:rsidR="003331CF">
        <w:rPr>
          <w:rFonts w:ascii="Arial" w:hAnsi="Arial" w:cs="Arial"/>
          <w:sz w:val="20"/>
          <w:szCs w:val="20"/>
        </w:rPr>
        <w:t>it</w:t>
      </w:r>
      <w:r>
        <w:rPr>
          <w:rFonts w:ascii="Arial" w:hAnsi="Arial" w:cs="Arial"/>
          <w:sz w:val="20"/>
          <w:szCs w:val="20"/>
        </w:rPr>
        <w:t>ed</w:t>
      </w:r>
      <w:r w:rsidR="005C7DEF" w:rsidRPr="005C7DEF">
        <w:rPr>
          <w:rFonts w:ascii="Arial" w:hAnsi="Arial" w:cs="Arial"/>
          <w:sz w:val="20"/>
          <w:szCs w:val="20"/>
        </w:rPr>
        <w:t>.</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COGNOS is up to date and the new server was deployed.</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Collections of the DOC supervision fees are in the final steps of completion so we will give DOC a way to monitor the accounts.</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E-Pay</w:t>
      </w:r>
      <w:r w:rsidR="003331CF">
        <w:rPr>
          <w:rFonts w:ascii="Arial" w:hAnsi="Arial" w:cs="Arial"/>
          <w:sz w:val="20"/>
          <w:szCs w:val="20"/>
        </w:rPr>
        <w:t>ment</w:t>
      </w:r>
      <w:r>
        <w:rPr>
          <w:rFonts w:ascii="Arial" w:hAnsi="Arial" w:cs="Arial"/>
          <w:sz w:val="20"/>
          <w:szCs w:val="20"/>
        </w:rPr>
        <w:t xml:space="preserve"> is in the process of being updated</w:t>
      </w:r>
      <w:r w:rsidR="003331CF">
        <w:rPr>
          <w:rFonts w:ascii="Arial" w:hAnsi="Arial" w:cs="Arial"/>
          <w:sz w:val="20"/>
          <w:szCs w:val="20"/>
        </w:rPr>
        <w:t xml:space="preserve"> for the courts</w:t>
      </w:r>
      <w:r>
        <w:rPr>
          <w:rFonts w:ascii="Arial" w:hAnsi="Arial" w:cs="Arial"/>
          <w:sz w:val="20"/>
          <w:szCs w:val="20"/>
        </w:rPr>
        <w:t>.</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Interface with DATE is </w:t>
      </w:r>
      <w:r w:rsidR="003331CF">
        <w:rPr>
          <w:rFonts w:ascii="Arial" w:hAnsi="Arial" w:cs="Arial"/>
          <w:sz w:val="20"/>
          <w:szCs w:val="20"/>
        </w:rPr>
        <w:t>being addressed</w:t>
      </w:r>
      <w:r>
        <w:rPr>
          <w:rFonts w:ascii="Arial" w:hAnsi="Arial" w:cs="Arial"/>
          <w:sz w:val="20"/>
          <w:szCs w:val="20"/>
        </w:rPr>
        <w:t>.</w:t>
      </w:r>
    </w:p>
    <w:p w:rsidR="00FF658F" w:rsidRDefault="003331CF" w:rsidP="00D41A51">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For the new DOJ case tracking, </w:t>
      </w:r>
      <w:r w:rsidR="00FF658F">
        <w:rPr>
          <w:rFonts w:ascii="Arial" w:hAnsi="Arial" w:cs="Arial"/>
          <w:sz w:val="20"/>
          <w:szCs w:val="20"/>
        </w:rPr>
        <w:t>Dave Elwood</w:t>
      </w:r>
      <w:r>
        <w:rPr>
          <w:rFonts w:ascii="Arial" w:hAnsi="Arial" w:cs="Arial"/>
          <w:sz w:val="20"/>
          <w:szCs w:val="20"/>
        </w:rPr>
        <w:t xml:space="preserve"> will be assisting DOJ when there are questions</w:t>
      </w:r>
      <w:r w:rsidR="00FF658F">
        <w:rPr>
          <w:rFonts w:ascii="Arial" w:hAnsi="Arial" w:cs="Arial"/>
          <w:sz w:val="20"/>
          <w:szCs w:val="20"/>
        </w:rPr>
        <w:t>.</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Sex offenders are scheduled to be released January</w:t>
      </w:r>
      <w:r w:rsidR="003331CF">
        <w:rPr>
          <w:rFonts w:ascii="Arial" w:hAnsi="Arial" w:cs="Arial"/>
          <w:sz w:val="20"/>
          <w:szCs w:val="20"/>
        </w:rPr>
        <w:t xml:space="preserve"> 2nd. Training ha</w:t>
      </w:r>
      <w:r>
        <w:rPr>
          <w:rFonts w:ascii="Arial" w:hAnsi="Arial" w:cs="Arial"/>
          <w:sz w:val="20"/>
          <w:szCs w:val="20"/>
        </w:rPr>
        <w:t xml:space="preserve">s </w:t>
      </w:r>
      <w:r w:rsidR="003331CF">
        <w:rPr>
          <w:rFonts w:ascii="Arial" w:hAnsi="Arial" w:cs="Arial"/>
          <w:sz w:val="20"/>
          <w:szCs w:val="20"/>
        </w:rPr>
        <w:t>been scheduled</w:t>
      </w:r>
      <w:r>
        <w:rPr>
          <w:rFonts w:ascii="Arial" w:hAnsi="Arial" w:cs="Arial"/>
          <w:sz w:val="20"/>
          <w:szCs w:val="20"/>
        </w:rPr>
        <w:t>.</w:t>
      </w:r>
    </w:p>
    <w:p w:rsidR="00FF658F" w:rsidRDefault="00FF658F" w:rsidP="00D41A51">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Temporary license creation was explained and there has been a limit of </w:t>
      </w:r>
      <w:r w:rsidR="003331CF">
        <w:rPr>
          <w:rFonts w:ascii="Arial" w:hAnsi="Arial" w:cs="Arial"/>
          <w:sz w:val="20"/>
          <w:szCs w:val="20"/>
        </w:rPr>
        <w:t xml:space="preserve">30 days instead of an open </w:t>
      </w:r>
      <w:r>
        <w:rPr>
          <w:rFonts w:ascii="Arial" w:hAnsi="Arial" w:cs="Arial"/>
          <w:sz w:val="20"/>
          <w:szCs w:val="20"/>
        </w:rPr>
        <w:t>expiration date.</w:t>
      </w:r>
    </w:p>
    <w:p w:rsidR="00FF658F" w:rsidRDefault="00FF658F" w:rsidP="00FF658F">
      <w:pPr>
        <w:spacing w:line="240" w:lineRule="auto"/>
        <w:ind w:left="1188"/>
        <w:rPr>
          <w:rFonts w:ascii="Arial" w:hAnsi="Arial" w:cs="Arial"/>
          <w:sz w:val="20"/>
          <w:szCs w:val="20"/>
        </w:rPr>
      </w:pPr>
    </w:p>
    <w:p w:rsidR="00FF658F" w:rsidRDefault="00FF658F" w:rsidP="00FF658F">
      <w:pPr>
        <w:spacing w:line="240" w:lineRule="auto"/>
        <w:ind w:left="1188"/>
        <w:rPr>
          <w:rFonts w:ascii="Arial" w:hAnsi="Arial" w:cs="Arial"/>
          <w:sz w:val="20"/>
          <w:szCs w:val="20"/>
        </w:rPr>
      </w:pPr>
    </w:p>
    <w:p w:rsidR="00D41A51" w:rsidRPr="00FF658F" w:rsidRDefault="005C7DEF" w:rsidP="00FF658F">
      <w:pPr>
        <w:spacing w:line="240" w:lineRule="auto"/>
        <w:ind w:left="1188"/>
        <w:rPr>
          <w:rFonts w:ascii="Arial" w:hAnsi="Arial" w:cs="Arial"/>
          <w:sz w:val="20"/>
          <w:szCs w:val="20"/>
        </w:rPr>
      </w:pPr>
      <w:r w:rsidRPr="00FF658F">
        <w:rPr>
          <w:rFonts w:ascii="Arial" w:hAnsi="Arial" w:cs="Arial"/>
          <w:sz w:val="20"/>
          <w:szCs w:val="20"/>
        </w:rPr>
        <w:t xml:space="preserve"> </w:t>
      </w:r>
    </w:p>
    <w:p w:rsidR="002E2E20" w:rsidRDefault="004533A4" w:rsidP="002E2E20">
      <w:pPr>
        <w:spacing w:line="240" w:lineRule="auto"/>
        <w:ind w:left="720"/>
        <w:rPr>
          <w:rFonts w:ascii="Arial" w:hAnsi="Arial" w:cs="Arial"/>
          <w:sz w:val="20"/>
          <w:szCs w:val="20"/>
        </w:rPr>
      </w:pPr>
      <w:r w:rsidRPr="00020B12">
        <w:rPr>
          <w:rFonts w:ascii="Arial" w:hAnsi="Arial" w:cs="Arial"/>
          <w:b/>
          <w:sz w:val="20"/>
          <w:szCs w:val="20"/>
          <w:u w:val="single"/>
        </w:rPr>
        <w:lastRenderedPageBreak/>
        <w:t xml:space="preserve">NIBRS </w:t>
      </w:r>
    </w:p>
    <w:p w:rsidR="005452FC" w:rsidRPr="005452FC" w:rsidRDefault="004533A4" w:rsidP="00FF658F">
      <w:pPr>
        <w:spacing w:line="240" w:lineRule="auto"/>
        <w:ind w:left="720"/>
        <w:rPr>
          <w:rFonts w:ascii="Arial" w:hAnsi="Arial" w:cs="Arial"/>
          <w:sz w:val="20"/>
          <w:szCs w:val="20"/>
        </w:rPr>
      </w:pPr>
      <w:r w:rsidRPr="00020B12">
        <w:rPr>
          <w:rFonts w:ascii="Arial" w:hAnsi="Arial" w:cs="Arial"/>
          <w:sz w:val="20"/>
          <w:szCs w:val="20"/>
        </w:rPr>
        <w:t xml:space="preserve">Ms. Rigby stated that the </w:t>
      </w:r>
      <w:r w:rsidR="00FF658F">
        <w:rPr>
          <w:rFonts w:ascii="Arial" w:hAnsi="Arial" w:cs="Arial"/>
          <w:sz w:val="20"/>
          <w:szCs w:val="20"/>
        </w:rPr>
        <w:t>October and November reports were sent and the errors have been returned as well as reminder to send in the reports.  FBI has some new changes that are being added to the fields, hate crimes, sex crimes as well as other issues.  Mr. McDonald wanted to know when the reports are sent to NICS daily; are they coded in the reports before being sent.  Mr. McDonald stated that there is a pending process</w:t>
      </w:r>
      <w:r w:rsidR="00A54665">
        <w:rPr>
          <w:rFonts w:ascii="Arial" w:hAnsi="Arial" w:cs="Arial"/>
          <w:sz w:val="20"/>
          <w:szCs w:val="20"/>
        </w:rPr>
        <w:t xml:space="preserve"> on coding the files to be received within the NIBRS and DELJIS disagreed because it would result in rewriting the way we obtain the data without it being sent.</w:t>
      </w:r>
    </w:p>
    <w:p w:rsidR="002E2E20" w:rsidRDefault="00E84EDF" w:rsidP="00D174C1">
      <w:pPr>
        <w:spacing w:line="240" w:lineRule="auto"/>
        <w:ind w:left="720"/>
        <w:rPr>
          <w:rFonts w:ascii="Arial" w:hAnsi="Arial" w:cs="Arial"/>
          <w:sz w:val="20"/>
          <w:szCs w:val="20"/>
        </w:rPr>
      </w:pPr>
      <w:r w:rsidRPr="00020B12">
        <w:rPr>
          <w:rFonts w:ascii="Arial" w:hAnsi="Arial" w:cs="Arial"/>
          <w:b/>
          <w:sz w:val="20"/>
          <w:szCs w:val="20"/>
          <w:u w:val="single"/>
        </w:rPr>
        <w:t>E-Ticket</w:t>
      </w:r>
      <w:r w:rsidR="004533A4" w:rsidRPr="00020B12">
        <w:rPr>
          <w:rFonts w:ascii="Arial" w:hAnsi="Arial" w:cs="Arial"/>
          <w:sz w:val="20"/>
          <w:szCs w:val="20"/>
        </w:rPr>
        <w:t xml:space="preserve"> </w:t>
      </w:r>
    </w:p>
    <w:p w:rsidR="003F059B" w:rsidRDefault="005C7DEF" w:rsidP="004533A4">
      <w:pPr>
        <w:spacing w:line="240" w:lineRule="auto"/>
        <w:ind w:left="720"/>
        <w:rPr>
          <w:rFonts w:ascii="Arial" w:hAnsi="Arial" w:cs="Arial"/>
          <w:b/>
          <w:sz w:val="20"/>
          <w:szCs w:val="20"/>
          <w:u w:val="single"/>
        </w:rPr>
      </w:pPr>
      <w:r>
        <w:rPr>
          <w:rFonts w:ascii="Arial" w:hAnsi="Arial" w:cs="Arial"/>
          <w:sz w:val="20"/>
          <w:szCs w:val="20"/>
        </w:rPr>
        <w:t xml:space="preserve">There is nothing to report at this time only </w:t>
      </w:r>
      <w:r w:rsidR="006F7F9A">
        <w:rPr>
          <w:rFonts w:ascii="Arial" w:hAnsi="Arial" w:cs="Arial"/>
          <w:sz w:val="20"/>
          <w:szCs w:val="20"/>
        </w:rPr>
        <w:t xml:space="preserve">an update.  </w:t>
      </w:r>
    </w:p>
    <w:p w:rsidR="002E2E20" w:rsidRDefault="00E84EDF" w:rsidP="004533A4">
      <w:pPr>
        <w:spacing w:line="240" w:lineRule="auto"/>
        <w:ind w:left="720"/>
        <w:rPr>
          <w:rFonts w:ascii="Arial" w:hAnsi="Arial" w:cs="Arial"/>
          <w:sz w:val="20"/>
          <w:szCs w:val="20"/>
        </w:rPr>
      </w:pPr>
      <w:r w:rsidRPr="00020B12">
        <w:rPr>
          <w:rFonts w:ascii="Arial" w:hAnsi="Arial" w:cs="Arial"/>
          <w:b/>
          <w:sz w:val="20"/>
          <w:szCs w:val="20"/>
          <w:u w:val="single"/>
        </w:rPr>
        <w:t>LEISS</w:t>
      </w:r>
      <w:r w:rsidR="002E2E20">
        <w:rPr>
          <w:rFonts w:ascii="Arial" w:hAnsi="Arial" w:cs="Arial"/>
          <w:sz w:val="20"/>
          <w:szCs w:val="20"/>
        </w:rPr>
        <w:t xml:space="preserve"> </w:t>
      </w:r>
    </w:p>
    <w:p w:rsidR="00D639F2" w:rsidRDefault="00A54665" w:rsidP="00A82B03">
      <w:pPr>
        <w:spacing w:line="240" w:lineRule="auto"/>
        <w:ind w:left="720"/>
        <w:rPr>
          <w:rFonts w:ascii="Arial" w:hAnsi="Arial" w:cs="Arial"/>
          <w:sz w:val="20"/>
          <w:szCs w:val="20"/>
        </w:rPr>
      </w:pPr>
      <w:r>
        <w:rPr>
          <w:rFonts w:ascii="Arial" w:hAnsi="Arial" w:cs="Arial"/>
          <w:sz w:val="20"/>
          <w:szCs w:val="20"/>
        </w:rPr>
        <w:t>DELJIS is starting to make some of the changes to the system.  All applications are already in the program and there will be some new changes that will help eliminate the confusion.  Main enhancements are to make it easier for users such as showing the photo of the person that is supposed to be arrested.  Lt. Deveney stated that the lethality screens that are not linking the relationship and crimes together, but it was changed when the DV groups needed to change for regulations based on information from the federal government.  The contact people at DSP Troop 3 can be approached in regards to this question which are Dave Fosey and Adrianne Owen.  There are several charges that are not able to use the lethality screening based</w:t>
      </w:r>
      <w:r w:rsidR="00524758">
        <w:rPr>
          <w:rFonts w:ascii="Arial" w:hAnsi="Arial" w:cs="Arial"/>
          <w:sz w:val="20"/>
          <w:szCs w:val="20"/>
        </w:rPr>
        <w:t xml:space="preserve"> in the VOR.</w:t>
      </w:r>
      <w:r w:rsidR="00317850">
        <w:rPr>
          <w:rFonts w:ascii="Arial" w:hAnsi="Arial" w:cs="Arial"/>
          <w:sz w:val="20"/>
          <w:szCs w:val="20"/>
        </w:rPr>
        <w:t xml:space="preserve">  </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COGNOS</w:t>
      </w:r>
      <w:r w:rsidR="004533A4" w:rsidRPr="00020B12">
        <w:rPr>
          <w:rFonts w:ascii="Arial" w:hAnsi="Arial" w:cs="Arial"/>
          <w:sz w:val="20"/>
          <w:szCs w:val="20"/>
        </w:rPr>
        <w:t xml:space="preserve"> </w:t>
      </w:r>
    </w:p>
    <w:p w:rsidR="0069258A" w:rsidRDefault="003F059B" w:rsidP="00A82B03">
      <w:pPr>
        <w:spacing w:line="240" w:lineRule="auto"/>
        <w:ind w:left="720"/>
        <w:rPr>
          <w:rFonts w:ascii="Arial" w:hAnsi="Arial" w:cs="Arial"/>
          <w:b/>
          <w:sz w:val="20"/>
          <w:szCs w:val="20"/>
          <w:u w:val="single"/>
        </w:rPr>
      </w:pPr>
      <w:r>
        <w:rPr>
          <w:rFonts w:ascii="Arial" w:hAnsi="Arial" w:cs="Arial"/>
          <w:sz w:val="20"/>
          <w:szCs w:val="20"/>
        </w:rPr>
        <w:t>There was nothing new to report at this time.</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E-Crash</w:t>
      </w:r>
      <w:r w:rsidR="004533A4" w:rsidRPr="00020B12">
        <w:rPr>
          <w:rFonts w:ascii="Arial" w:hAnsi="Arial" w:cs="Arial"/>
          <w:sz w:val="20"/>
          <w:szCs w:val="20"/>
        </w:rPr>
        <w:t xml:space="preserve"> </w:t>
      </w:r>
    </w:p>
    <w:p w:rsidR="003F059B" w:rsidRDefault="00524758" w:rsidP="003F059B">
      <w:pPr>
        <w:spacing w:line="240" w:lineRule="auto"/>
        <w:ind w:left="720"/>
        <w:rPr>
          <w:rFonts w:ascii="Arial" w:hAnsi="Arial" w:cs="Arial"/>
          <w:b/>
          <w:sz w:val="20"/>
          <w:szCs w:val="20"/>
          <w:u w:val="single"/>
        </w:rPr>
      </w:pPr>
      <w:r>
        <w:rPr>
          <w:rFonts w:ascii="Arial" w:hAnsi="Arial" w:cs="Arial"/>
          <w:sz w:val="20"/>
          <w:szCs w:val="20"/>
        </w:rPr>
        <w:t xml:space="preserve">The deer tag will be released after the first of the year.  We will add a note that </w:t>
      </w:r>
      <w:r w:rsidR="006630B1">
        <w:rPr>
          <w:rFonts w:ascii="Arial" w:hAnsi="Arial" w:cs="Arial"/>
          <w:sz w:val="20"/>
          <w:szCs w:val="20"/>
        </w:rPr>
        <w:t>states, “this</w:t>
      </w:r>
      <w:r>
        <w:rPr>
          <w:rFonts w:ascii="Arial" w:hAnsi="Arial" w:cs="Arial"/>
          <w:sz w:val="20"/>
          <w:szCs w:val="20"/>
        </w:rPr>
        <w:t xml:space="preserve"> is not a late report tag.”  The locator tool in regards to the boundaries being changed for Troop 9 and Troop 3; in which DELJIS is not 100% sure about the upgraded version for this.</w:t>
      </w:r>
    </w:p>
    <w:p w:rsidR="00F35F50" w:rsidRDefault="00E84EDF" w:rsidP="00F35F50">
      <w:pPr>
        <w:spacing w:line="240" w:lineRule="auto"/>
        <w:ind w:left="720"/>
        <w:rPr>
          <w:rFonts w:ascii="Arial" w:hAnsi="Arial" w:cs="Arial"/>
          <w:sz w:val="20"/>
          <w:szCs w:val="20"/>
        </w:rPr>
      </w:pPr>
      <w:r w:rsidRPr="00020B12">
        <w:rPr>
          <w:rFonts w:ascii="Arial" w:hAnsi="Arial" w:cs="Arial"/>
          <w:b/>
          <w:sz w:val="20"/>
          <w:szCs w:val="20"/>
          <w:u w:val="single"/>
        </w:rPr>
        <w:t>Tow Slip</w:t>
      </w:r>
      <w:r w:rsidR="004533A4" w:rsidRPr="00020B12">
        <w:rPr>
          <w:rFonts w:ascii="Arial" w:hAnsi="Arial" w:cs="Arial"/>
          <w:sz w:val="20"/>
          <w:szCs w:val="20"/>
        </w:rPr>
        <w:t xml:space="preserve"> </w:t>
      </w:r>
    </w:p>
    <w:p w:rsidR="00317850" w:rsidRDefault="00524758" w:rsidP="003F059B">
      <w:pPr>
        <w:spacing w:line="240" w:lineRule="auto"/>
        <w:ind w:left="720"/>
        <w:rPr>
          <w:rFonts w:ascii="Arial" w:hAnsi="Arial" w:cs="Arial"/>
          <w:sz w:val="20"/>
          <w:szCs w:val="20"/>
        </w:rPr>
      </w:pPr>
      <w:r>
        <w:rPr>
          <w:rFonts w:ascii="Arial" w:hAnsi="Arial" w:cs="Arial"/>
          <w:sz w:val="20"/>
          <w:szCs w:val="20"/>
        </w:rPr>
        <w:t>The new E-Tow and old system slips are still available.</w:t>
      </w:r>
      <w:r w:rsidR="00317850">
        <w:rPr>
          <w:rFonts w:ascii="Arial" w:hAnsi="Arial" w:cs="Arial"/>
          <w:sz w:val="20"/>
          <w:szCs w:val="20"/>
        </w:rPr>
        <w:t xml:space="preserve"> </w:t>
      </w:r>
      <w:r w:rsidR="00F35F50" w:rsidRPr="00F35F50">
        <w:rPr>
          <w:rFonts w:ascii="Arial" w:hAnsi="Arial" w:cs="Arial"/>
          <w:sz w:val="20"/>
          <w:szCs w:val="20"/>
        </w:rPr>
        <w:t xml:space="preserve"> </w:t>
      </w:r>
    </w:p>
    <w:p w:rsidR="00DA6023" w:rsidRPr="00020B12" w:rsidRDefault="00DA6023" w:rsidP="003F059B">
      <w:pPr>
        <w:spacing w:line="240" w:lineRule="auto"/>
        <w:ind w:left="720"/>
        <w:rPr>
          <w:rFonts w:ascii="Arial" w:hAnsi="Arial" w:cs="Arial"/>
          <w:b/>
          <w:sz w:val="20"/>
          <w:szCs w:val="20"/>
          <w:u w:val="single"/>
        </w:rPr>
      </w:pPr>
      <w:r w:rsidRPr="00020B12">
        <w:rPr>
          <w:rFonts w:ascii="Arial" w:hAnsi="Arial" w:cs="Arial"/>
          <w:b/>
          <w:sz w:val="20"/>
          <w:szCs w:val="20"/>
          <w:u w:val="single"/>
        </w:rPr>
        <w:t>NEW BUSINESS</w:t>
      </w:r>
    </w:p>
    <w:p w:rsidR="001944E2" w:rsidRDefault="00524758" w:rsidP="00DA6023">
      <w:pPr>
        <w:pStyle w:val="ListParagraph"/>
        <w:numPr>
          <w:ilvl w:val="0"/>
          <w:numId w:val="8"/>
        </w:numPr>
        <w:spacing w:after="0" w:line="240" w:lineRule="auto"/>
        <w:rPr>
          <w:rFonts w:ascii="Arial" w:hAnsi="Arial" w:cs="Arial"/>
          <w:sz w:val="20"/>
          <w:szCs w:val="20"/>
        </w:rPr>
      </w:pPr>
      <w:r w:rsidRPr="00524758">
        <w:rPr>
          <w:rFonts w:ascii="Arial" w:hAnsi="Arial" w:cs="Arial"/>
          <w:sz w:val="20"/>
          <w:szCs w:val="20"/>
        </w:rPr>
        <w:t xml:space="preserve">Mr. McDonald wanted to </w:t>
      </w:r>
      <w:r w:rsidR="003331CF">
        <w:rPr>
          <w:rFonts w:ascii="Arial" w:hAnsi="Arial" w:cs="Arial"/>
          <w:sz w:val="20"/>
          <w:szCs w:val="20"/>
        </w:rPr>
        <w:t xml:space="preserve">know if DELJIS is working on </w:t>
      </w:r>
      <w:r>
        <w:rPr>
          <w:rFonts w:ascii="Arial" w:hAnsi="Arial" w:cs="Arial"/>
          <w:sz w:val="20"/>
          <w:szCs w:val="20"/>
        </w:rPr>
        <w:t>being able to print the criminal summons whether it is the original 1</w:t>
      </w:r>
      <w:r w:rsidRPr="00524758">
        <w:rPr>
          <w:rFonts w:ascii="Arial" w:hAnsi="Arial" w:cs="Arial"/>
          <w:sz w:val="20"/>
          <w:szCs w:val="20"/>
          <w:vertAlign w:val="superscript"/>
        </w:rPr>
        <w:t>st</w:t>
      </w:r>
      <w:r>
        <w:rPr>
          <w:rFonts w:ascii="Arial" w:hAnsi="Arial" w:cs="Arial"/>
          <w:sz w:val="20"/>
          <w:szCs w:val="20"/>
        </w:rPr>
        <w:t xml:space="preserve"> time print or the reprint. Mr. Elwood explained that there were some options that can be achieved to help with the temporary resolution to the issue.  January is the expected time frame when the update can begin.</w:t>
      </w:r>
    </w:p>
    <w:p w:rsidR="003331CF" w:rsidRDefault="00524758" w:rsidP="00DA6023">
      <w:pPr>
        <w:pStyle w:val="ListParagraph"/>
        <w:numPr>
          <w:ilvl w:val="0"/>
          <w:numId w:val="8"/>
        </w:numPr>
        <w:spacing w:after="0" w:line="240" w:lineRule="auto"/>
        <w:rPr>
          <w:rFonts w:ascii="Arial" w:hAnsi="Arial" w:cs="Arial"/>
          <w:sz w:val="20"/>
          <w:szCs w:val="20"/>
        </w:rPr>
      </w:pPr>
      <w:r w:rsidRPr="003331CF">
        <w:rPr>
          <w:rFonts w:ascii="Arial" w:hAnsi="Arial" w:cs="Arial"/>
          <w:sz w:val="20"/>
          <w:szCs w:val="20"/>
        </w:rPr>
        <w:t>A question was raised on how to reset passwords for all CJIS users; DELJIS should be able to reset all passwords regardless of agency</w:t>
      </w:r>
      <w:r w:rsidR="003331CF">
        <w:rPr>
          <w:rFonts w:ascii="Arial" w:hAnsi="Arial" w:cs="Arial"/>
          <w:sz w:val="20"/>
          <w:szCs w:val="20"/>
        </w:rPr>
        <w:t xml:space="preserve">.  Ms. Bell will contact DTI to check on the feasibility of this issue. </w:t>
      </w:r>
    </w:p>
    <w:p w:rsidR="00AB31DA" w:rsidRPr="00AB31DA" w:rsidRDefault="00AB31DA" w:rsidP="00AB31DA">
      <w:pPr>
        <w:pStyle w:val="ListParagraph"/>
        <w:numPr>
          <w:ilvl w:val="0"/>
          <w:numId w:val="8"/>
        </w:numPr>
        <w:spacing w:after="0" w:line="240" w:lineRule="auto"/>
        <w:rPr>
          <w:rFonts w:ascii="Arial" w:hAnsi="Arial" w:cs="Arial"/>
          <w:sz w:val="20"/>
          <w:szCs w:val="20"/>
        </w:rPr>
      </w:pPr>
      <w:r w:rsidRPr="00AB31DA">
        <w:rPr>
          <w:rFonts w:ascii="Arial" w:hAnsi="Arial" w:cs="Arial"/>
          <w:sz w:val="20"/>
          <w:szCs w:val="20"/>
        </w:rPr>
        <w:t xml:space="preserve">With the new requirement for the Live Scan interface with CJIS, DSP and the SBI all warrants must be approved prior to the record being available for Live Scan processing.  Many officers are complaining that there is </w:t>
      </w:r>
      <w:proofErr w:type="gramStart"/>
      <w:r w:rsidRPr="00AB31DA">
        <w:rPr>
          <w:rFonts w:ascii="Arial" w:hAnsi="Arial" w:cs="Arial"/>
          <w:sz w:val="20"/>
          <w:szCs w:val="20"/>
        </w:rPr>
        <w:t>a</w:t>
      </w:r>
      <w:proofErr w:type="gramEnd"/>
      <w:r w:rsidRPr="00AB31DA">
        <w:rPr>
          <w:rFonts w:ascii="Arial" w:hAnsi="Arial" w:cs="Arial"/>
          <w:sz w:val="20"/>
          <w:szCs w:val="20"/>
        </w:rPr>
        <w:t xml:space="preserve"> unusual lag time from when they submit the warrant and the final approval.  DELJIS is now able to tack the submission time </w:t>
      </w:r>
      <w:proofErr w:type="spellStart"/>
      <w:r w:rsidRPr="00AB31DA">
        <w:rPr>
          <w:rFonts w:ascii="Arial" w:hAnsi="Arial" w:cs="Arial"/>
          <w:sz w:val="20"/>
          <w:szCs w:val="20"/>
        </w:rPr>
        <w:t>vs</w:t>
      </w:r>
      <w:proofErr w:type="spellEnd"/>
      <w:r w:rsidRPr="00AB31DA">
        <w:rPr>
          <w:rFonts w:ascii="Arial" w:hAnsi="Arial" w:cs="Arial"/>
          <w:sz w:val="20"/>
          <w:szCs w:val="20"/>
        </w:rPr>
        <w:t xml:space="preserve"> the approval time.  It has been determined that many times the warrants are approved but the courts have not notified the officer of the approval.  If you are unsure is a warrant is approved, you can check Pending Case Inquiry and enter the Case number.  If the warrant appears the record is approved and ready for processing.</w:t>
      </w:r>
    </w:p>
    <w:p w:rsidR="00D32D16" w:rsidRPr="00AB31DA" w:rsidRDefault="00D32D16" w:rsidP="00AB31DA">
      <w:pPr>
        <w:pStyle w:val="ListParagraph"/>
        <w:spacing w:after="0" w:line="240" w:lineRule="auto"/>
        <w:ind w:left="1440"/>
        <w:rPr>
          <w:rFonts w:ascii="Arial" w:hAnsi="Arial" w:cs="Arial"/>
          <w:b/>
          <w:sz w:val="20"/>
          <w:szCs w:val="20"/>
          <w:u w:val="single"/>
        </w:rPr>
      </w:pPr>
    </w:p>
    <w:p w:rsidR="002E2E20" w:rsidRPr="00D32D16" w:rsidRDefault="00DA6023" w:rsidP="00DA6023">
      <w:pPr>
        <w:pStyle w:val="ListParagraph"/>
        <w:numPr>
          <w:ilvl w:val="0"/>
          <w:numId w:val="6"/>
        </w:numPr>
        <w:spacing w:after="0" w:line="240" w:lineRule="auto"/>
        <w:ind w:left="720"/>
        <w:rPr>
          <w:rFonts w:ascii="Arial" w:hAnsi="Arial" w:cs="Arial"/>
          <w:b/>
          <w:sz w:val="20"/>
          <w:szCs w:val="20"/>
          <w:u w:val="single"/>
        </w:rPr>
      </w:pPr>
      <w:r w:rsidRPr="00D32D16">
        <w:rPr>
          <w:rFonts w:ascii="Arial" w:hAnsi="Arial" w:cs="Arial"/>
          <w:b/>
          <w:sz w:val="20"/>
          <w:szCs w:val="20"/>
          <w:u w:val="single"/>
        </w:rPr>
        <w:t>ADJOURNMENT</w:t>
      </w:r>
      <w:r w:rsidR="002E2E20" w:rsidRPr="00D32D16">
        <w:rPr>
          <w:rFonts w:ascii="Arial" w:hAnsi="Arial" w:cs="Arial"/>
          <w:b/>
          <w:sz w:val="20"/>
          <w:szCs w:val="20"/>
          <w:u w:val="single"/>
        </w:rPr>
        <w:t xml:space="preserve"> </w:t>
      </w:r>
    </w:p>
    <w:p w:rsidR="002E2E20" w:rsidRDefault="002E2E20" w:rsidP="002E2E20">
      <w:pPr>
        <w:pStyle w:val="ListParagraph"/>
        <w:spacing w:line="240" w:lineRule="auto"/>
        <w:rPr>
          <w:rFonts w:ascii="Arial" w:hAnsi="Arial" w:cs="Arial"/>
          <w:sz w:val="20"/>
          <w:szCs w:val="20"/>
        </w:rPr>
      </w:pPr>
    </w:p>
    <w:p w:rsidR="00DA6023" w:rsidRPr="002E2E20" w:rsidRDefault="00DA6023" w:rsidP="002E2E20">
      <w:pPr>
        <w:pStyle w:val="ListParagraph"/>
        <w:spacing w:line="240" w:lineRule="auto"/>
        <w:rPr>
          <w:rFonts w:ascii="Arial" w:hAnsi="Arial" w:cs="Arial"/>
          <w:sz w:val="20"/>
          <w:szCs w:val="20"/>
        </w:rPr>
      </w:pPr>
      <w:r w:rsidRPr="002E2E20">
        <w:rPr>
          <w:rFonts w:ascii="Arial" w:hAnsi="Arial" w:cs="Arial"/>
          <w:sz w:val="20"/>
          <w:szCs w:val="20"/>
        </w:rPr>
        <w:t xml:space="preserve">With there being no further business to </w:t>
      </w:r>
      <w:r w:rsidR="004533A4" w:rsidRPr="002E2E20">
        <w:rPr>
          <w:rFonts w:ascii="Arial" w:hAnsi="Arial" w:cs="Arial"/>
          <w:sz w:val="20"/>
          <w:szCs w:val="20"/>
        </w:rPr>
        <w:t>discuss</w:t>
      </w:r>
      <w:r w:rsidR="00B331DF">
        <w:rPr>
          <w:rFonts w:ascii="Arial" w:hAnsi="Arial" w:cs="Arial"/>
          <w:sz w:val="20"/>
          <w:szCs w:val="20"/>
        </w:rPr>
        <w:t xml:space="preserve"> Mr. </w:t>
      </w:r>
      <w:r w:rsidR="00692FD3">
        <w:rPr>
          <w:rFonts w:ascii="Arial" w:hAnsi="Arial" w:cs="Arial"/>
          <w:sz w:val="20"/>
          <w:szCs w:val="20"/>
        </w:rPr>
        <w:t>Hopkins</w:t>
      </w:r>
      <w:r w:rsidR="00B331DF">
        <w:rPr>
          <w:rFonts w:ascii="Arial" w:hAnsi="Arial" w:cs="Arial"/>
          <w:sz w:val="20"/>
          <w:szCs w:val="20"/>
        </w:rPr>
        <w:t xml:space="preserve"> </w:t>
      </w:r>
      <w:r w:rsidR="00E0632B" w:rsidRPr="002E2E20">
        <w:rPr>
          <w:rFonts w:ascii="Arial" w:hAnsi="Arial" w:cs="Arial"/>
          <w:sz w:val="20"/>
          <w:szCs w:val="20"/>
        </w:rPr>
        <w:t xml:space="preserve">made </w:t>
      </w:r>
      <w:r w:rsidRPr="002E2E20">
        <w:rPr>
          <w:rFonts w:ascii="Arial" w:hAnsi="Arial" w:cs="Arial"/>
          <w:sz w:val="20"/>
          <w:szCs w:val="20"/>
        </w:rPr>
        <w:t>a</w:t>
      </w:r>
      <w:r w:rsidR="00692FD3">
        <w:rPr>
          <w:rFonts w:ascii="Arial" w:hAnsi="Arial" w:cs="Arial"/>
          <w:sz w:val="20"/>
          <w:szCs w:val="20"/>
        </w:rPr>
        <w:t xml:space="preserve"> motio</w:t>
      </w:r>
      <w:r w:rsidR="002C1C24">
        <w:rPr>
          <w:rFonts w:ascii="Arial" w:hAnsi="Arial" w:cs="Arial"/>
          <w:sz w:val="20"/>
          <w:szCs w:val="20"/>
        </w:rPr>
        <w:t xml:space="preserve">n to adjourn </w:t>
      </w:r>
      <w:r w:rsidR="00692FD3">
        <w:rPr>
          <w:rFonts w:ascii="Arial" w:hAnsi="Arial" w:cs="Arial"/>
          <w:sz w:val="20"/>
          <w:szCs w:val="20"/>
        </w:rPr>
        <w:t>seconded</w:t>
      </w:r>
      <w:r w:rsidR="002C1C24">
        <w:rPr>
          <w:rFonts w:ascii="Arial" w:hAnsi="Arial" w:cs="Arial"/>
          <w:sz w:val="20"/>
          <w:szCs w:val="20"/>
        </w:rPr>
        <w:t xml:space="preserve"> by</w:t>
      </w:r>
      <w:r w:rsidR="006630B1">
        <w:rPr>
          <w:rFonts w:ascii="Arial" w:hAnsi="Arial" w:cs="Arial"/>
          <w:sz w:val="20"/>
          <w:szCs w:val="20"/>
        </w:rPr>
        <w:t xml:space="preserve"> Mr.</w:t>
      </w:r>
      <w:r w:rsidR="00692FD3">
        <w:rPr>
          <w:rFonts w:ascii="Arial" w:hAnsi="Arial" w:cs="Arial"/>
          <w:sz w:val="20"/>
          <w:szCs w:val="20"/>
        </w:rPr>
        <w:t xml:space="preserve"> </w:t>
      </w:r>
      <w:r w:rsidR="006630B1">
        <w:rPr>
          <w:rFonts w:ascii="Arial" w:hAnsi="Arial" w:cs="Arial"/>
          <w:sz w:val="20"/>
          <w:szCs w:val="20"/>
        </w:rPr>
        <w:t>Clark</w:t>
      </w:r>
      <w:r w:rsidR="002C1C24">
        <w:rPr>
          <w:rFonts w:ascii="Arial" w:hAnsi="Arial" w:cs="Arial"/>
          <w:sz w:val="20"/>
          <w:szCs w:val="20"/>
        </w:rPr>
        <w:t>. T</w:t>
      </w:r>
      <w:r w:rsidRPr="002E2E20">
        <w:rPr>
          <w:rFonts w:ascii="Arial" w:hAnsi="Arial" w:cs="Arial"/>
          <w:sz w:val="20"/>
          <w:szCs w:val="20"/>
        </w:rPr>
        <w:t>he motion and it was unanimously carried</w:t>
      </w:r>
      <w:r w:rsidR="00E0632B" w:rsidRPr="002E2E20">
        <w:rPr>
          <w:rFonts w:ascii="Arial" w:hAnsi="Arial" w:cs="Arial"/>
          <w:sz w:val="20"/>
          <w:szCs w:val="20"/>
        </w:rPr>
        <w:t>.  T</w:t>
      </w:r>
      <w:r w:rsidR="00705F93">
        <w:rPr>
          <w:rFonts w:ascii="Arial" w:hAnsi="Arial" w:cs="Arial"/>
          <w:sz w:val="20"/>
          <w:szCs w:val="20"/>
        </w:rPr>
        <w:t>he meeting w</w:t>
      </w:r>
      <w:r w:rsidR="006630B1">
        <w:rPr>
          <w:rFonts w:ascii="Arial" w:hAnsi="Arial" w:cs="Arial"/>
          <w:sz w:val="20"/>
          <w:szCs w:val="20"/>
        </w:rPr>
        <w:t>as adjourned at 11:21</w:t>
      </w:r>
      <w:r w:rsidR="00E0632B" w:rsidRPr="002E2E20">
        <w:rPr>
          <w:rFonts w:ascii="Arial" w:hAnsi="Arial" w:cs="Arial"/>
          <w:sz w:val="20"/>
          <w:szCs w:val="20"/>
        </w:rPr>
        <w:t xml:space="preserve"> a.m.</w:t>
      </w:r>
    </w:p>
    <w:p w:rsidR="00DA6023" w:rsidRPr="00020B12" w:rsidRDefault="00DA6023" w:rsidP="00DA6023">
      <w:pPr>
        <w:pStyle w:val="ListParagraph"/>
        <w:spacing w:line="240" w:lineRule="auto"/>
        <w:rPr>
          <w:rFonts w:ascii="Arial" w:hAnsi="Arial" w:cs="Arial"/>
          <w:sz w:val="20"/>
          <w:szCs w:val="20"/>
        </w:rPr>
      </w:pPr>
    </w:p>
    <w:p w:rsidR="00E84EDF" w:rsidRPr="004533A4" w:rsidRDefault="005F5F5C" w:rsidP="006630B1">
      <w:pPr>
        <w:pStyle w:val="ListParagraph"/>
        <w:spacing w:line="240" w:lineRule="auto"/>
        <w:ind w:hanging="720"/>
        <w:rPr>
          <w:rFonts w:ascii="Arial Narrow" w:hAnsi="Arial Narrow"/>
          <w:sz w:val="24"/>
          <w:szCs w:val="24"/>
        </w:rPr>
      </w:pPr>
      <w:r>
        <w:rPr>
          <w:rFonts w:ascii="Arial" w:hAnsi="Arial" w:cs="Arial"/>
          <w:b/>
          <w:sz w:val="20"/>
          <w:szCs w:val="20"/>
          <w:u w:val="single"/>
        </w:rPr>
        <w:t>Ne</w:t>
      </w:r>
      <w:r w:rsidR="006630B1">
        <w:rPr>
          <w:rFonts w:ascii="Arial" w:hAnsi="Arial" w:cs="Arial"/>
          <w:b/>
          <w:sz w:val="20"/>
          <w:szCs w:val="20"/>
          <w:u w:val="single"/>
        </w:rPr>
        <w:t>xt Meeting Date: Tuesday February</w:t>
      </w:r>
      <w:r w:rsidR="00DA6023" w:rsidRPr="00020B12">
        <w:rPr>
          <w:rFonts w:ascii="Arial" w:hAnsi="Arial" w:cs="Arial"/>
          <w:b/>
          <w:sz w:val="20"/>
          <w:szCs w:val="20"/>
          <w:u w:val="single"/>
        </w:rPr>
        <w:t xml:space="preserve"> </w:t>
      </w:r>
      <w:r w:rsidR="006630B1">
        <w:rPr>
          <w:rFonts w:ascii="Arial" w:hAnsi="Arial" w:cs="Arial"/>
          <w:b/>
          <w:sz w:val="20"/>
          <w:szCs w:val="20"/>
          <w:u w:val="single"/>
        </w:rPr>
        <w:t>19</w:t>
      </w:r>
      <w:r w:rsidR="00020B12" w:rsidRPr="00020B12">
        <w:rPr>
          <w:rFonts w:ascii="Arial" w:hAnsi="Arial" w:cs="Arial"/>
          <w:b/>
          <w:sz w:val="20"/>
          <w:szCs w:val="20"/>
          <w:u w:val="single"/>
        </w:rPr>
        <w:t xml:space="preserve">, </w:t>
      </w:r>
      <w:r w:rsidR="006630B1">
        <w:rPr>
          <w:rFonts w:ascii="Arial" w:hAnsi="Arial" w:cs="Arial"/>
          <w:b/>
          <w:sz w:val="20"/>
          <w:szCs w:val="20"/>
          <w:u w:val="single"/>
        </w:rPr>
        <w:t>2013</w:t>
      </w:r>
      <w:r w:rsidR="00DA6023" w:rsidRPr="00020B12">
        <w:rPr>
          <w:rFonts w:ascii="Arial" w:hAnsi="Arial" w:cs="Arial"/>
          <w:b/>
          <w:sz w:val="20"/>
          <w:szCs w:val="20"/>
          <w:u w:val="single"/>
        </w:rPr>
        <w:t xml:space="preserve"> at 9:30 a.m.</w:t>
      </w:r>
      <w:bookmarkStart w:id="0" w:name="_GoBack"/>
      <w:bookmarkEnd w:id="0"/>
    </w:p>
    <w:sectPr w:rsidR="00E84EDF" w:rsidRPr="004533A4" w:rsidSect="00B26515">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A18"/>
    <w:multiLevelType w:val="hybridMultilevel"/>
    <w:tmpl w:val="8EB2ECC2"/>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A6A"/>
    <w:multiLevelType w:val="hybridMultilevel"/>
    <w:tmpl w:val="DE365624"/>
    <w:lvl w:ilvl="0" w:tplc="0BB43E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D3F00"/>
    <w:multiLevelType w:val="hybridMultilevel"/>
    <w:tmpl w:val="9596143C"/>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B14E7"/>
    <w:multiLevelType w:val="hybridMultilevel"/>
    <w:tmpl w:val="6D0E0C2A"/>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F280E"/>
    <w:multiLevelType w:val="hybridMultilevel"/>
    <w:tmpl w:val="40D6E1CE"/>
    <w:lvl w:ilvl="0" w:tplc="9804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77D3"/>
    <w:multiLevelType w:val="hybridMultilevel"/>
    <w:tmpl w:val="7BB65610"/>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654FF"/>
    <w:multiLevelType w:val="hybridMultilevel"/>
    <w:tmpl w:val="052A8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11D3D"/>
    <w:multiLevelType w:val="hybridMultilevel"/>
    <w:tmpl w:val="4346399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15AE"/>
    <w:rsid w:val="00020B12"/>
    <w:rsid w:val="00025BE9"/>
    <w:rsid w:val="00091AA0"/>
    <w:rsid w:val="001944E2"/>
    <w:rsid w:val="001B3A08"/>
    <w:rsid w:val="00216123"/>
    <w:rsid w:val="00241F2B"/>
    <w:rsid w:val="002C1C24"/>
    <w:rsid w:val="002C2B6A"/>
    <w:rsid w:val="002E2E20"/>
    <w:rsid w:val="00310ABA"/>
    <w:rsid w:val="00317850"/>
    <w:rsid w:val="003331CF"/>
    <w:rsid w:val="0035468B"/>
    <w:rsid w:val="003E3417"/>
    <w:rsid w:val="003F059B"/>
    <w:rsid w:val="00423298"/>
    <w:rsid w:val="004533A4"/>
    <w:rsid w:val="004C286A"/>
    <w:rsid w:val="00524758"/>
    <w:rsid w:val="005452FC"/>
    <w:rsid w:val="00546BF3"/>
    <w:rsid w:val="005B4E43"/>
    <w:rsid w:val="005C7DEF"/>
    <w:rsid w:val="005F5F5C"/>
    <w:rsid w:val="006630B1"/>
    <w:rsid w:val="0069258A"/>
    <w:rsid w:val="00692FD3"/>
    <w:rsid w:val="006932C7"/>
    <w:rsid w:val="0069407D"/>
    <w:rsid w:val="006D5928"/>
    <w:rsid w:val="006F7F9A"/>
    <w:rsid w:val="00705F93"/>
    <w:rsid w:val="00761F41"/>
    <w:rsid w:val="00823C5E"/>
    <w:rsid w:val="008C43E6"/>
    <w:rsid w:val="008E3352"/>
    <w:rsid w:val="0093175D"/>
    <w:rsid w:val="009815AE"/>
    <w:rsid w:val="009A5E53"/>
    <w:rsid w:val="009E431A"/>
    <w:rsid w:val="009F7CA5"/>
    <w:rsid w:val="00A54665"/>
    <w:rsid w:val="00A82B03"/>
    <w:rsid w:val="00AB31DA"/>
    <w:rsid w:val="00B26515"/>
    <w:rsid w:val="00B30DF2"/>
    <w:rsid w:val="00B331DF"/>
    <w:rsid w:val="00B34784"/>
    <w:rsid w:val="00BB23E3"/>
    <w:rsid w:val="00BC69D8"/>
    <w:rsid w:val="00CF0F48"/>
    <w:rsid w:val="00D174C1"/>
    <w:rsid w:val="00D32D16"/>
    <w:rsid w:val="00D41A51"/>
    <w:rsid w:val="00D43A09"/>
    <w:rsid w:val="00D639F2"/>
    <w:rsid w:val="00DA6023"/>
    <w:rsid w:val="00E0632B"/>
    <w:rsid w:val="00E15BF1"/>
    <w:rsid w:val="00E600F9"/>
    <w:rsid w:val="00E84EDF"/>
    <w:rsid w:val="00EE2E3A"/>
    <w:rsid w:val="00F35F50"/>
    <w:rsid w:val="00F61166"/>
    <w:rsid w:val="00FF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7805">
      <w:bodyDiv w:val="1"/>
      <w:marLeft w:val="0"/>
      <w:marRight w:val="0"/>
      <w:marTop w:val="0"/>
      <w:marBottom w:val="0"/>
      <w:divBdr>
        <w:top w:val="none" w:sz="0" w:space="0" w:color="auto"/>
        <w:left w:val="none" w:sz="0" w:space="0" w:color="auto"/>
        <w:bottom w:val="none" w:sz="0" w:space="0" w:color="auto"/>
        <w:right w:val="none" w:sz="0" w:space="0" w:color="auto"/>
      </w:divBdr>
    </w:div>
    <w:div w:id="812867347">
      <w:bodyDiv w:val="1"/>
      <w:marLeft w:val="0"/>
      <w:marRight w:val="0"/>
      <w:marTop w:val="0"/>
      <w:marBottom w:val="0"/>
      <w:divBdr>
        <w:top w:val="none" w:sz="0" w:space="0" w:color="auto"/>
        <w:left w:val="none" w:sz="0" w:space="0" w:color="auto"/>
        <w:bottom w:val="none" w:sz="0" w:space="0" w:color="auto"/>
        <w:right w:val="none" w:sz="0" w:space="0" w:color="auto"/>
      </w:divBdr>
    </w:div>
    <w:div w:id="1523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2012-06-19T16:00:00Z</cp:lastPrinted>
  <dcterms:created xsi:type="dcterms:W3CDTF">2013-01-29T15:41:00Z</dcterms:created>
  <dcterms:modified xsi:type="dcterms:W3CDTF">2013-01-29T15:41:00Z</dcterms:modified>
</cp:coreProperties>
</file>