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0A" w:rsidRDefault="0088600A" w:rsidP="0088600A">
      <w:pPr>
        <w:suppressAutoHyphens/>
        <w:jc w:val="center"/>
        <w:rPr>
          <w:b/>
          <w:sz w:val="36"/>
        </w:rPr>
      </w:pPr>
      <w:r>
        <w:rPr>
          <w:b/>
          <w:sz w:val="36"/>
        </w:rPr>
        <w:t>STATE HUMAN RELATIONS COMMISSION</w:t>
      </w:r>
    </w:p>
    <w:p w:rsidR="0088600A" w:rsidRDefault="0088600A" w:rsidP="0088600A">
      <w:pPr>
        <w:suppressAutoHyphens/>
        <w:jc w:val="center"/>
        <w:rPr>
          <w:b/>
          <w:sz w:val="36"/>
        </w:rPr>
      </w:pPr>
    </w:p>
    <w:p w:rsidR="0088600A" w:rsidRDefault="0088600A" w:rsidP="0088600A">
      <w:pPr>
        <w:keepNext/>
        <w:keepLines/>
        <w:tabs>
          <w:tab w:val="left" w:pos="-720"/>
        </w:tabs>
        <w:suppressAutoHyphens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FULL</w:t>
      </w:r>
      <w:r>
        <w:rPr>
          <w:b/>
          <w:bCs/>
          <w:spacing w:val="2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COM</w:t>
      </w:r>
      <w:r>
        <w:rPr>
          <w:b/>
          <w:bCs/>
          <w:spacing w:val="1"/>
          <w:sz w:val="36"/>
          <w:szCs w:val="36"/>
        </w:rPr>
        <w:t>M</w:t>
      </w:r>
      <w:r>
        <w:rPr>
          <w:b/>
          <w:bCs/>
          <w:spacing w:val="-3"/>
          <w:sz w:val="36"/>
          <w:szCs w:val="36"/>
        </w:rPr>
        <w:t>I</w:t>
      </w:r>
      <w:r>
        <w:rPr>
          <w:b/>
          <w:bCs/>
          <w:sz w:val="36"/>
          <w:szCs w:val="36"/>
        </w:rPr>
        <w:t xml:space="preserve">TTEE </w:t>
      </w:r>
      <w:r>
        <w:rPr>
          <w:b/>
          <w:bCs/>
          <w:spacing w:val="1"/>
          <w:sz w:val="36"/>
          <w:szCs w:val="36"/>
        </w:rPr>
        <w:t>M</w:t>
      </w:r>
      <w:r>
        <w:rPr>
          <w:b/>
          <w:bCs/>
          <w:sz w:val="36"/>
          <w:szCs w:val="36"/>
        </w:rPr>
        <w:t>EET</w:t>
      </w:r>
      <w:r>
        <w:rPr>
          <w:b/>
          <w:bCs/>
          <w:spacing w:val="-1"/>
          <w:sz w:val="36"/>
          <w:szCs w:val="36"/>
        </w:rPr>
        <w:t>I</w:t>
      </w:r>
      <w:r>
        <w:rPr>
          <w:b/>
          <w:bCs/>
          <w:sz w:val="36"/>
          <w:szCs w:val="36"/>
        </w:rPr>
        <w:t>NG</w:t>
      </w:r>
    </w:p>
    <w:p w:rsidR="0088600A" w:rsidRDefault="0088600A" w:rsidP="0088600A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lang w:val="pt-BR"/>
        </w:rPr>
      </w:pPr>
    </w:p>
    <w:p w:rsidR="0088600A" w:rsidRDefault="0088600A" w:rsidP="0088600A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lang w:val="pt-BR"/>
        </w:rPr>
      </w:pPr>
      <w:r>
        <w:rPr>
          <w:b/>
          <w:sz w:val="28"/>
          <w:lang w:val="pt-BR"/>
        </w:rPr>
        <w:t>M E E T I N G  A G E N D A</w:t>
      </w:r>
    </w:p>
    <w:p w:rsidR="0088600A" w:rsidRDefault="0088600A" w:rsidP="0088600A">
      <w:pPr>
        <w:tabs>
          <w:tab w:val="left" w:pos="-720"/>
        </w:tabs>
        <w:suppressAutoHyphens/>
        <w:jc w:val="both"/>
        <w:rPr>
          <w:b/>
          <w:spacing w:val="-3"/>
          <w:sz w:val="16"/>
          <w:lang w:val="pt-BR"/>
        </w:rPr>
      </w:pPr>
    </w:p>
    <w:p w:rsidR="0088600A" w:rsidRDefault="0088600A" w:rsidP="0088600A">
      <w:pPr>
        <w:tabs>
          <w:tab w:val="left" w:pos="-720"/>
        </w:tabs>
        <w:suppressAutoHyphens/>
        <w:jc w:val="center"/>
        <w:rPr>
          <w:b/>
          <w:sz w:val="32"/>
        </w:rPr>
      </w:pPr>
      <w:proofErr w:type="gramStart"/>
      <w:r>
        <w:rPr>
          <w:b/>
          <w:sz w:val="32"/>
        </w:rPr>
        <w:t>September 12, 2013 at 7:00 P.M.</w:t>
      </w:r>
      <w:proofErr w:type="gramEnd"/>
    </w:p>
    <w:p w:rsidR="0088600A" w:rsidRDefault="0088600A" w:rsidP="0088600A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88600A" w:rsidRPr="0088600A" w:rsidRDefault="0088600A" w:rsidP="0088600A">
      <w:pPr>
        <w:spacing w:line="361" w:lineRule="exact"/>
        <w:ind w:left="1069" w:right="1235"/>
        <w:jc w:val="center"/>
        <w:rPr>
          <w:sz w:val="24"/>
          <w:szCs w:val="24"/>
        </w:rPr>
      </w:pPr>
      <w:r>
        <w:rPr>
          <w:b/>
          <w:bCs/>
          <w:position w:val="-1"/>
          <w:sz w:val="32"/>
          <w:szCs w:val="32"/>
          <w:u w:val="thick" w:color="000000"/>
        </w:rPr>
        <w:t>Vide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spacing w:val="-1"/>
          <w:position w:val="-1"/>
          <w:sz w:val="32"/>
          <w:szCs w:val="32"/>
          <w:u w:val="thick" w:color="000000"/>
        </w:rPr>
        <w:t>-</w:t>
      </w:r>
      <w:r>
        <w:rPr>
          <w:b/>
          <w:bCs/>
          <w:position w:val="-1"/>
          <w:sz w:val="32"/>
          <w:szCs w:val="32"/>
          <w:u w:val="thick" w:color="000000"/>
        </w:rPr>
        <w:t>C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position w:val="-1"/>
          <w:sz w:val="32"/>
          <w:szCs w:val="32"/>
          <w:u w:val="thick" w:color="000000"/>
        </w:rPr>
        <w:t>nf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e</w:t>
      </w:r>
      <w:r>
        <w:rPr>
          <w:b/>
          <w:bCs/>
          <w:position w:val="-1"/>
          <w:sz w:val="32"/>
          <w:szCs w:val="32"/>
          <w:u w:val="thick" w:color="000000"/>
        </w:rPr>
        <w:t>renc</w:t>
      </w:r>
      <w:r>
        <w:rPr>
          <w:b/>
          <w:bCs/>
          <w:spacing w:val="2"/>
          <w:position w:val="-1"/>
          <w:sz w:val="32"/>
          <w:szCs w:val="32"/>
          <w:u w:val="thick" w:color="000000"/>
        </w:rPr>
        <w:t>i</w:t>
      </w:r>
      <w:r>
        <w:rPr>
          <w:b/>
          <w:bCs/>
          <w:position w:val="-1"/>
          <w:sz w:val="32"/>
          <w:szCs w:val="32"/>
          <w:u w:val="thick" w:color="000000"/>
        </w:rPr>
        <w:t>ng</w:t>
      </w:r>
      <w:r>
        <w:rPr>
          <w:b/>
          <w:bCs/>
          <w:spacing w:val="-30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spacing w:val="4"/>
          <w:position w:val="-1"/>
          <w:sz w:val="32"/>
          <w:szCs w:val="32"/>
          <w:u w:val="thick" w:color="000000"/>
        </w:rPr>
        <w:t>w</w:t>
      </w:r>
      <w:r>
        <w:rPr>
          <w:b/>
          <w:bCs/>
          <w:position w:val="-1"/>
          <w:sz w:val="32"/>
          <w:szCs w:val="32"/>
          <w:u w:val="thick" w:color="000000"/>
        </w:rPr>
        <w:t>ill</w:t>
      </w:r>
      <w:r>
        <w:rPr>
          <w:b/>
          <w:bCs/>
          <w:spacing w:val="-6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be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held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at</w:t>
      </w:r>
      <w:r>
        <w:rPr>
          <w:b/>
          <w:bCs/>
          <w:spacing w:val="-2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a</w:t>
      </w:r>
      <w:r>
        <w:rPr>
          <w:b/>
          <w:bCs/>
          <w:position w:val="-1"/>
          <w:sz w:val="32"/>
          <w:szCs w:val="32"/>
          <w:u w:val="thick" w:color="000000"/>
        </w:rPr>
        <w:t>ch</w:t>
      </w:r>
      <w:r>
        <w:rPr>
          <w:b/>
          <w:bCs/>
          <w:spacing w:val="-7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loc</w:t>
      </w:r>
      <w:r>
        <w:rPr>
          <w:b/>
          <w:bCs/>
          <w:spacing w:val="1"/>
          <w:w w:val="99"/>
          <w:position w:val="-1"/>
          <w:sz w:val="32"/>
          <w:szCs w:val="32"/>
          <w:u w:val="thick" w:color="000000"/>
        </w:rPr>
        <w:t>a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tion</w:t>
      </w:r>
    </w:p>
    <w:p w:rsidR="0088600A" w:rsidRPr="0088600A" w:rsidRDefault="0088600A" w:rsidP="0088600A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861 Silver Lake Blvd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Carvel State Office Building</w:t>
      </w:r>
    </w:p>
    <w:p w:rsidR="0088600A" w:rsidRPr="0088600A" w:rsidRDefault="0088600A" w:rsidP="0088600A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Cannon Building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820 N. French Street</w:t>
      </w:r>
    </w:p>
    <w:p w:rsidR="0088600A" w:rsidRPr="0088600A" w:rsidRDefault="0088600A" w:rsidP="0088600A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Dover, Delaware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Wilmington, Delaware</w:t>
      </w:r>
    </w:p>
    <w:p w:rsidR="0088600A" w:rsidRPr="0088600A" w:rsidRDefault="0088600A" w:rsidP="0088600A">
      <w:pPr>
        <w:spacing w:line="361" w:lineRule="exact"/>
        <w:ind w:left="5040" w:right="1235" w:hanging="3971"/>
        <w:rPr>
          <w:sz w:val="24"/>
          <w:szCs w:val="24"/>
        </w:rPr>
      </w:pPr>
      <w:r w:rsidRPr="0088600A">
        <w:rPr>
          <w:sz w:val="24"/>
          <w:szCs w:val="24"/>
        </w:rPr>
        <w:t xml:space="preserve">(Conference Room </w:t>
      </w:r>
      <w:proofErr w:type="gramStart"/>
      <w:r w:rsidRPr="0088600A">
        <w:rPr>
          <w:sz w:val="24"/>
          <w:szCs w:val="24"/>
        </w:rPr>
        <w:t>A</w:t>
      </w:r>
      <w:proofErr w:type="gramEnd"/>
      <w:r w:rsidRPr="0088600A">
        <w:rPr>
          <w:sz w:val="24"/>
          <w:szCs w:val="24"/>
        </w:rPr>
        <w:t>, 2</w:t>
      </w:r>
      <w:r w:rsidRPr="0088600A">
        <w:rPr>
          <w:sz w:val="24"/>
          <w:szCs w:val="24"/>
          <w:vertAlign w:val="superscript"/>
        </w:rPr>
        <w:t>nd</w:t>
      </w:r>
      <w:r w:rsidRPr="0088600A">
        <w:rPr>
          <w:sz w:val="24"/>
          <w:szCs w:val="24"/>
        </w:rPr>
        <w:t xml:space="preserve"> Floor)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(4</w:t>
      </w:r>
      <w:r w:rsidRPr="0088600A">
        <w:rPr>
          <w:sz w:val="24"/>
          <w:szCs w:val="24"/>
          <w:vertAlign w:val="superscript"/>
        </w:rPr>
        <w:t>th</w:t>
      </w:r>
      <w:r w:rsidRPr="0088600A">
        <w:rPr>
          <w:sz w:val="24"/>
          <w:szCs w:val="24"/>
        </w:rPr>
        <w:t xml:space="preserve"> Floor SOS Conference Room)</w:t>
      </w:r>
    </w:p>
    <w:p w:rsidR="0088600A" w:rsidRDefault="0088600A" w:rsidP="0088600A">
      <w:pPr>
        <w:tabs>
          <w:tab w:val="left" w:pos="-720"/>
        </w:tabs>
        <w:suppressAutoHyphens/>
        <w:jc w:val="both"/>
        <w:rPr>
          <w:rFonts w:ascii="Courier New" w:hAnsi="Courier New"/>
          <w:spacing w:val="-3"/>
          <w:sz w:val="24"/>
        </w:rPr>
      </w:pPr>
      <w:r>
        <w:rPr>
          <w:b/>
          <w:spacing w:val="-3"/>
          <w:sz w:val="24"/>
        </w:rPr>
        <w:t>* * * * * * * * * * * * * * * * * * * * * * * * * * * * * * * * * * * *</w:t>
      </w:r>
      <w:bookmarkStart w:id="0" w:name="_GoBack"/>
      <w:bookmarkEnd w:id="0"/>
      <w:r>
        <w:rPr>
          <w:b/>
          <w:spacing w:val="-3"/>
          <w:sz w:val="24"/>
        </w:rPr>
        <w:t xml:space="preserve"> * * * * * * * * * * ***</w:t>
      </w:r>
    </w:p>
    <w:p w:rsidR="0088600A" w:rsidRDefault="0088600A" w:rsidP="0088600A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88600A" w:rsidRDefault="0088600A" w:rsidP="0088600A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I.</w:t>
      </w: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  <w:t>Call to Order and Period for Silent Meditation</w:t>
      </w:r>
    </w:p>
    <w:p w:rsidR="0088600A" w:rsidRDefault="0088600A" w:rsidP="0088600A">
      <w:pPr>
        <w:numPr>
          <w:ilvl w:val="0"/>
          <w:numId w:val="1"/>
        </w:numPr>
        <w:tabs>
          <w:tab w:val="clear" w:pos="360"/>
          <w:tab w:val="left" w:pos="-720"/>
          <w:tab w:val="num" w:pos="1800"/>
        </w:tabs>
        <w:suppressAutoHyphens/>
        <w:ind w:left="1800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Commission Roll Call</w:t>
      </w:r>
    </w:p>
    <w:p w:rsidR="0088600A" w:rsidRDefault="0088600A" w:rsidP="0088600A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88600A" w:rsidRDefault="0088600A" w:rsidP="0088600A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II.</w:t>
      </w: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  <w:t xml:space="preserve">Approval of Minutes </w:t>
      </w:r>
    </w:p>
    <w:p w:rsidR="0088600A" w:rsidRDefault="0088600A" w:rsidP="0088600A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</w:r>
    </w:p>
    <w:p w:rsidR="0088600A" w:rsidRDefault="0088600A" w:rsidP="0088600A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Expressions from Members of the Public Present</w:t>
      </w:r>
    </w:p>
    <w:p w:rsidR="0088600A" w:rsidRDefault="0088600A" w:rsidP="0088600A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88600A" w:rsidRDefault="0088600A" w:rsidP="0088600A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Chairperson’s Report</w:t>
      </w:r>
    </w:p>
    <w:p w:rsidR="0088600A" w:rsidRPr="007E7D9B" w:rsidRDefault="0088600A" w:rsidP="0088600A">
      <w:pPr>
        <w:pStyle w:val="ListParagraph"/>
        <w:rPr>
          <w:b/>
          <w:spacing w:val="-3"/>
          <w:sz w:val="24"/>
          <w:szCs w:val="24"/>
        </w:rPr>
      </w:pPr>
    </w:p>
    <w:p w:rsidR="0088600A" w:rsidRPr="007E7D9B" w:rsidRDefault="0088600A" w:rsidP="0088600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E7D9B">
        <w:rPr>
          <w:sz w:val="24"/>
          <w:szCs w:val="24"/>
        </w:rPr>
        <w:t>                Freedom of Information Act</w:t>
      </w:r>
    </w:p>
    <w:p w:rsidR="0088600A" w:rsidRPr="007E7D9B" w:rsidRDefault="0088600A" w:rsidP="0088600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E7D9B">
        <w:rPr>
          <w:sz w:val="24"/>
          <w:szCs w:val="24"/>
        </w:rPr>
        <w:t xml:space="preserve">                Analysis of Impediments</w:t>
      </w:r>
    </w:p>
    <w:p w:rsidR="0088600A" w:rsidRPr="007E7D9B" w:rsidRDefault="0088600A" w:rsidP="0088600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E7D9B">
        <w:rPr>
          <w:sz w:val="24"/>
          <w:szCs w:val="24"/>
        </w:rPr>
        <w:t>                Commissioner Appointment and Reappointments</w:t>
      </w:r>
    </w:p>
    <w:p w:rsidR="0088600A" w:rsidRPr="007E7D9B" w:rsidRDefault="0088600A" w:rsidP="0088600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E7D9B">
        <w:rPr>
          <w:sz w:val="24"/>
          <w:szCs w:val="24"/>
        </w:rPr>
        <w:t>                Commissioner Mentoring Program</w:t>
      </w:r>
    </w:p>
    <w:p w:rsidR="0088600A" w:rsidRPr="007E7D9B" w:rsidRDefault="0088600A" w:rsidP="0088600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E7D9B">
        <w:rPr>
          <w:sz w:val="24"/>
          <w:szCs w:val="24"/>
        </w:rPr>
        <w:t>                Division Office Staffing and Support</w:t>
      </w:r>
    </w:p>
    <w:p w:rsidR="0088600A" w:rsidRPr="007E7D9B" w:rsidRDefault="0088600A" w:rsidP="0088600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E7D9B">
        <w:rPr>
          <w:sz w:val="24"/>
          <w:szCs w:val="24"/>
        </w:rPr>
        <w:t>                December Commission Meeting</w:t>
      </w:r>
    </w:p>
    <w:p w:rsidR="0088600A" w:rsidRPr="007E7D9B" w:rsidRDefault="0088600A" w:rsidP="0088600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E7D9B">
        <w:rPr>
          <w:sz w:val="24"/>
          <w:szCs w:val="24"/>
        </w:rPr>
        <w:t>                Dover Human Relations Commission           </w:t>
      </w:r>
    </w:p>
    <w:p w:rsidR="0088600A" w:rsidRDefault="0088600A" w:rsidP="0088600A">
      <w:pPr>
        <w:tabs>
          <w:tab w:val="left" w:pos="-720"/>
        </w:tabs>
        <w:suppressAutoHyphens/>
        <w:ind w:left="1440"/>
        <w:jc w:val="both"/>
        <w:rPr>
          <w:b/>
          <w:spacing w:val="-3"/>
          <w:sz w:val="24"/>
        </w:rPr>
      </w:pPr>
    </w:p>
    <w:p w:rsidR="0088600A" w:rsidRDefault="0088600A" w:rsidP="0088600A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Director’s Report</w:t>
      </w:r>
    </w:p>
    <w:p w:rsidR="0088600A" w:rsidRDefault="0088600A" w:rsidP="0088600A">
      <w:pPr>
        <w:tabs>
          <w:tab w:val="left" w:pos="0"/>
          <w:tab w:val="left" w:pos="1440"/>
        </w:tabs>
        <w:suppressAutoHyphens/>
        <w:jc w:val="both"/>
        <w:rPr>
          <w:b/>
          <w:spacing w:val="-3"/>
          <w:sz w:val="24"/>
        </w:rPr>
      </w:pPr>
    </w:p>
    <w:p w:rsidR="0088600A" w:rsidRDefault="0088600A" w:rsidP="0088600A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 xml:space="preserve">Old Business </w:t>
      </w:r>
    </w:p>
    <w:p w:rsidR="0088600A" w:rsidRDefault="0088600A" w:rsidP="0088600A">
      <w:pPr>
        <w:tabs>
          <w:tab w:val="left" w:pos="0"/>
        </w:tabs>
        <w:suppressAutoHyphens/>
        <w:jc w:val="both"/>
        <w:rPr>
          <w:b/>
          <w:spacing w:val="-3"/>
          <w:sz w:val="24"/>
        </w:rPr>
      </w:pPr>
    </w:p>
    <w:p w:rsidR="0088600A" w:rsidRDefault="0088600A" w:rsidP="0088600A">
      <w:pPr>
        <w:numPr>
          <w:ilvl w:val="0"/>
          <w:numId w:val="4"/>
        </w:numPr>
        <w:tabs>
          <w:tab w:val="left" w:pos="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New Business</w:t>
      </w:r>
    </w:p>
    <w:p w:rsidR="0088600A" w:rsidRDefault="0088600A" w:rsidP="0088600A">
      <w:pPr>
        <w:tabs>
          <w:tab w:val="left" w:pos="0"/>
          <w:tab w:val="left" w:pos="1440"/>
        </w:tabs>
        <w:suppressAutoHyphens/>
        <w:ind w:left="1800" w:hanging="360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ab/>
      </w:r>
    </w:p>
    <w:p w:rsidR="0088600A" w:rsidRDefault="0088600A" w:rsidP="0088600A">
      <w:pPr>
        <w:tabs>
          <w:tab w:val="left" w:pos="0"/>
          <w:tab w:val="left" w:pos="1440"/>
        </w:tabs>
        <w:suppressAutoHyphens/>
        <w:ind w:left="1440" w:hanging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IX.</w:t>
      </w:r>
      <w:r>
        <w:rPr>
          <w:b/>
          <w:sz w:val="24"/>
          <w:szCs w:val="24"/>
        </w:rPr>
        <w:tab/>
        <w:t>Adjournment</w:t>
      </w:r>
    </w:p>
    <w:p w:rsidR="0088600A" w:rsidRDefault="0088600A" w:rsidP="0088600A">
      <w:pPr>
        <w:spacing w:line="316" w:lineRule="exact"/>
        <w:ind w:left="-41" w:right="49"/>
        <w:jc w:val="center"/>
        <w:rPr>
          <w:sz w:val="28"/>
          <w:szCs w:val="28"/>
        </w:rPr>
      </w:pPr>
    </w:p>
    <w:p w:rsidR="006D7019" w:rsidRDefault="006D7019"/>
    <w:sectPr w:rsidR="006D7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26C"/>
    <w:multiLevelType w:val="singleLevel"/>
    <w:tmpl w:val="C1461E08"/>
    <w:lvl w:ilvl="0">
      <w:start w:val="8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4F332D0F"/>
    <w:multiLevelType w:val="singleLevel"/>
    <w:tmpl w:val="A776F2AE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51557B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9CF2981"/>
    <w:multiLevelType w:val="hybridMultilevel"/>
    <w:tmpl w:val="E8D4A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  <w:lvlOverride w:ilvl="0"/>
  </w:num>
  <w:num w:numId="2">
    <w:abstractNumId w:val="1"/>
    <w:lvlOverride w:ilvl="0">
      <w:startOverride w:val="3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0A"/>
    <w:rsid w:val="006D7019"/>
    <w:rsid w:val="0088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0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0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0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0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1</cp:revision>
  <dcterms:created xsi:type="dcterms:W3CDTF">2013-09-04T14:55:00Z</dcterms:created>
  <dcterms:modified xsi:type="dcterms:W3CDTF">2013-09-04T15:02:00Z</dcterms:modified>
</cp:coreProperties>
</file>