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4" w:rsidRPr="00CC7E03" w:rsidRDefault="00DB0264" w:rsidP="00DB0264">
      <w:pPr>
        <w:spacing w:after="0"/>
        <w:jc w:val="center"/>
        <w:rPr>
          <w:rFonts w:ascii="Arial Narrow" w:hAnsi="Arial Narrow" w:cs="Arial"/>
          <w:b/>
          <w:sz w:val="24"/>
          <w:szCs w:val="24"/>
        </w:rPr>
      </w:pPr>
      <w:r w:rsidRPr="00CC7E03">
        <w:rPr>
          <w:rFonts w:ascii="Arial Narrow" w:hAnsi="Arial Narrow" w:cs="Arial"/>
          <w:b/>
          <w:sz w:val="24"/>
          <w:szCs w:val="24"/>
        </w:rPr>
        <w:t>DELAWARE CRIMINAL JUSTICE INFORMATION SYSTEMS</w:t>
      </w:r>
    </w:p>
    <w:p w:rsidR="00DB0264" w:rsidRPr="00CC7E03" w:rsidRDefault="00DB0264" w:rsidP="00DB0264">
      <w:pPr>
        <w:spacing w:after="0"/>
        <w:jc w:val="center"/>
        <w:rPr>
          <w:rFonts w:ascii="Arial Narrow" w:hAnsi="Arial Narrow" w:cs="Arial"/>
          <w:b/>
          <w:sz w:val="24"/>
          <w:szCs w:val="24"/>
        </w:rPr>
      </w:pPr>
      <w:r w:rsidRPr="00CC7E03">
        <w:rPr>
          <w:rFonts w:ascii="Arial Narrow" w:hAnsi="Arial Narrow" w:cs="Arial"/>
          <w:b/>
          <w:sz w:val="24"/>
          <w:szCs w:val="24"/>
        </w:rPr>
        <w:t>BOARD OF MANAGER</w:t>
      </w:r>
    </w:p>
    <w:p w:rsidR="00DB0264" w:rsidRPr="00CC7E03" w:rsidRDefault="00DB0264" w:rsidP="00DB0264">
      <w:pPr>
        <w:spacing w:after="0"/>
        <w:jc w:val="center"/>
        <w:rPr>
          <w:rFonts w:ascii="Arial Narrow" w:hAnsi="Arial Narrow" w:cs="Arial"/>
          <w:b/>
          <w:sz w:val="24"/>
          <w:szCs w:val="24"/>
        </w:rPr>
      </w:pPr>
      <w:r w:rsidRPr="00CC7E03">
        <w:rPr>
          <w:rFonts w:ascii="Arial Narrow" w:hAnsi="Arial Narrow" w:cs="Arial"/>
          <w:b/>
          <w:sz w:val="24"/>
          <w:szCs w:val="24"/>
        </w:rPr>
        <w:t>MEETING MINUTES</w:t>
      </w:r>
    </w:p>
    <w:p w:rsidR="00DB0264" w:rsidRPr="00CC7E03" w:rsidRDefault="00B37ABE" w:rsidP="00DB0264">
      <w:pPr>
        <w:spacing w:after="0"/>
        <w:jc w:val="center"/>
        <w:rPr>
          <w:rFonts w:ascii="Arial Narrow" w:hAnsi="Arial Narrow" w:cs="Arial"/>
          <w:b/>
          <w:sz w:val="24"/>
          <w:szCs w:val="24"/>
        </w:rPr>
      </w:pPr>
      <w:r>
        <w:rPr>
          <w:rFonts w:ascii="Arial Narrow" w:hAnsi="Arial Narrow" w:cs="Arial"/>
          <w:b/>
          <w:sz w:val="24"/>
          <w:szCs w:val="24"/>
        </w:rPr>
        <w:t>Thursday, December</w:t>
      </w:r>
      <w:r w:rsidR="00C42F22" w:rsidRPr="00CC7E03">
        <w:rPr>
          <w:rFonts w:ascii="Arial Narrow" w:hAnsi="Arial Narrow" w:cs="Arial"/>
          <w:b/>
          <w:sz w:val="24"/>
          <w:szCs w:val="24"/>
        </w:rPr>
        <w:t xml:space="preserve"> 19</w:t>
      </w:r>
      <w:r w:rsidR="00DB0264" w:rsidRPr="00CC7E03">
        <w:rPr>
          <w:rFonts w:ascii="Arial Narrow" w:hAnsi="Arial Narrow" w:cs="Arial"/>
          <w:b/>
          <w:sz w:val="24"/>
          <w:szCs w:val="24"/>
        </w:rPr>
        <w:t>, 2013</w:t>
      </w:r>
    </w:p>
    <w:p w:rsidR="00E579A6" w:rsidRPr="00CC7E03" w:rsidRDefault="003B00D0" w:rsidP="00DB0264">
      <w:pPr>
        <w:spacing w:after="0"/>
        <w:rPr>
          <w:rFonts w:ascii="Arial Narrow" w:hAnsi="Arial Narrow" w:cs="Arial"/>
          <w:b/>
          <w:sz w:val="24"/>
          <w:szCs w:val="24"/>
          <w:u w:val="single"/>
        </w:rPr>
      </w:pPr>
      <w:r w:rsidRPr="00CC7E03">
        <w:rPr>
          <w:rFonts w:ascii="Arial Narrow" w:hAnsi="Arial Narrow" w:cs="Arial"/>
          <w:b/>
          <w:sz w:val="24"/>
          <w:szCs w:val="24"/>
          <w:u w:val="single"/>
        </w:rPr>
        <w:t>OPENING AND</w:t>
      </w:r>
      <w:r w:rsidR="00E579A6" w:rsidRPr="00CC7E03">
        <w:rPr>
          <w:rFonts w:ascii="Arial Narrow" w:hAnsi="Arial Narrow" w:cs="Arial"/>
          <w:b/>
          <w:sz w:val="24"/>
          <w:szCs w:val="24"/>
          <w:u w:val="single"/>
        </w:rPr>
        <w:t xml:space="preserve"> ATTENDANCE</w:t>
      </w:r>
    </w:p>
    <w:p w:rsidR="00381E1D" w:rsidRPr="00CC7E03" w:rsidRDefault="00E579A6" w:rsidP="00DB0264">
      <w:pPr>
        <w:spacing w:after="0"/>
        <w:rPr>
          <w:rFonts w:ascii="Arial Narrow" w:hAnsi="Arial Narrow" w:cs="Arial"/>
          <w:sz w:val="24"/>
          <w:szCs w:val="24"/>
        </w:rPr>
      </w:pPr>
      <w:r w:rsidRPr="00CC7E03">
        <w:rPr>
          <w:rFonts w:ascii="Arial Narrow" w:hAnsi="Arial Narrow" w:cs="Arial"/>
          <w:sz w:val="24"/>
          <w:szCs w:val="24"/>
        </w:rPr>
        <w:t xml:space="preserve">The regularly scheduled Board of Managers meeting was held at the </w:t>
      </w:r>
      <w:r w:rsidR="00B37ABE">
        <w:rPr>
          <w:rFonts w:ascii="Arial Narrow" w:hAnsi="Arial Narrow" w:cs="Arial"/>
          <w:sz w:val="24"/>
          <w:szCs w:val="24"/>
        </w:rPr>
        <w:t xml:space="preserve">Commission of Veteran Affairs </w:t>
      </w:r>
      <w:r w:rsidR="00C42F22" w:rsidRPr="00CC7E03">
        <w:rPr>
          <w:rFonts w:ascii="Arial Narrow" w:hAnsi="Arial Narrow" w:cs="Arial"/>
          <w:sz w:val="24"/>
          <w:szCs w:val="24"/>
        </w:rPr>
        <w:t>Conference Room,</w:t>
      </w:r>
      <w:r w:rsidRPr="00CC7E03">
        <w:rPr>
          <w:rFonts w:ascii="Arial Narrow" w:hAnsi="Arial Narrow" w:cs="Arial"/>
          <w:sz w:val="24"/>
          <w:szCs w:val="24"/>
        </w:rPr>
        <w:t xml:space="preserve"> l</w:t>
      </w:r>
      <w:r w:rsidR="0063156E" w:rsidRPr="00CC7E03">
        <w:rPr>
          <w:rFonts w:ascii="Arial Narrow" w:hAnsi="Arial Narrow" w:cs="Arial"/>
          <w:sz w:val="24"/>
          <w:szCs w:val="24"/>
        </w:rPr>
        <w:t xml:space="preserve">ocated in Dover, Delaware.  Captain Potts </w:t>
      </w:r>
      <w:r w:rsidR="00FB0275" w:rsidRPr="00CC7E03">
        <w:rPr>
          <w:rFonts w:ascii="Arial Narrow" w:hAnsi="Arial Narrow" w:cs="Arial"/>
          <w:sz w:val="24"/>
          <w:szCs w:val="24"/>
        </w:rPr>
        <w:t>call</w:t>
      </w:r>
      <w:r w:rsidR="00B37ABE">
        <w:rPr>
          <w:rFonts w:ascii="Arial Narrow" w:hAnsi="Arial Narrow" w:cs="Arial"/>
          <w:sz w:val="24"/>
          <w:szCs w:val="24"/>
        </w:rPr>
        <w:t>ed the meeting to order at 10:30</w:t>
      </w:r>
      <w:r w:rsidR="00FB0275" w:rsidRPr="00CC7E03">
        <w:rPr>
          <w:rFonts w:ascii="Arial Narrow" w:hAnsi="Arial Narrow" w:cs="Arial"/>
          <w:sz w:val="24"/>
          <w:szCs w:val="24"/>
        </w:rPr>
        <w:t xml:space="preserve">. </w:t>
      </w:r>
    </w:p>
    <w:p w:rsidR="003B00D0" w:rsidRPr="00CC7E03" w:rsidRDefault="003B00D0" w:rsidP="00DB0264">
      <w:pPr>
        <w:spacing w:after="0"/>
        <w:rPr>
          <w:rFonts w:ascii="Arial Narrow" w:hAnsi="Arial Narrow" w:cs="Arial"/>
          <w:sz w:val="24"/>
          <w:szCs w:val="24"/>
        </w:rPr>
      </w:pPr>
      <w:r w:rsidRPr="00CC7E03">
        <w:rPr>
          <w:rFonts w:ascii="Arial Narrow" w:hAnsi="Arial Narrow" w:cs="Arial"/>
          <w:sz w:val="24"/>
          <w:szCs w:val="24"/>
        </w:rPr>
        <w:tab/>
      </w:r>
    </w:p>
    <w:p w:rsidR="003B00D0" w:rsidRPr="00CC7E03" w:rsidRDefault="003B00D0" w:rsidP="00DB0264">
      <w:pPr>
        <w:spacing w:after="0"/>
        <w:rPr>
          <w:rFonts w:ascii="Arial Narrow" w:hAnsi="Arial Narrow" w:cs="Arial"/>
          <w:b/>
          <w:sz w:val="24"/>
          <w:szCs w:val="24"/>
          <w:u w:val="single"/>
        </w:rPr>
      </w:pPr>
      <w:r w:rsidRPr="00CC7E03">
        <w:rPr>
          <w:rFonts w:ascii="Arial Narrow" w:hAnsi="Arial Narrow" w:cs="Arial"/>
          <w:sz w:val="24"/>
          <w:szCs w:val="24"/>
        </w:rPr>
        <w:tab/>
      </w:r>
      <w:r w:rsidRPr="00CC7E03">
        <w:rPr>
          <w:rFonts w:ascii="Arial Narrow" w:hAnsi="Arial Narrow" w:cs="Arial"/>
          <w:b/>
          <w:sz w:val="24"/>
          <w:szCs w:val="24"/>
          <w:u w:val="single"/>
        </w:rPr>
        <w:t>BOM Members</w:t>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Pr="00CC7E03">
        <w:rPr>
          <w:rFonts w:ascii="Arial Narrow" w:hAnsi="Arial Narrow" w:cs="Arial"/>
          <w:sz w:val="24"/>
          <w:szCs w:val="24"/>
        </w:rPr>
        <w:tab/>
      </w:r>
      <w:r w:rsidR="00C42F22" w:rsidRPr="00CC7E03">
        <w:rPr>
          <w:rFonts w:ascii="Arial Narrow" w:hAnsi="Arial Narrow" w:cs="Arial"/>
          <w:sz w:val="24"/>
          <w:szCs w:val="24"/>
        </w:rPr>
        <w:tab/>
      </w:r>
      <w:r w:rsidRPr="00CC7E03">
        <w:rPr>
          <w:rFonts w:ascii="Arial Narrow" w:hAnsi="Arial Narrow" w:cs="Arial"/>
          <w:b/>
          <w:sz w:val="24"/>
          <w:szCs w:val="24"/>
          <w:u w:val="single"/>
        </w:rPr>
        <w:t>Staff and Interested Parties</w:t>
      </w:r>
    </w:p>
    <w:p w:rsidR="00C42F22" w:rsidRDefault="00ED03F6" w:rsidP="00B37ABE">
      <w:pPr>
        <w:spacing w:after="0"/>
        <w:rPr>
          <w:rFonts w:ascii="Arial Narrow" w:hAnsi="Arial Narrow" w:cs="Arial"/>
          <w:sz w:val="24"/>
          <w:szCs w:val="24"/>
        </w:rPr>
      </w:pPr>
      <w:r w:rsidRPr="00CC7E03">
        <w:rPr>
          <w:rFonts w:ascii="Arial Narrow" w:hAnsi="Arial Narrow" w:cs="Arial"/>
          <w:sz w:val="24"/>
          <w:szCs w:val="24"/>
        </w:rPr>
        <w:tab/>
      </w:r>
      <w:r w:rsidR="00B37ABE">
        <w:rPr>
          <w:rFonts w:ascii="Arial Narrow" w:hAnsi="Arial Narrow" w:cs="Arial"/>
          <w:sz w:val="24"/>
          <w:szCs w:val="24"/>
        </w:rPr>
        <w:t>Marian Bhate</w:t>
      </w:r>
      <w:r w:rsidR="00B37ABE">
        <w:rPr>
          <w:rFonts w:ascii="Arial Narrow" w:hAnsi="Arial Narrow" w:cs="Arial"/>
          <w:sz w:val="24"/>
          <w:szCs w:val="24"/>
        </w:rPr>
        <w:tab/>
      </w:r>
      <w:r w:rsidR="00B37ABE">
        <w:rPr>
          <w:rFonts w:ascii="Arial Narrow" w:hAnsi="Arial Narrow" w:cs="Arial"/>
          <w:sz w:val="24"/>
          <w:szCs w:val="24"/>
        </w:rPr>
        <w:tab/>
        <w:t>PDO</w:t>
      </w:r>
      <w:r w:rsidR="00B37ABE">
        <w:rPr>
          <w:rFonts w:ascii="Arial Narrow" w:hAnsi="Arial Narrow" w:cs="Arial"/>
          <w:sz w:val="24"/>
          <w:szCs w:val="24"/>
        </w:rPr>
        <w:tab/>
      </w:r>
      <w:r w:rsidR="00B37ABE">
        <w:rPr>
          <w:rFonts w:ascii="Arial Narrow" w:hAnsi="Arial Narrow" w:cs="Arial"/>
          <w:sz w:val="24"/>
          <w:szCs w:val="24"/>
        </w:rPr>
        <w:tab/>
      </w:r>
      <w:r w:rsidR="00B37ABE">
        <w:rPr>
          <w:rFonts w:ascii="Arial Narrow" w:hAnsi="Arial Narrow" w:cs="Arial"/>
          <w:sz w:val="24"/>
          <w:szCs w:val="24"/>
        </w:rPr>
        <w:tab/>
      </w:r>
      <w:r w:rsidR="00B37ABE">
        <w:rPr>
          <w:rFonts w:ascii="Arial Narrow" w:hAnsi="Arial Narrow" w:cs="Arial"/>
          <w:sz w:val="24"/>
          <w:szCs w:val="24"/>
        </w:rPr>
        <w:tab/>
        <w:t>Peggy Bell</w:t>
      </w:r>
      <w:r w:rsidR="00B37ABE">
        <w:rPr>
          <w:rFonts w:ascii="Arial Narrow" w:hAnsi="Arial Narrow" w:cs="Arial"/>
          <w:sz w:val="24"/>
          <w:szCs w:val="24"/>
        </w:rPr>
        <w:tab/>
      </w:r>
      <w:r w:rsidR="00B37ABE">
        <w:rPr>
          <w:rFonts w:ascii="Arial Narrow" w:hAnsi="Arial Narrow" w:cs="Arial"/>
          <w:sz w:val="24"/>
          <w:szCs w:val="24"/>
        </w:rPr>
        <w:tab/>
        <w:t>DELJIS</w:t>
      </w:r>
    </w:p>
    <w:p w:rsidR="00B37ABE" w:rsidRDefault="00B37ABE" w:rsidP="00B37ABE">
      <w:pPr>
        <w:spacing w:after="0"/>
        <w:rPr>
          <w:rFonts w:ascii="Arial Narrow" w:hAnsi="Arial Narrow" w:cs="Arial"/>
          <w:sz w:val="24"/>
          <w:szCs w:val="24"/>
        </w:rPr>
      </w:pPr>
      <w:r>
        <w:rPr>
          <w:rFonts w:ascii="Arial Narrow" w:hAnsi="Arial Narrow" w:cs="Arial"/>
          <w:sz w:val="24"/>
          <w:szCs w:val="24"/>
        </w:rPr>
        <w:tab/>
        <w:t>Deb Lindell</w:t>
      </w:r>
      <w:r>
        <w:rPr>
          <w:rFonts w:ascii="Arial Narrow" w:hAnsi="Arial Narrow" w:cs="Arial"/>
          <w:sz w:val="24"/>
          <w:szCs w:val="24"/>
        </w:rPr>
        <w:tab/>
      </w:r>
      <w:r>
        <w:rPr>
          <w:rFonts w:ascii="Arial Narrow" w:hAnsi="Arial Narrow" w:cs="Arial"/>
          <w:sz w:val="24"/>
          <w:szCs w:val="24"/>
        </w:rPr>
        <w:tab/>
        <w:t>JIC</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Lynn Gedney</w:t>
      </w:r>
      <w:r>
        <w:rPr>
          <w:rFonts w:ascii="Arial Narrow" w:hAnsi="Arial Narrow" w:cs="Arial"/>
          <w:sz w:val="24"/>
          <w:szCs w:val="24"/>
        </w:rPr>
        <w:tab/>
      </w:r>
      <w:r>
        <w:rPr>
          <w:rFonts w:ascii="Arial Narrow" w:hAnsi="Arial Narrow" w:cs="Arial"/>
          <w:sz w:val="24"/>
          <w:szCs w:val="24"/>
        </w:rPr>
        <w:tab/>
        <w:t>DELJIS</w:t>
      </w:r>
    </w:p>
    <w:p w:rsidR="00B37ABE" w:rsidRDefault="00B37ABE" w:rsidP="00B37ABE">
      <w:pPr>
        <w:spacing w:after="0"/>
        <w:rPr>
          <w:rFonts w:ascii="Arial Narrow" w:hAnsi="Arial Narrow" w:cs="Arial"/>
          <w:sz w:val="24"/>
          <w:szCs w:val="24"/>
        </w:rPr>
      </w:pPr>
      <w:r>
        <w:rPr>
          <w:rFonts w:ascii="Arial Narrow" w:hAnsi="Arial Narrow" w:cs="Arial"/>
          <w:sz w:val="24"/>
          <w:szCs w:val="24"/>
        </w:rPr>
        <w:tab/>
        <w:t>Major Jamison</w:t>
      </w:r>
      <w:r>
        <w:rPr>
          <w:rFonts w:ascii="Arial Narrow" w:hAnsi="Arial Narrow" w:cs="Arial"/>
          <w:sz w:val="24"/>
          <w:szCs w:val="24"/>
        </w:rPr>
        <w:tab/>
      </w:r>
      <w:r>
        <w:rPr>
          <w:rFonts w:ascii="Arial Narrow" w:hAnsi="Arial Narrow" w:cs="Arial"/>
          <w:sz w:val="24"/>
          <w:szCs w:val="24"/>
        </w:rPr>
        <w:tab/>
        <w:t>NCCPD</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Mary Hansen</w:t>
      </w:r>
      <w:r>
        <w:rPr>
          <w:rFonts w:ascii="Arial Narrow" w:hAnsi="Arial Narrow" w:cs="Arial"/>
          <w:sz w:val="24"/>
          <w:szCs w:val="24"/>
        </w:rPr>
        <w:tab/>
      </w:r>
      <w:r>
        <w:rPr>
          <w:rFonts w:ascii="Arial Narrow" w:hAnsi="Arial Narrow" w:cs="Arial"/>
          <w:sz w:val="24"/>
          <w:szCs w:val="24"/>
        </w:rPr>
        <w:tab/>
        <w:t>DELJIS</w:t>
      </w:r>
    </w:p>
    <w:p w:rsidR="00B37ABE" w:rsidRDefault="00B37ABE" w:rsidP="00B37ABE">
      <w:pPr>
        <w:spacing w:after="0"/>
        <w:rPr>
          <w:rFonts w:ascii="Arial Narrow" w:hAnsi="Arial Narrow" w:cs="Arial"/>
          <w:sz w:val="24"/>
          <w:szCs w:val="24"/>
        </w:rPr>
      </w:pPr>
      <w:r>
        <w:rPr>
          <w:rFonts w:ascii="Arial Narrow" w:hAnsi="Arial Narrow" w:cs="Arial"/>
          <w:sz w:val="24"/>
          <w:szCs w:val="24"/>
        </w:rPr>
        <w:tab/>
        <w:t>Leann Summa</w:t>
      </w:r>
      <w:r>
        <w:rPr>
          <w:rFonts w:ascii="Arial Narrow" w:hAnsi="Arial Narrow" w:cs="Arial"/>
          <w:sz w:val="24"/>
          <w:szCs w:val="24"/>
        </w:rPr>
        <w:tab/>
      </w:r>
      <w:r>
        <w:rPr>
          <w:rFonts w:ascii="Arial Narrow" w:hAnsi="Arial Narrow" w:cs="Arial"/>
          <w:sz w:val="24"/>
          <w:szCs w:val="24"/>
        </w:rPr>
        <w:tab/>
        <w:t>Family Court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Nicole Wilson</w:t>
      </w:r>
      <w:r>
        <w:rPr>
          <w:rFonts w:ascii="Arial Narrow" w:hAnsi="Arial Narrow" w:cs="Arial"/>
          <w:sz w:val="24"/>
          <w:szCs w:val="24"/>
        </w:rPr>
        <w:tab/>
      </w:r>
      <w:r>
        <w:rPr>
          <w:rFonts w:ascii="Arial Narrow" w:hAnsi="Arial Narrow" w:cs="Arial"/>
          <w:sz w:val="24"/>
          <w:szCs w:val="24"/>
        </w:rPr>
        <w:tab/>
        <w:t>DELJIS</w:t>
      </w:r>
    </w:p>
    <w:p w:rsidR="00B37ABE" w:rsidRDefault="00B37ABE" w:rsidP="00B37ABE">
      <w:pPr>
        <w:spacing w:after="0"/>
        <w:rPr>
          <w:rFonts w:ascii="Arial Narrow" w:hAnsi="Arial Narrow" w:cs="Arial"/>
          <w:sz w:val="24"/>
          <w:szCs w:val="24"/>
        </w:rPr>
      </w:pPr>
      <w:r>
        <w:rPr>
          <w:rFonts w:ascii="Arial Narrow" w:hAnsi="Arial Narrow" w:cs="Arial"/>
          <w:sz w:val="24"/>
          <w:szCs w:val="24"/>
        </w:rPr>
        <w:tab/>
        <w:t>Captain Potts</w:t>
      </w:r>
      <w:r>
        <w:rPr>
          <w:rFonts w:ascii="Arial Narrow" w:hAnsi="Arial Narrow" w:cs="Arial"/>
          <w:sz w:val="24"/>
          <w:szCs w:val="24"/>
        </w:rPr>
        <w:tab/>
      </w:r>
      <w:r>
        <w:rPr>
          <w:rFonts w:ascii="Arial Narrow" w:hAnsi="Arial Narrow" w:cs="Arial"/>
          <w:sz w:val="24"/>
          <w:szCs w:val="24"/>
        </w:rPr>
        <w:tab/>
        <w:t>Newark PD</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Michelle Brogden</w:t>
      </w:r>
      <w:r>
        <w:rPr>
          <w:rFonts w:ascii="Arial Narrow" w:hAnsi="Arial Narrow" w:cs="Arial"/>
          <w:sz w:val="24"/>
          <w:szCs w:val="24"/>
        </w:rPr>
        <w:tab/>
        <w:t>DSCYF/YRS</w:t>
      </w:r>
    </w:p>
    <w:p w:rsidR="00B37ABE" w:rsidRDefault="00B37ABE" w:rsidP="00B37ABE">
      <w:pPr>
        <w:spacing w:after="0"/>
        <w:rPr>
          <w:rFonts w:ascii="Arial Narrow" w:hAnsi="Arial Narrow" w:cs="Arial"/>
          <w:sz w:val="24"/>
          <w:szCs w:val="24"/>
        </w:rPr>
      </w:pPr>
      <w:r>
        <w:rPr>
          <w:rFonts w:ascii="Arial Narrow" w:hAnsi="Arial Narrow" w:cs="Arial"/>
          <w:sz w:val="24"/>
          <w:szCs w:val="24"/>
        </w:rPr>
        <w:tab/>
        <w:t>Earl McCloskey</w:t>
      </w:r>
      <w:r>
        <w:rPr>
          <w:rFonts w:ascii="Arial Narrow" w:hAnsi="Arial Narrow" w:cs="Arial"/>
          <w:sz w:val="24"/>
          <w:szCs w:val="24"/>
        </w:rPr>
        <w:tab/>
      </w:r>
      <w:r>
        <w:rPr>
          <w:rFonts w:ascii="Arial Narrow" w:hAnsi="Arial Narrow" w:cs="Arial"/>
          <w:sz w:val="24"/>
          <w:szCs w:val="24"/>
        </w:rPr>
        <w:tab/>
        <w:t>DOJ</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Shockley</w:t>
      </w:r>
      <w:r>
        <w:rPr>
          <w:rFonts w:ascii="Arial Narrow" w:hAnsi="Arial Narrow" w:cs="Arial"/>
          <w:sz w:val="24"/>
          <w:szCs w:val="24"/>
        </w:rPr>
        <w:tab/>
      </w:r>
      <w:r>
        <w:rPr>
          <w:rFonts w:ascii="Arial Narrow" w:hAnsi="Arial Narrow" w:cs="Arial"/>
          <w:sz w:val="24"/>
          <w:szCs w:val="24"/>
        </w:rPr>
        <w:tab/>
        <w:t>DTI</w:t>
      </w:r>
    </w:p>
    <w:p w:rsidR="00B37ABE" w:rsidRDefault="00B37ABE" w:rsidP="00B37ABE">
      <w:pPr>
        <w:spacing w:after="0"/>
        <w:rPr>
          <w:rFonts w:ascii="Arial Narrow" w:hAnsi="Arial Narrow" w:cs="Arial"/>
          <w:sz w:val="24"/>
          <w:szCs w:val="24"/>
        </w:rPr>
      </w:pPr>
      <w:r>
        <w:rPr>
          <w:rFonts w:ascii="Arial Narrow" w:hAnsi="Arial Narrow" w:cs="Arial"/>
          <w:sz w:val="24"/>
          <w:szCs w:val="24"/>
        </w:rPr>
        <w:tab/>
        <w:t>Phil Winder</w:t>
      </w:r>
      <w:r>
        <w:rPr>
          <w:rFonts w:ascii="Arial Narrow" w:hAnsi="Arial Narrow" w:cs="Arial"/>
          <w:sz w:val="24"/>
          <w:szCs w:val="24"/>
        </w:rPr>
        <w:tab/>
      </w:r>
      <w:r>
        <w:rPr>
          <w:rFonts w:ascii="Arial Narrow" w:hAnsi="Arial Narrow" w:cs="Arial"/>
          <w:sz w:val="24"/>
          <w:szCs w:val="24"/>
        </w:rPr>
        <w:tab/>
        <w:t>DOC</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Isabella Kaplan</w:t>
      </w:r>
      <w:r>
        <w:rPr>
          <w:rFonts w:ascii="Arial Narrow" w:hAnsi="Arial Narrow" w:cs="Arial"/>
          <w:sz w:val="24"/>
          <w:szCs w:val="24"/>
        </w:rPr>
        <w:tab/>
      </w:r>
      <w:r>
        <w:rPr>
          <w:rFonts w:ascii="Arial Narrow" w:hAnsi="Arial Narrow" w:cs="Arial"/>
          <w:sz w:val="24"/>
          <w:szCs w:val="24"/>
        </w:rPr>
        <w:tab/>
        <w:t>DTI</w:t>
      </w:r>
    </w:p>
    <w:p w:rsidR="00B37ABE" w:rsidRDefault="00B37ABE" w:rsidP="00B37ABE">
      <w:pPr>
        <w:spacing w:after="0"/>
        <w:rPr>
          <w:rFonts w:ascii="Arial Narrow" w:hAnsi="Arial Narrow" w:cs="Arial"/>
          <w:sz w:val="24"/>
          <w:szCs w:val="24"/>
        </w:rPr>
      </w:pPr>
      <w:r>
        <w:rPr>
          <w:rFonts w:ascii="Arial Narrow" w:hAnsi="Arial Narrow" w:cs="Arial"/>
          <w:sz w:val="24"/>
          <w:szCs w:val="24"/>
        </w:rPr>
        <w:tab/>
        <w:t>Mike McDonald</w:t>
      </w:r>
      <w:r>
        <w:rPr>
          <w:rFonts w:ascii="Arial Narrow" w:hAnsi="Arial Narrow" w:cs="Arial"/>
          <w:sz w:val="24"/>
          <w:szCs w:val="24"/>
        </w:rPr>
        <w:tab/>
      </w:r>
      <w:r>
        <w:rPr>
          <w:rFonts w:ascii="Arial Narrow" w:hAnsi="Arial Narrow" w:cs="Arial"/>
          <w:sz w:val="24"/>
          <w:szCs w:val="24"/>
        </w:rPr>
        <w:tab/>
        <w:t>DSP IT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John Hanlon</w:t>
      </w:r>
      <w:r>
        <w:rPr>
          <w:rFonts w:ascii="Arial Narrow" w:hAnsi="Arial Narrow" w:cs="Arial"/>
          <w:sz w:val="24"/>
          <w:szCs w:val="24"/>
        </w:rPr>
        <w:tab/>
      </w:r>
      <w:r>
        <w:rPr>
          <w:rFonts w:ascii="Arial Narrow" w:hAnsi="Arial Narrow" w:cs="Arial"/>
          <w:sz w:val="24"/>
          <w:szCs w:val="24"/>
        </w:rPr>
        <w:tab/>
        <w:t>ICE</w:t>
      </w:r>
    </w:p>
    <w:p w:rsidR="00B37ABE" w:rsidRDefault="00B37ABE" w:rsidP="00B37ABE">
      <w:pPr>
        <w:spacing w:after="0"/>
        <w:rPr>
          <w:rFonts w:ascii="Arial Narrow" w:hAnsi="Arial Narrow" w:cs="Arial"/>
          <w:sz w:val="24"/>
          <w:szCs w:val="24"/>
        </w:rPr>
      </w:pPr>
      <w:r>
        <w:rPr>
          <w:rFonts w:ascii="Arial Narrow" w:hAnsi="Arial Narrow" w:cs="Arial"/>
          <w:sz w:val="24"/>
          <w:szCs w:val="24"/>
        </w:rPr>
        <w:tab/>
        <w:t>Marianne Kennedy</w:t>
      </w:r>
      <w:r>
        <w:rPr>
          <w:rFonts w:ascii="Arial Narrow" w:hAnsi="Arial Narrow" w:cs="Arial"/>
          <w:sz w:val="24"/>
          <w:szCs w:val="24"/>
        </w:rPr>
        <w:tab/>
        <w:t>JP Courts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972BF1">
        <w:rPr>
          <w:rFonts w:ascii="Arial Narrow" w:hAnsi="Arial Narrow" w:cs="Arial"/>
          <w:sz w:val="24"/>
          <w:szCs w:val="24"/>
        </w:rPr>
        <w:t>Anthony Ditchkus</w:t>
      </w:r>
      <w:r w:rsidR="00972BF1">
        <w:rPr>
          <w:rFonts w:ascii="Arial Narrow" w:hAnsi="Arial Narrow" w:cs="Arial"/>
          <w:sz w:val="24"/>
          <w:szCs w:val="24"/>
        </w:rPr>
        <w:tab/>
        <w:t>ICE</w:t>
      </w:r>
      <w:r w:rsidR="00972BF1">
        <w:rPr>
          <w:rFonts w:ascii="Arial Narrow" w:hAnsi="Arial Narrow" w:cs="Arial"/>
          <w:sz w:val="24"/>
          <w:szCs w:val="24"/>
        </w:rPr>
        <w:tab/>
      </w:r>
      <w:r w:rsidR="00972BF1">
        <w:rPr>
          <w:rFonts w:ascii="Arial Narrow" w:hAnsi="Arial Narrow" w:cs="Arial"/>
          <w:sz w:val="24"/>
          <w:szCs w:val="24"/>
        </w:rPr>
        <w:tab/>
      </w:r>
    </w:p>
    <w:p w:rsidR="00972BF1" w:rsidRDefault="00972BF1" w:rsidP="00B37ABE">
      <w:pPr>
        <w:spacing w:after="0"/>
        <w:rPr>
          <w:rFonts w:ascii="Arial Narrow" w:hAnsi="Arial Narrow" w:cs="Arial"/>
          <w:sz w:val="24"/>
          <w:szCs w:val="24"/>
        </w:rPr>
      </w:pPr>
      <w:r>
        <w:rPr>
          <w:rFonts w:ascii="Arial Narrow" w:hAnsi="Arial Narrow" w:cs="Arial"/>
          <w:sz w:val="24"/>
          <w:szCs w:val="24"/>
        </w:rPr>
        <w:tab/>
        <w:t>Nancy Dietz</w:t>
      </w:r>
      <w:r>
        <w:rPr>
          <w:rFonts w:ascii="Arial Narrow" w:hAnsi="Arial Narrow" w:cs="Arial"/>
          <w:sz w:val="24"/>
          <w:szCs w:val="24"/>
        </w:rPr>
        <w:tab/>
      </w:r>
      <w:r>
        <w:rPr>
          <w:rFonts w:ascii="Arial Narrow" w:hAnsi="Arial Narrow" w:cs="Arial"/>
          <w:sz w:val="24"/>
          <w:szCs w:val="24"/>
        </w:rPr>
        <w:tab/>
        <w:t>DYRS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Captain Davis</w:t>
      </w:r>
      <w:r>
        <w:rPr>
          <w:rFonts w:ascii="Arial Narrow" w:hAnsi="Arial Narrow" w:cs="Arial"/>
          <w:sz w:val="24"/>
          <w:szCs w:val="24"/>
        </w:rPr>
        <w:tab/>
      </w:r>
      <w:r>
        <w:rPr>
          <w:rFonts w:ascii="Arial Narrow" w:hAnsi="Arial Narrow" w:cs="Arial"/>
          <w:sz w:val="24"/>
          <w:szCs w:val="24"/>
        </w:rPr>
        <w:tab/>
        <w:t>DSP/SBI</w:t>
      </w:r>
    </w:p>
    <w:p w:rsidR="00972BF1" w:rsidRDefault="00972BF1" w:rsidP="00B37ABE">
      <w:pPr>
        <w:spacing w:after="0"/>
        <w:rPr>
          <w:rFonts w:ascii="Arial Narrow" w:hAnsi="Arial Narrow" w:cs="Arial"/>
          <w:b/>
          <w:sz w:val="24"/>
          <w:szCs w:val="24"/>
          <w:u w:val="single"/>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b/>
          <w:sz w:val="24"/>
          <w:szCs w:val="24"/>
          <w:u w:val="single"/>
        </w:rPr>
        <w:t>Proxies</w:t>
      </w:r>
    </w:p>
    <w:p w:rsidR="00972BF1" w:rsidRDefault="00972BF1" w:rsidP="00B37ABE">
      <w:pPr>
        <w:spacing w:after="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Earle Dempsey</w:t>
      </w:r>
      <w:r>
        <w:rPr>
          <w:rFonts w:ascii="Arial Narrow" w:hAnsi="Arial Narrow" w:cs="Arial"/>
          <w:sz w:val="24"/>
          <w:szCs w:val="24"/>
        </w:rPr>
        <w:tab/>
      </w:r>
      <w:r>
        <w:rPr>
          <w:rFonts w:ascii="Arial Narrow" w:hAnsi="Arial Narrow" w:cs="Arial"/>
          <w:sz w:val="24"/>
          <w:szCs w:val="24"/>
        </w:rPr>
        <w:tab/>
        <w:t>DTI</w:t>
      </w:r>
    </w:p>
    <w:p w:rsidR="00972BF1" w:rsidRDefault="00972BF1" w:rsidP="00B37ABE">
      <w:pPr>
        <w:spacing w:after="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for Secretary Sills</w:t>
      </w:r>
    </w:p>
    <w:p w:rsidR="00381E1D" w:rsidRPr="00CC7E03" w:rsidRDefault="00381E1D" w:rsidP="00ED03F6">
      <w:pPr>
        <w:spacing w:after="0"/>
        <w:rPr>
          <w:rFonts w:ascii="Arial Narrow" w:hAnsi="Arial Narrow" w:cs="Arial"/>
          <w:sz w:val="24"/>
          <w:szCs w:val="24"/>
        </w:rPr>
      </w:pPr>
    </w:p>
    <w:p w:rsidR="00381E1D" w:rsidRPr="00CC7E03" w:rsidRDefault="00972BF1" w:rsidP="00DB0264">
      <w:pPr>
        <w:pStyle w:val="ListParagraph"/>
        <w:numPr>
          <w:ilvl w:val="0"/>
          <w:numId w:val="6"/>
        </w:numPr>
        <w:tabs>
          <w:tab w:val="left" w:pos="8238"/>
        </w:tabs>
        <w:spacing w:after="0"/>
        <w:rPr>
          <w:rFonts w:ascii="Arial Narrow" w:hAnsi="Arial Narrow" w:cs="Arial"/>
          <w:b/>
          <w:sz w:val="24"/>
          <w:szCs w:val="24"/>
        </w:rPr>
      </w:pPr>
      <w:r>
        <w:rPr>
          <w:rFonts w:ascii="Arial Narrow" w:hAnsi="Arial Narrow" w:cs="Arial"/>
          <w:b/>
          <w:sz w:val="24"/>
          <w:szCs w:val="24"/>
          <w:u w:val="single"/>
        </w:rPr>
        <w:t>REVIEW OF NOVEMBER</w:t>
      </w:r>
      <w:r w:rsidR="00381E1D" w:rsidRPr="00CC7E03">
        <w:rPr>
          <w:rFonts w:ascii="Arial Narrow" w:hAnsi="Arial Narrow" w:cs="Arial"/>
          <w:b/>
          <w:sz w:val="24"/>
          <w:szCs w:val="24"/>
          <w:u w:val="single"/>
        </w:rPr>
        <w:t xml:space="preserve"> MINUTES</w:t>
      </w:r>
    </w:p>
    <w:p w:rsidR="00FB0275" w:rsidRPr="00CC7E03" w:rsidRDefault="00381E1D" w:rsidP="007032A7">
      <w:pPr>
        <w:spacing w:after="0"/>
        <w:ind w:left="1080"/>
        <w:rPr>
          <w:rFonts w:ascii="Arial Narrow" w:hAnsi="Arial Narrow" w:cs="Arial"/>
          <w:sz w:val="24"/>
          <w:szCs w:val="24"/>
        </w:rPr>
      </w:pPr>
      <w:r w:rsidRPr="00CC7E03">
        <w:rPr>
          <w:rFonts w:ascii="Arial Narrow" w:hAnsi="Arial Narrow" w:cs="Arial"/>
          <w:sz w:val="24"/>
          <w:szCs w:val="24"/>
        </w:rPr>
        <w:t>A</w:t>
      </w:r>
      <w:r w:rsidR="00972BF1">
        <w:rPr>
          <w:rFonts w:ascii="Arial Narrow" w:hAnsi="Arial Narrow" w:cs="Arial"/>
          <w:sz w:val="24"/>
          <w:szCs w:val="24"/>
        </w:rPr>
        <w:t xml:space="preserve"> motion to approve the November</w:t>
      </w:r>
      <w:r w:rsidR="00FB0275" w:rsidRPr="00CC7E03">
        <w:rPr>
          <w:rFonts w:ascii="Arial Narrow" w:hAnsi="Arial Narrow" w:cs="Arial"/>
          <w:sz w:val="24"/>
          <w:szCs w:val="24"/>
        </w:rPr>
        <w:t xml:space="preserve"> meeting minutes was made by </w:t>
      </w:r>
      <w:r w:rsidR="00C42F22" w:rsidRPr="00CC7E03">
        <w:rPr>
          <w:rFonts w:ascii="Arial Narrow" w:hAnsi="Arial Narrow" w:cs="Arial"/>
          <w:sz w:val="24"/>
          <w:szCs w:val="24"/>
        </w:rPr>
        <w:t>Major Jamison</w:t>
      </w:r>
      <w:r w:rsidR="00AB340F" w:rsidRPr="00CC7E03">
        <w:rPr>
          <w:rFonts w:ascii="Arial Narrow" w:hAnsi="Arial Narrow" w:cs="Arial"/>
          <w:sz w:val="24"/>
          <w:szCs w:val="24"/>
        </w:rPr>
        <w:t xml:space="preserve"> </w:t>
      </w:r>
      <w:r w:rsidR="00FB0275" w:rsidRPr="00CC7E03">
        <w:rPr>
          <w:rFonts w:ascii="Arial Narrow" w:hAnsi="Arial Narrow" w:cs="Arial"/>
          <w:sz w:val="24"/>
          <w:szCs w:val="24"/>
        </w:rPr>
        <w:t xml:space="preserve">and seconded by </w:t>
      </w:r>
      <w:r w:rsidR="00C42F22" w:rsidRPr="00CC7E03">
        <w:rPr>
          <w:rFonts w:ascii="Arial Narrow" w:hAnsi="Arial Narrow" w:cs="Arial"/>
          <w:sz w:val="24"/>
          <w:szCs w:val="24"/>
        </w:rPr>
        <w:t>Mr. McDonald.  Motion carried.</w:t>
      </w: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NETWORK MANAGEMENT</w:t>
      </w:r>
    </w:p>
    <w:p w:rsidR="00AB340F" w:rsidRPr="00CC7E03" w:rsidRDefault="002543AA" w:rsidP="00DB0264">
      <w:pPr>
        <w:pStyle w:val="ListParagraph"/>
        <w:numPr>
          <w:ilvl w:val="0"/>
          <w:numId w:val="2"/>
        </w:numPr>
        <w:spacing w:after="0"/>
        <w:ind w:left="1440"/>
        <w:rPr>
          <w:rFonts w:ascii="Arial Narrow" w:hAnsi="Arial Narrow" w:cs="Arial"/>
          <w:sz w:val="24"/>
          <w:szCs w:val="24"/>
        </w:rPr>
      </w:pPr>
      <w:r>
        <w:rPr>
          <w:rFonts w:ascii="Arial Narrow" w:hAnsi="Arial Narrow" w:cs="Arial"/>
          <w:sz w:val="24"/>
          <w:szCs w:val="24"/>
        </w:rPr>
        <w:t>US Immigration and Customs Enforcement</w:t>
      </w:r>
    </w:p>
    <w:p w:rsidR="005948FB" w:rsidRPr="00CC7E03" w:rsidRDefault="005948FB" w:rsidP="005948FB">
      <w:pPr>
        <w:pStyle w:val="ListParagraph"/>
        <w:numPr>
          <w:ilvl w:val="0"/>
          <w:numId w:val="13"/>
        </w:numPr>
        <w:spacing w:after="0"/>
        <w:rPr>
          <w:rFonts w:ascii="Arial Narrow" w:hAnsi="Arial Narrow" w:cs="Arial"/>
          <w:sz w:val="24"/>
          <w:szCs w:val="24"/>
        </w:rPr>
      </w:pPr>
      <w:r w:rsidRPr="00CC7E03">
        <w:rPr>
          <w:rFonts w:ascii="Arial Narrow" w:hAnsi="Arial Narrow" w:cs="Arial"/>
          <w:sz w:val="24"/>
          <w:szCs w:val="24"/>
        </w:rPr>
        <w:t>Access was granted by a motion being made by Mr. Mc</w:t>
      </w:r>
      <w:r w:rsidR="002543AA">
        <w:rPr>
          <w:rFonts w:ascii="Arial Narrow" w:hAnsi="Arial Narrow" w:cs="Arial"/>
          <w:sz w:val="24"/>
          <w:szCs w:val="24"/>
        </w:rPr>
        <w:t>Donald and seconded by Ms. Kennedy</w:t>
      </w:r>
      <w:r w:rsidRPr="00CC7E03">
        <w:rPr>
          <w:rFonts w:ascii="Arial Narrow" w:hAnsi="Arial Narrow" w:cs="Arial"/>
          <w:sz w:val="24"/>
          <w:szCs w:val="24"/>
        </w:rPr>
        <w:t>; a vote was made and carried.</w:t>
      </w:r>
      <w:r w:rsidR="00987121">
        <w:rPr>
          <w:rFonts w:ascii="Arial Narrow" w:hAnsi="Arial Narrow" w:cs="Arial"/>
          <w:sz w:val="24"/>
          <w:szCs w:val="24"/>
        </w:rPr>
        <w:t xml:space="preserve">  This access will not be for officer notes </w:t>
      </w:r>
      <w:r w:rsidR="00304FC7">
        <w:rPr>
          <w:rFonts w:ascii="Arial Narrow" w:hAnsi="Arial Narrow" w:cs="Arial"/>
          <w:sz w:val="24"/>
          <w:szCs w:val="24"/>
        </w:rPr>
        <w:t>in e-ticket.</w:t>
      </w:r>
      <w:bookmarkStart w:id="0" w:name="_GoBack"/>
      <w:bookmarkEnd w:id="0"/>
    </w:p>
    <w:p w:rsidR="00AB340F" w:rsidRPr="00CC7E03" w:rsidRDefault="00381E1D"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STRATEGIC ISSUES</w:t>
      </w:r>
    </w:p>
    <w:p w:rsidR="00AB340F" w:rsidRPr="00CC7E03" w:rsidRDefault="00AB340F" w:rsidP="00DB0264">
      <w:pPr>
        <w:pStyle w:val="ListParagraph"/>
        <w:numPr>
          <w:ilvl w:val="0"/>
          <w:numId w:val="2"/>
        </w:numPr>
        <w:spacing w:after="0"/>
        <w:ind w:left="1440"/>
        <w:rPr>
          <w:rFonts w:ascii="Arial Narrow" w:hAnsi="Arial Narrow" w:cs="Arial"/>
          <w:sz w:val="24"/>
          <w:szCs w:val="24"/>
        </w:rPr>
      </w:pPr>
      <w:r w:rsidRPr="00CC7E03">
        <w:rPr>
          <w:rFonts w:ascii="Arial Narrow" w:hAnsi="Arial Narrow" w:cs="Arial"/>
          <w:b/>
          <w:sz w:val="24"/>
          <w:szCs w:val="24"/>
          <w:u w:val="single"/>
        </w:rPr>
        <w:t>DCAP</w:t>
      </w:r>
      <w:r w:rsidRPr="00CC7E03">
        <w:rPr>
          <w:rFonts w:ascii="Arial Narrow" w:hAnsi="Arial Narrow" w:cs="Arial"/>
          <w:sz w:val="24"/>
          <w:szCs w:val="24"/>
        </w:rPr>
        <w:t xml:space="preserve"> –</w:t>
      </w:r>
      <w:r w:rsidR="00ED03F6" w:rsidRPr="00CC7E03">
        <w:rPr>
          <w:rFonts w:ascii="Arial Narrow" w:hAnsi="Arial Narrow" w:cs="Arial"/>
          <w:sz w:val="24"/>
          <w:szCs w:val="24"/>
        </w:rPr>
        <w:t>There were no new updates to report at this time</w:t>
      </w:r>
      <w:r w:rsidRPr="00CC7E03">
        <w:rPr>
          <w:rFonts w:ascii="Arial Narrow" w:hAnsi="Arial Narrow" w:cs="Arial"/>
          <w:sz w:val="24"/>
          <w:szCs w:val="24"/>
        </w:rPr>
        <w:t>.</w:t>
      </w:r>
    </w:p>
    <w:p w:rsidR="00AB340F" w:rsidRPr="00CC7E03" w:rsidRDefault="00AB340F" w:rsidP="00304FC7">
      <w:pPr>
        <w:pStyle w:val="ListParagraph"/>
        <w:numPr>
          <w:ilvl w:val="1"/>
          <w:numId w:val="2"/>
        </w:numPr>
        <w:spacing w:after="0"/>
        <w:rPr>
          <w:rFonts w:ascii="Arial Narrow" w:hAnsi="Arial Narrow" w:cs="Arial"/>
          <w:sz w:val="24"/>
          <w:szCs w:val="24"/>
        </w:rPr>
      </w:pPr>
      <w:r w:rsidRPr="00CC7E03">
        <w:rPr>
          <w:rFonts w:ascii="Arial Narrow" w:hAnsi="Arial Narrow" w:cs="Arial"/>
          <w:b/>
          <w:sz w:val="24"/>
          <w:szCs w:val="24"/>
          <w:u w:val="single"/>
        </w:rPr>
        <w:t>Review of DCAP</w:t>
      </w:r>
      <w:r w:rsidR="00B34C4F" w:rsidRPr="00CC7E03">
        <w:rPr>
          <w:rFonts w:ascii="Arial Narrow" w:hAnsi="Arial Narrow" w:cs="Arial"/>
          <w:sz w:val="24"/>
          <w:szCs w:val="24"/>
        </w:rPr>
        <w:t xml:space="preserve"> – </w:t>
      </w:r>
      <w:r w:rsidR="00ED03F6" w:rsidRPr="00CC7E03">
        <w:rPr>
          <w:rFonts w:ascii="Arial Narrow" w:hAnsi="Arial Narrow" w:cs="Arial"/>
          <w:sz w:val="24"/>
          <w:szCs w:val="24"/>
        </w:rPr>
        <w:t>There were no new updates to report at this</w:t>
      </w:r>
      <w:r w:rsidR="00B34C4F" w:rsidRPr="00CC7E03">
        <w:rPr>
          <w:rFonts w:ascii="Arial Narrow" w:hAnsi="Arial Narrow" w:cs="Arial"/>
          <w:sz w:val="24"/>
          <w:szCs w:val="24"/>
        </w:rPr>
        <w:t xml:space="preserve"> time.</w:t>
      </w:r>
      <w:r w:rsidR="00304FC7">
        <w:rPr>
          <w:rFonts w:ascii="Arial Narrow" w:hAnsi="Arial Narrow" w:cs="Arial"/>
          <w:sz w:val="24"/>
          <w:szCs w:val="24"/>
        </w:rPr>
        <w:t xml:space="preserve"> Ms. Kennedy requested that DCAP be removed from the agenda until there </w:t>
      </w:r>
      <w:r w:rsidR="007032A7">
        <w:rPr>
          <w:rFonts w:ascii="Arial Narrow" w:hAnsi="Arial Narrow" w:cs="Arial"/>
          <w:sz w:val="24"/>
          <w:szCs w:val="24"/>
        </w:rPr>
        <w:t>are</w:t>
      </w:r>
      <w:r w:rsidR="00304FC7">
        <w:rPr>
          <w:rFonts w:ascii="Arial Narrow" w:hAnsi="Arial Narrow" w:cs="Arial"/>
          <w:sz w:val="24"/>
          <w:szCs w:val="24"/>
        </w:rPr>
        <w:t xml:space="preserve"> some changes with the application.</w:t>
      </w:r>
    </w:p>
    <w:p w:rsidR="002543AA" w:rsidRPr="002543AA" w:rsidRDefault="00AB340F" w:rsidP="00CB04A5">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IT Consolidation</w:t>
      </w:r>
      <w:r w:rsidR="00CB04A5" w:rsidRPr="00CC7E03">
        <w:rPr>
          <w:rFonts w:ascii="Arial Narrow" w:hAnsi="Arial Narrow" w:cs="Arial"/>
          <w:sz w:val="24"/>
          <w:szCs w:val="24"/>
        </w:rPr>
        <w:t xml:space="preserve"> – Mr. Dempsey stated that there</w:t>
      </w:r>
      <w:r w:rsidR="002543AA">
        <w:rPr>
          <w:rFonts w:ascii="Arial Narrow" w:hAnsi="Arial Narrow" w:cs="Arial"/>
          <w:sz w:val="24"/>
          <w:szCs w:val="24"/>
        </w:rPr>
        <w:t xml:space="preserve"> are some updates in regards to Department of Safety and Homeland Security overall data center migration.  This included the electrical wiring and switches in the facilities.  Mr. McCloskey wanted to know if Department of Corrections had completed the “physical” components of their consolidation.  Ms. Bhate updated the attendees about the upgrades having an impact on the BLAN lines that have certain ports that are used.  Mr. Dempsey stated that contact should be made with Mr. Shockley and Ms. Kaplan to get the list of those ports to them so the conversion goes smoothly.</w:t>
      </w:r>
    </w:p>
    <w:p w:rsidR="002543AA" w:rsidRDefault="002543AA" w:rsidP="002543AA">
      <w:pPr>
        <w:pStyle w:val="ListParagraph"/>
        <w:spacing w:after="0"/>
        <w:ind w:left="1080"/>
        <w:rPr>
          <w:rFonts w:ascii="Arial Narrow" w:hAnsi="Arial Narrow" w:cs="Arial"/>
          <w:b/>
          <w:sz w:val="24"/>
          <w:szCs w:val="24"/>
          <w:u w:val="single"/>
        </w:rPr>
      </w:pPr>
    </w:p>
    <w:p w:rsidR="002543AA" w:rsidRDefault="002543AA" w:rsidP="002543AA">
      <w:pPr>
        <w:pStyle w:val="ListParagraph"/>
        <w:spacing w:after="0"/>
        <w:ind w:left="1080"/>
        <w:rPr>
          <w:rFonts w:ascii="Arial Narrow" w:hAnsi="Arial Narrow" w:cs="Arial"/>
          <w:b/>
          <w:sz w:val="24"/>
          <w:szCs w:val="24"/>
          <w:u w:val="single"/>
        </w:rPr>
      </w:pPr>
    </w:p>
    <w:p w:rsidR="00A05381" w:rsidRPr="00CC7E03" w:rsidRDefault="00034E60" w:rsidP="002543AA">
      <w:pPr>
        <w:pStyle w:val="ListParagraph"/>
        <w:spacing w:after="0"/>
        <w:ind w:left="1080"/>
        <w:rPr>
          <w:rFonts w:ascii="Arial Narrow" w:hAnsi="Arial Narrow" w:cs="Arial"/>
          <w:b/>
          <w:sz w:val="24"/>
          <w:szCs w:val="24"/>
          <w:u w:val="single"/>
        </w:rPr>
      </w:pPr>
      <w:r w:rsidRPr="00CC7E03">
        <w:rPr>
          <w:rFonts w:ascii="Arial Narrow" w:hAnsi="Arial Narrow" w:cs="Arial"/>
          <w:sz w:val="24"/>
          <w:szCs w:val="24"/>
        </w:rPr>
        <w:t xml:space="preserve"> </w:t>
      </w:r>
    </w:p>
    <w:p w:rsidR="00CB04A5" w:rsidRPr="00CC7E03" w:rsidRDefault="00CB04A5" w:rsidP="00CB04A5">
      <w:pPr>
        <w:spacing w:after="0"/>
        <w:ind w:left="360"/>
        <w:rPr>
          <w:rFonts w:ascii="Arial Narrow" w:hAnsi="Arial Narrow" w:cs="Arial"/>
          <w:b/>
          <w:sz w:val="24"/>
          <w:szCs w:val="24"/>
          <w:u w:val="single"/>
        </w:rPr>
      </w:pP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COMMITTEE REPORTS</w:t>
      </w:r>
    </w:p>
    <w:p w:rsidR="00AB340F" w:rsidRPr="00CC7E03" w:rsidRDefault="00AB340F" w:rsidP="00DB0264">
      <w:pPr>
        <w:pStyle w:val="ListParagraph"/>
        <w:numPr>
          <w:ilvl w:val="0"/>
          <w:numId w:val="3"/>
        </w:numPr>
        <w:spacing w:after="0"/>
        <w:rPr>
          <w:rFonts w:ascii="Arial Narrow" w:hAnsi="Arial Narrow" w:cs="Arial"/>
          <w:sz w:val="24"/>
          <w:szCs w:val="24"/>
        </w:rPr>
      </w:pPr>
      <w:r w:rsidRPr="00CC7E03">
        <w:rPr>
          <w:rFonts w:ascii="Arial Narrow" w:hAnsi="Arial Narrow" w:cs="Arial"/>
          <w:b/>
          <w:sz w:val="24"/>
          <w:szCs w:val="24"/>
          <w:u w:val="single"/>
        </w:rPr>
        <w:t>Planning Committee</w:t>
      </w:r>
      <w:r w:rsidRPr="00CC7E03">
        <w:rPr>
          <w:rFonts w:ascii="Arial Narrow" w:hAnsi="Arial Narrow" w:cs="Arial"/>
          <w:sz w:val="24"/>
          <w:szCs w:val="24"/>
        </w:rPr>
        <w:t xml:space="preserve"> –</w:t>
      </w:r>
      <w:r w:rsidR="002543AA">
        <w:rPr>
          <w:rFonts w:ascii="Arial Narrow" w:hAnsi="Arial Narrow" w:cs="Arial"/>
          <w:sz w:val="24"/>
          <w:szCs w:val="24"/>
        </w:rPr>
        <w:t xml:space="preserve"> There was nothing new to report at this time.</w:t>
      </w:r>
    </w:p>
    <w:p w:rsidR="00AB340F" w:rsidRPr="00CC7E03" w:rsidRDefault="00AB340F" w:rsidP="00DB0264">
      <w:pPr>
        <w:pStyle w:val="ListParagraph"/>
        <w:numPr>
          <w:ilvl w:val="0"/>
          <w:numId w:val="3"/>
        </w:numPr>
        <w:spacing w:after="0"/>
        <w:rPr>
          <w:rFonts w:ascii="Arial Narrow" w:hAnsi="Arial Narrow" w:cs="Arial"/>
          <w:sz w:val="24"/>
          <w:szCs w:val="24"/>
        </w:rPr>
      </w:pPr>
      <w:r w:rsidRPr="00CC7E03">
        <w:rPr>
          <w:rFonts w:ascii="Arial Narrow" w:hAnsi="Arial Narrow" w:cs="Arial"/>
          <w:b/>
          <w:sz w:val="24"/>
          <w:szCs w:val="24"/>
          <w:u w:val="single"/>
        </w:rPr>
        <w:t>Police Complaint Access Committee</w:t>
      </w:r>
      <w:r w:rsidR="00E579A6" w:rsidRPr="00CC7E03">
        <w:rPr>
          <w:rFonts w:ascii="Arial Narrow" w:hAnsi="Arial Narrow" w:cs="Arial"/>
          <w:sz w:val="24"/>
          <w:szCs w:val="24"/>
        </w:rPr>
        <w:t xml:space="preserve"> – </w:t>
      </w:r>
      <w:r w:rsidR="00A66E25" w:rsidRPr="00CC7E03">
        <w:rPr>
          <w:rFonts w:ascii="Arial Narrow" w:hAnsi="Arial Narrow" w:cs="Arial"/>
          <w:sz w:val="24"/>
          <w:szCs w:val="24"/>
        </w:rPr>
        <w:t>There was nothing new to report at this time.</w:t>
      </w:r>
    </w:p>
    <w:p w:rsidR="00304FC7" w:rsidRDefault="00AB340F" w:rsidP="00DB0264">
      <w:pPr>
        <w:pStyle w:val="ListParagraph"/>
        <w:numPr>
          <w:ilvl w:val="0"/>
          <w:numId w:val="3"/>
        </w:numPr>
        <w:spacing w:after="0"/>
        <w:rPr>
          <w:rFonts w:ascii="Arial Narrow" w:hAnsi="Arial Narrow" w:cs="Arial"/>
          <w:sz w:val="24"/>
          <w:szCs w:val="24"/>
        </w:rPr>
      </w:pPr>
      <w:r w:rsidRPr="00304FC7">
        <w:rPr>
          <w:rFonts w:ascii="Arial Narrow" w:hAnsi="Arial Narrow" w:cs="Arial"/>
          <w:b/>
          <w:sz w:val="24"/>
          <w:szCs w:val="24"/>
          <w:u w:val="single"/>
        </w:rPr>
        <w:t>Policy and Procedure Committee</w:t>
      </w:r>
      <w:r w:rsidR="00E579A6" w:rsidRPr="00304FC7">
        <w:rPr>
          <w:rFonts w:ascii="Arial Narrow" w:hAnsi="Arial Narrow" w:cs="Arial"/>
          <w:sz w:val="24"/>
          <w:szCs w:val="24"/>
        </w:rPr>
        <w:t xml:space="preserve"> –</w:t>
      </w:r>
      <w:r w:rsidR="00A05381" w:rsidRPr="00304FC7">
        <w:rPr>
          <w:rFonts w:ascii="Arial Narrow" w:hAnsi="Arial Narrow" w:cs="Arial"/>
          <w:sz w:val="24"/>
          <w:szCs w:val="24"/>
        </w:rPr>
        <w:t>Ms. Bell stated</w:t>
      </w:r>
      <w:r w:rsidR="002543AA" w:rsidRPr="00304FC7">
        <w:rPr>
          <w:rFonts w:ascii="Arial Narrow" w:hAnsi="Arial Narrow" w:cs="Arial"/>
          <w:sz w:val="24"/>
          <w:szCs w:val="24"/>
        </w:rPr>
        <w:t xml:space="preserve"> that there is an issue with the Dover Air Force Base compliance </w:t>
      </w:r>
      <w:r w:rsidR="00304FC7" w:rsidRPr="00304FC7">
        <w:rPr>
          <w:rFonts w:ascii="Arial Narrow" w:hAnsi="Arial Narrow" w:cs="Arial"/>
          <w:sz w:val="24"/>
          <w:szCs w:val="24"/>
        </w:rPr>
        <w:t>concerning</w:t>
      </w:r>
      <w:r w:rsidR="002543AA" w:rsidRPr="00304FC7">
        <w:rPr>
          <w:rFonts w:ascii="Arial Narrow" w:hAnsi="Arial Narrow" w:cs="Arial"/>
          <w:sz w:val="24"/>
          <w:szCs w:val="24"/>
        </w:rPr>
        <w:t xml:space="preserve"> </w:t>
      </w:r>
      <w:r w:rsidR="00304FC7" w:rsidRPr="00304FC7">
        <w:rPr>
          <w:rFonts w:ascii="Arial Narrow" w:hAnsi="Arial Narrow" w:cs="Arial"/>
          <w:sz w:val="24"/>
          <w:szCs w:val="24"/>
        </w:rPr>
        <w:t>fingerprint</w:t>
      </w:r>
      <w:r w:rsidR="002543AA" w:rsidRPr="00304FC7">
        <w:rPr>
          <w:rFonts w:ascii="Arial Narrow" w:hAnsi="Arial Narrow" w:cs="Arial"/>
          <w:sz w:val="24"/>
          <w:szCs w:val="24"/>
        </w:rPr>
        <w:t xml:space="preserve"> and </w:t>
      </w:r>
      <w:r w:rsidR="00304FC7" w:rsidRPr="00304FC7">
        <w:rPr>
          <w:rFonts w:ascii="Arial Narrow" w:hAnsi="Arial Narrow" w:cs="Arial"/>
          <w:sz w:val="24"/>
          <w:szCs w:val="24"/>
        </w:rPr>
        <w:t>all users</w:t>
      </w:r>
      <w:r w:rsidR="002543AA" w:rsidRPr="00304FC7">
        <w:rPr>
          <w:rFonts w:ascii="Arial Narrow" w:hAnsi="Arial Narrow" w:cs="Arial"/>
          <w:sz w:val="24"/>
          <w:szCs w:val="24"/>
        </w:rPr>
        <w:t xml:space="preserve">.  </w:t>
      </w:r>
      <w:r w:rsidR="00304FC7">
        <w:rPr>
          <w:rFonts w:ascii="Arial Narrow" w:hAnsi="Arial Narrow" w:cs="Arial"/>
          <w:sz w:val="24"/>
          <w:szCs w:val="24"/>
        </w:rPr>
        <w:t>Agencies are reminded that they need to let DELJIS know who gets direct and/or indirect access and this is agency based non-compliance with Directive 4 could result in loss of system access.</w:t>
      </w:r>
    </w:p>
    <w:p w:rsidR="00AB340F" w:rsidRPr="00304FC7" w:rsidRDefault="00E579A6" w:rsidP="00DB0264">
      <w:pPr>
        <w:pStyle w:val="ListParagraph"/>
        <w:numPr>
          <w:ilvl w:val="0"/>
          <w:numId w:val="3"/>
        </w:numPr>
        <w:spacing w:after="0"/>
        <w:rPr>
          <w:rFonts w:ascii="Arial Narrow" w:hAnsi="Arial Narrow" w:cs="Arial"/>
          <w:sz w:val="24"/>
          <w:szCs w:val="24"/>
        </w:rPr>
      </w:pPr>
      <w:r w:rsidRPr="00304FC7">
        <w:rPr>
          <w:rFonts w:ascii="Arial Narrow" w:hAnsi="Arial Narrow" w:cs="Arial"/>
          <w:b/>
          <w:sz w:val="24"/>
          <w:szCs w:val="24"/>
          <w:u w:val="single"/>
        </w:rPr>
        <w:t>Review of Reco</w:t>
      </w:r>
      <w:r w:rsidR="00AB340F" w:rsidRPr="00304FC7">
        <w:rPr>
          <w:rFonts w:ascii="Arial Narrow" w:hAnsi="Arial Narrow" w:cs="Arial"/>
          <w:b/>
          <w:sz w:val="24"/>
          <w:szCs w:val="24"/>
          <w:u w:val="single"/>
        </w:rPr>
        <w:t>mmendation of the Executive Committee</w:t>
      </w:r>
      <w:r w:rsidRPr="00304FC7">
        <w:rPr>
          <w:rFonts w:ascii="Arial Narrow" w:hAnsi="Arial Narrow" w:cs="Arial"/>
          <w:sz w:val="24"/>
          <w:szCs w:val="24"/>
        </w:rPr>
        <w:t xml:space="preserve"> – Based off of the prior</w:t>
      </w:r>
      <w:r w:rsidR="00AA1FE9" w:rsidRPr="00304FC7">
        <w:rPr>
          <w:rFonts w:ascii="Arial Narrow" w:hAnsi="Arial Narrow" w:cs="Arial"/>
          <w:sz w:val="24"/>
          <w:szCs w:val="24"/>
        </w:rPr>
        <w:t xml:space="preserve"> meeting are the</w:t>
      </w:r>
      <w:r w:rsidRPr="00304FC7">
        <w:rPr>
          <w:rFonts w:ascii="Arial Narrow" w:hAnsi="Arial Narrow" w:cs="Arial"/>
          <w:sz w:val="24"/>
          <w:szCs w:val="24"/>
        </w:rPr>
        <w:t xml:space="preserve"> following</w:t>
      </w:r>
      <w:r w:rsidR="00AA1FE9" w:rsidRPr="00304FC7">
        <w:rPr>
          <w:rFonts w:ascii="Arial Narrow" w:hAnsi="Arial Narrow" w:cs="Arial"/>
          <w:sz w:val="24"/>
          <w:szCs w:val="24"/>
        </w:rPr>
        <w:t xml:space="preserve"> recommendations</w:t>
      </w:r>
      <w:r w:rsidRPr="00304FC7">
        <w:rPr>
          <w:rFonts w:ascii="Arial Narrow" w:hAnsi="Arial Narrow" w:cs="Arial"/>
          <w:sz w:val="24"/>
          <w:szCs w:val="24"/>
        </w:rPr>
        <w:t>:</w:t>
      </w:r>
    </w:p>
    <w:p w:rsidR="00E579A6" w:rsidRPr="00CC7E03" w:rsidRDefault="00E579A6" w:rsidP="00DB0264">
      <w:pPr>
        <w:pStyle w:val="ListParagraph"/>
        <w:spacing w:after="0"/>
        <w:rPr>
          <w:rFonts w:ascii="Arial Narrow" w:hAnsi="Arial Narrow" w:cs="Arial"/>
          <w:sz w:val="24"/>
          <w:szCs w:val="24"/>
        </w:rPr>
      </w:pPr>
    </w:p>
    <w:p w:rsidR="00E579A6" w:rsidRPr="00CC7E03" w:rsidRDefault="002543AA" w:rsidP="00304FC7">
      <w:pPr>
        <w:spacing w:after="0"/>
        <w:ind w:left="720" w:firstLine="720"/>
        <w:rPr>
          <w:rFonts w:ascii="Arial Narrow" w:hAnsi="Arial Narrow" w:cs="Arial"/>
          <w:b/>
          <w:sz w:val="24"/>
          <w:szCs w:val="24"/>
          <w:u w:val="single"/>
        </w:rPr>
      </w:pPr>
      <w:r>
        <w:rPr>
          <w:rFonts w:ascii="Arial Narrow" w:hAnsi="Arial Narrow" w:cs="Arial"/>
          <w:b/>
          <w:sz w:val="24"/>
          <w:szCs w:val="24"/>
          <w:u w:val="single"/>
        </w:rPr>
        <w:t>Case# 201305</w:t>
      </w:r>
    </w:p>
    <w:p w:rsidR="00E579A6" w:rsidRPr="00CC7E03" w:rsidRDefault="00A65481" w:rsidP="00304FC7">
      <w:pPr>
        <w:spacing w:after="0"/>
        <w:ind w:left="1440"/>
        <w:rPr>
          <w:rFonts w:ascii="Arial Narrow" w:hAnsi="Arial Narrow" w:cs="Arial"/>
          <w:sz w:val="24"/>
          <w:szCs w:val="24"/>
        </w:rPr>
      </w:pPr>
      <w:r w:rsidRPr="00CC7E03">
        <w:rPr>
          <w:rFonts w:ascii="Arial Narrow" w:hAnsi="Arial Narrow" w:cs="Arial"/>
          <w:sz w:val="24"/>
          <w:szCs w:val="24"/>
        </w:rPr>
        <w:t xml:space="preserve">Announcement of the decision </w:t>
      </w:r>
      <w:r w:rsidR="00B6534F" w:rsidRPr="00CC7E03">
        <w:rPr>
          <w:rFonts w:ascii="Arial Narrow" w:hAnsi="Arial Narrow" w:cs="Arial"/>
          <w:sz w:val="24"/>
          <w:szCs w:val="24"/>
        </w:rPr>
        <w:t xml:space="preserve">that </w:t>
      </w:r>
      <w:r w:rsidRPr="00CC7E03">
        <w:rPr>
          <w:rFonts w:ascii="Arial Narrow" w:hAnsi="Arial Narrow" w:cs="Arial"/>
          <w:sz w:val="24"/>
          <w:szCs w:val="24"/>
        </w:rPr>
        <w:t>was made</w:t>
      </w:r>
      <w:r w:rsidR="00B6534F" w:rsidRPr="00CC7E03">
        <w:rPr>
          <w:rFonts w:ascii="Arial Narrow" w:hAnsi="Arial Narrow" w:cs="Arial"/>
          <w:sz w:val="24"/>
          <w:szCs w:val="24"/>
        </w:rPr>
        <w:t xml:space="preserve"> is</w:t>
      </w:r>
      <w:r w:rsidRPr="00CC7E03">
        <w:rPr>
          <w:rFonts w:ascii="Arial Narrow" w:hAnsi="Arial Narrow" w:cs="Arial"/>
          <w:sz w:val="24"/>
          <w:szCs w:val="24"/>
        </w:rPr>
        <w:t xml:space="preserve"> to allow access </w:t>
      </w:r>
      <w:r w:rsidR="00304FC7">
        <w:rPr>
          <w:rFonts w:ascii="Arial Narrow" w:hAnsi="Arial Narrow" w:cs="Arial"/>
          <w:sz w:val="24"/>
          <w:szCs w:val="24"/>
        </w:rPr>
        <w:t>for user is</w:t>
      </w:r>
      <w:r w:rsidR="005368E1">
        <w:rPr>
          <w:rFonts w:ascii="Arial Narrow" w:hAnsi="Arial Narrow" w:cs="Arial"/>
          <w:sz w:val="24"/>
          <w:szCs w:val="24"/>
        </w:rPr>
        <w:t xml:space="preserve"> to remain suspended until the outstanding court charges are adjudicated; the individual has to contact DELJIS when this has been completed.  </w:t>
      </w:r>
      <w:r w:rsidR="00E579A6" w:rsidRPr="00CC7E03">
        <w:rPr>
          <w:rFonts w:ascii="Arial Narrow" w:hAnsi="Arial Narrow" w:cs="Arial"/>
          <w:sz w:val="24"/>
          <w:szCs w:val="24"/>
        </w:rPr>
        <w:t xml:space="preserve">A </w:t>
      </w:r>
      <w:r w:rsidR="00381E1D" w:rsidRPr="00CC7E03">
        <w:rPr>
          <w:rFonts w:ascii="Arial Narrow" w:hAnsi="Arial Narrow" w:cs="Arial"/>
          <w:sz w:val="24"/>
          <w:szCs w:val="24"/>
        </w:rPr>
        <w:t>motion</w:t>
      </w:r>
      <w:r w:rsidR="00B6534F" w:rsidRPr="00CC7E03">
        <w:rPr>
          <w:rFonts w:ascii="Arial Narrow" w:hAnsi="Arial Narrow" w:cs="Arial"/>
          <w:sz w:val="24"/>
          <w:szCs w:val="24"/>
        </w:rPr>
        <w:t xml:space="preserve"> to</w:t>
      </w:r>
      <w:r w:rsidR="00A66E25" w:rsidRPr="00CC7E03">
        <w:rPr>
          <w:rFonts w:ascii="Arial Narrow" w:hAnsi="Arial Narrow" w:cs="Arial"/>
          <w:sz w:val="24"/>
          <w:szCs w:val="24"/>
        </w:rPr>
        <w:t xml:space="preserve"> affirm decision was made by Ms. </w:t>
      </w:r>
      <w:r w:rsidR="005368E1">
        <w:rPr>
          <w:rFonts w:ascii="Arial Narrow" w:hAnsi="Arial Narrow" w:cs="Arial"/>
          <w:sz w:val="24"/>
          <w:szCs w:val="24"/>
        </w:rPr>
        <w:t>Bhate and</w:t>
      </w:r>
      <w:r w:rsidR="00B6534F" w:rsidRPr="00CC7E03">
        <w:rPr>
          <w:rFonts w:ascii="Arial Narrow" w:hAnsi="Arial Narrow" w:cs="Arial"/>
          <w:sz w:val="24"/>
          <w:szCs w:val="24"/>
        </w:rPr>
        <w:t xml:space="preserve"> seconded by </w:t>
      </w:r>
      <w:r w:rsidR="005368E1">
        <w:rPr>
          <w:rFonts w:ascii="Arial Narrow" w:hAnsi="Arial Narrow" w:cs="Arial"/>
          <w:sz w:val="24"/>
          <w:szCs w:val="24"/>
        </w:rPr>
        <w:t>Mr. McDonald; a vote was made and carried.</w:t>
      </w:r>
    </w:p>
    <w:p w:rsidR="00AA1FE9" w:rsidRPr="00CC7E03" w:rsidRDefault="00AA1FE9" w:rsidP="00DB0264">
      <w:pPr>
        <w:spacing w:after="0"/>
        <w:rPr>
          <w:rFonts w:ascii="Arial Narrow" w:hAnsi="Arial Narrow" w:cs="Arial"/>
          <w:sz w:val="24"/>
          <w:szCs w:val="24"/>
        </w:rPr>
      </w:pP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OLD BUSINESS</w:t>
      </w:r>
    </w:p>
    <w:p w:rsidR="00E579A6" w:rsidRPr="00CC7E03" w:rsidRDefault="00E579A6" w:rsidP="00304FC7">
      <w:pPr>
        <w:pStyle w:val="ListParagraph"/>
        <w:numPr>
          <w:ilvl w:val="0"/>
          <w:numId w:val="4"/>
        </w:numPr>
        <w:spacing w:after="0"/>
        <w:ind w:firstLine="360"/>
        <w:rPr>
          <w:rFonts w:ascii="Arial Narrow" w:hAnsi="Arial Narrow" w:cs="Arial"/>
          <w:b/>
          <w:sz w:val="24"/>
          <w:szCs w:val="24"/>
          <w:u w:val="single"/>
        </w:rPr>
      </w:pPr>
      <w:r w:rsidRPr="00CC7E03">
        <w:rPr>
          <w:rFonts w:ascii="Arial Narrow" w:hAnsi="Arial Narrow" w:cs="Arial"/>
          <w:b/>
          <w:sz w:val="24"/>
          <w:szCs w:val="24"/>
          <w:u w:val="single"/>
        </w:rPr>
        <w:t>Automated System Usage Statistics</w:t>
      </w:r>
      <w:r w:rsidR="00DB0264" w:rsidRPr="00CC7E03">
        <w:rPr>
          <w:rFonts w:ascii="Arial Narrow" w:hAnsi="Arial Narrow" w:cs="Arial"/>
          <w:sz w:val="24"/>
          <w:szCs w:val="24"/>
        </w:rPr>
        <w:t xml:space="preserve"> </w:t>
      </w:r>
      <w:r w:rsidR="00D909A7" w:rsidRPr="00CC7E03">
        <w:rPr>
          <w:rFonts w:ascii="Arial Narrow" w:hAnsi="Arial Narrow" w:cs="Arial"/>
          <w:sz w:val="24"/>
          <w:szCs w:val="24"/>
        </w:rPr>
        <w:t>- Ms</w:t>
      </w:r>
      <w:r w:rsidR="00D067AB" w:rsidRPr="00CC7E03">
        <w:rPr>
          <w:rFonts w:ascii="Arial Narrow" w:hAnsi="Arial Narrow" w:cs="Arial"/>
          <w:sz w:val="24"/>
          <w:szCs w:val="24"/>
        </w:rPr>
        <w:t>. Bell reviewed the statistics with attendees.</w:t>
      </w:r>
      <w:r w:rsidR="00DB0264" w:rsidRPr="00CC7E03">
        <w:rPr>
          <w:rFonts w:ascii="Arial Narrow" w:hAnsi="Arial Narrow" w:cs="Arial"/>
          <w:sz w:val="24"/>
          <w:szCs w:val="24"/>
        </w:rPr>
        <w:t xml:space="preserve"> </w:t>
      </w:r>
    </w:p>
    <w:p w:rsidR="005368E1" w:rsidRPr="005368E1" w:rsidRDefault="00E579A6" w:rsidP="00304FC7">
      <w:pPr>
        <w:pStyle w:val="ListParagraph"/>
        <w:numPr>
          <w:ilvl w:val="0"/>
          <w:numId w:val="4"/>
        </w:numPr>
        <w:spacing w:after="0" w:line="240" w:lineRule="auto"/>
        <w:ind w:left="1440"/>
        <w:rPr>
          <w:rFonts w:ascii="Arial Narrow" w:hAnsi="Arial Narrow"/>
          <w:sz w:val="24"/>
          <w:szCs w:val="24"/>
        </w:rPr>
      </w:pPr>
      <w:r w:rsidRPr="005368E1">
        <w:rPr>
          <w:rFonts w:ascii="Arial Narrow" w:hAnsi="Arial Narrow" w:cs="Arial"/>
          <w:b/>
          <w:sz w:val="24"/>
          <w:szCs w:val="24"/>
          <w:u w:val="single"/>
        </w:rPr>
        <w:t>Project Status Report</w:t>
      </w:r>
      <w:r w:rsidR="00DB0264" w:rsidRPr="005368E1">
        <w:rPr>
          <w:rFonts w:ascii="Arial Narrow" w:hAnsi="Arial Narrow" w:cs="Arial"/>
          <w:sz w:val="24"/>
          <w:szCs w:val="24"/>
        </w:rPr>
        <w:t xml:space="preserve"> -  Ms. Bell stated that there were several highlights for the Board members</w:t>
      </w:r>
      <w:r w:rsidR="00D909A7" w:rsidRPr="005368E1">
        <w:rPr>
          <w:rFonts w:ascii="Arial Narrow" w:hAnsi="Arial Narrow" w:cs="Arial"/>
          <w:sz w:val="24"/>
          <w:szCs w:val="24"/>
        </w:rPr>
        <w:t xml:space="preserve"> with the following:</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CJIS/AFIS interface</w:t>
      </w:r>
      <w:r w:rsidRPr="005368E1">
        <w:rPr>
          <w:rFonts w:ascii="Arial Narrow" w:hAnsi="Arial Narrow"/>
          <w:sz w:val="24"/>
          <w:szCs w:val="24"/>
        </w:rPr>
        <w:t xml:space="preserve"> - rolled out to several agencies.  NCCPD has a true turnkey operation and they have started using the application along with several other police agencies.  </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Bail/Bondsperson Database</w:t>
      </w:r>
      <w:r w:rsidRPr="005368E1">
        <w:rPr>
          <w:rFonts w:ascii="Arial Narrow" w:hAnsi="Arial Narrow"/>
          <w:sz w:val="24"/>
          <w:szCs w:val="24"/>
        </w:rPr>
        <w:t xml:space="preserve"> – DELJIS is working on the programming and will be reaching out to SBI to secure a list of business names that are authorized agents.</w:t>
      </w:r>
    </w:p>
    <w:p w:rsid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Bail Forms for JP Court</w:t>
      </w:r>
      <w:r w:rsidRPr="005368E1">
        <w:rPr>
          <w:rFonts w:ascii="Arial Narrow" w:hAnsi="Arial Narrow"/>
          <w:sz w:val="24"/>
          <w:szCs w:val="24"/>
        </w:rPr>
        <w:t xml:space="preserve"> – The new RAI form will be moved into production for the JP Courts to begin utilizing December 19</w:t>
      </w:r>
      <w:r w:rsidRPr="005368E1">
        <w:rPr>
          <w:rFonts w:ascii="Arial Narrow" w:hAnsi="Arial Narrow"/>
          <w:sz w:val="24"/>
          <w:szCs w:val="24"/>
          <w:vertAlign w:val="superscript"/>
        </w:rPr>
        <w:t>th</w:t>
      </w:r>
      <w:r w:rsidRPr="005368E1">
        <w:rPr>
          <w:rFonts w:ascii="Arial Narrow" w:hAnsi="Arial Narrow"/>
          <w:sz w:val="24"/>
          <w:szCs w:val="24"/>
        </w:rPr>
        <w:t>.  This will track the case and a new RAI can be added as the case moves through the court system.</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CAD Interface</w:t>
      </w:r>
      <w:r w:rsidRPr="005368E1">
        <w:rPr>
          <w:rFonts w:ascii="Arial Narrow" w:hAnsi="Arial Narrow"/>
          <w:sz w:val="24"/>
          <w:szCs w:val="24"/>
        </w:rPr>
        <w:t xml:space="preserve"> – DELJIS is working with DSP and the local PSAP centers concerning the interface points that the CAD vendor is requesting.</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DIAC uploads</w:t>
      </w:r>
      <w:r w:rsidRPr="005368E1">
        <w:rPr>
          <w:rFonts w:ascii="Arial Narrow" w:hAnsi="Arial Narrow"/>
          <w:sz w:val="24"/>
          <w:szCs w:val="24"/>
        </w:rPr>
        <w:t xml:space="preserve"> – The LEISS upload program has been changed and the new upload is done every 4 hours versus the original once a day.  This is in production and operational.  </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Mental Health Records</w:t>
      </w:r>
      <w:r w:rsidRPr="005368E1">
        <w:rPr>
          <w:rFonts w:ascii="Arial Narrow" w:hAnsi="Arial Narrow"/>
          <w:sz w:val="24"/>
          <w:szCs w:val="24"/>
        </w:rPr>
        <w:t xml:space="preserve"> – No decisions has been made as to how to handle the individuals that have a conditional authorization to purchase a firearm.  DELJIS is waiting on Delaware State Police to work through the process. </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NIBRS Law Enforcement Reporting</w:t>
      </w:r>
      <w:r w:rsidRPr="005368E1">
        <w:rPr>
          <w:rFonts w:ascii="Arial Narrow" w:hAnsi="Arial Narrow"/>
          <w:sz w:val="24"/>
          <w:szCs w:val="24"/>
        </w:rPr>
        <w:t xml:space="preserve"> – This was the only manual form submitted to the federal government manually by SBI.  To facilitate this process DELJIS is creating a way for SBI to create the report via an automated format.</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School Warrant on Students</w:t>
      </w:r>
      <w:r w:rsidRPr="005368E1">
        <w:rPr>
          <w:rFonts w:ascii="Arial Narrow" w:hAnsi="Arial Narrow"/>
          <w:sz w:val="24"/>
          <w:szCs w:val="24"/>
        </w:rPr>
        <w:t xml:space="preserve"> – This will assist SRO and others at the school to have students that is wanted to get to court to address the outstanding matters.</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lastRenderedPageBreak/>
        <w:t>Temp Licenses</w:t>
      </w:r>
      <w:r w:rsidRPr="005368E1">
        <w:rPr>
          <w:rFonts w:ascii="Arial Narrow" w:hAnsi="Arial Narrow"/>
          <w:sz w:val="24"/>
          <w:szCs w:val="24"/>
        </w:rPr>
        <w:t xml:space="preserve"> – The program has been developed to print either valid or not valid based on what the officers enters.  If a person’s license is not valid in Delaware it will print not valid.   </w:t>
      </w:r>
    </w:p>
    <w:p w:rsidR="005368E1" w:rsidRPr="005368E1" w:rsidRDefault="005368E1" w:rsidP="00304FC7">
      <w:pPr>
        <w:pStyle w:val="ListParagraph"/>
        <w:numPr>
          <w:ilvl w:val="1"/>
          <w:numId w:val="4"/>
        </w:numPr>
        <w:spacing w:after="0"/>
        <w:rPr>
          <w:rFonts w:ascii="Arial Narrow" w:hAnsi="Arial Narrow"/>
          <w:sz w:val="24"/>
          <w:szCs w:val="24"/>
        </w:rPr>
      </w:pPr>
      <w:r w:rsidRPr="005368E1">
        <w:rPr>
          <w:rFonts w:ascii="Arial Narrow" w:hAnsi="Arial Narrow"/>
          <w:b/>
          <w:sz w:val="24"/>
          <w:szCs w:val="24"/>
        </w:rPr>
        <w:t>Vine Interface</w:t>
      </w:r>
      <w:r w:rsidRPr="005368E1">
        <w:rPr>
          <w:rFonts w:ascii="Arial Narrow" w:hAnsi="Arial Narrow"/>
          <w:sz w:val="24"/>
          <w:szCs w:val="24"/>
        </w:rPr>
        <w:t xml:space="preserve"> – DELJIS is working with the vendor to close cases that are no longer pending in the court system.</w:t>
      </w:r>
    </w:p>
    <w:p w:rsidR="005368E1" w:rsidRPr="00CC7E03" w:rsidRDefault="005368E1" w:rsidP="005368E1">
      <w:pPr>
        <w:pStyle w:val="ListParagraph"/>
        <w:spacing w:after="0"/>
        <w:ind w:left="1800"/>
        <w:rPr>
          <w:rFonts w:ascii="Arial Narrow" w:hAnsi="Arial Narrow" w:cs="Arial"/>
          <w:b/>
          <w:sz w:val="24"/>
          <w:szCs w:val="24"/>
          <w:u w:val="single"/>
        </w:rPr>
      </w:pPr>
    </w:p>
    <w:p w:rsidR="00CC7E03" w:rsidRPr="00CC7E03" w:rsidRDefault="00CC7E03" w:rsidP="00CC7E03">
      <w:pPr>
        <w:spacing w:after="0" w:line="240" w:lineRule="auto"/>
        <w:rPr>
          <w:rFonts w:ascii="Arial" w:hAnsi="Arial" w:cs="Arial"/>
          <w:sz w:val="20"/>
          <w:szCs w:val="20"/>
        </w:rPr>
      </w:pPr>
    </w:p>
    <w:p w:rsidR="00AB340F" w:rsidRPr="00CC7E03" w:rsidRDefault="00DB0264"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NEW BUSINESS</w:t>
      </w:r>
    </w:p>
    <w:p w:rsidR="00053449" w:rsidRPr="00CC7E03" w:rsidRDefault="005368E1" w:rsidP="00A97482">
      <w:pPr>
        <w:spacing w:after="0"/>
        <w:ind w:left="720" w:firstLine="720"/>
        <w:rPr>
          <w:rFonts w:ascii="Arial Narrow" w:hAnsi="Arial Narrow" w:cs="Arial"/>
          <w:sz w:val="24"/>
          <w:szCs w:val="24"/>
        </w:rPr>
      </w:pPr>
      <w:r>
        <w:rPr>
          <w:rFonts w:ascii="Arial Narrow" w:hAnsi="Arial Narrow" w:cs="Arial"/>
          <w:sz w:val="24"/>
          <w:szCs w:val="24"/>
        </w:rPr>
        <w:t>Ms. Bell let the Board know that Ms. Ann Hill will be retiring as of January 30, 2014.</w:t>
      </w:r>
    </w:p>
    <w:p w:rsidR="00AB340F" w:rsidRPr="00CC7E03" w:rsidRDefault="00AB340F"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Public Comment</w:t>
      </w:r>
    </w:p>
    <w:p w:rsidR="00E579A6" w:rsidRPr="00CC7E03" w:rsidRDefault="00E579A6" w:rsidP="00DB0264">
      <w:pPr>
        <w:spacing w:after="0"/>
        <w:ind w:left="1440"/>
        <w:rPr>
          <w:rFonts w:ascii="Arial Narrow" w:hAnsi="Arial Narrow" w:cs="Arial"/>
          <w:sz w:val="24"/>
          <w:szCs w:val="24"/>
        </w:rPr>
      </w:pPr>
      <w:r w:rsidRPr="00CC7E03">
        <w:rPr>
          <w:rFonts w:ascii="Arial Narrow" w:hAnsi="Arial Narrow" w:cs="Arial"/>
          <w:sz w:val="24"/>
          <w:szCs w:val="24"/>
        </w:rPr>
        <w:t>T</w:t>
      </w:r>
      <w:r w:rsidR="00DB0264" w:rsidRPr="00CC7E03">
        <w:rPr>
          <w:rFonts w:ascii="Arial Narrow" w:hAnsi="Arial Narrow" w:cs="Arial"/>
          <w:sz w:val="24"/>
          <w:szCs w:val="24"/>
        </w:rPr>
        <w:t>here were</w:t>
      </w:r>
      <w:r w:rsidRPr="00CC7E03">
        <w:rPr>
          <w:rFonts w:ascii="Arial Narrow" w:hAnsi="Arial Narrow" w:cs="Arial"/>
          <w:sz w:val="24"/>
          <w:szCs w:val="24"/>
        </w:rPr>
        <w:t xml:space="preserve"> no members of the public that attended this meeting; therefore, there is no comment at this time.</w:t>
      </w:r>
    </w:p>
    <w:p w:rsidR="00AB340F" w:rsidRPr="00CC7E03" w:rsidRDefault="00381E1D" w:rsidP="00DB0264">
      <w:pPr>
        <w:pStyle w:val="ListParagraph"/>
        <w:numPr>
          <w:ilvl w:val="0"/>
          <w:numId w:val="6"/>
        </w:numPr>
        <w:spacing w:after="0"/>
        <w:rPr>
          <w:rFonts w:ascii="Arial Narrow" w:hAnsi="Arial Narrow" w:cs="Arial"/>
          <w:b/>
          <w:sz w:val="24"/>
          <w:szCs w:val="24"/>
          <w:u w:val="single"/>
        </w:rPr>
      </w:pPr>
      <w:r w:rsidRPr="00CC7E03">
        <w:rPr>
          <w:rFonts w:ascii="Arial Narrow" w:hAnsi="Arial Narrow" w:cs="Arial"/>
          <w:b/>
          <w:sz w:val="24"/>
          <w:szCs w:val="24"/>
          <w:u w:val="single"/>
        </w:rPr>
        <w:t>ADJOURNMENT</w:t>
      </w:r>
    </w:p>
    <w:p w:rsidR="00E579A6" w:rsidRPr="00381E1D" w:rsidRDefault="00E579A6" w:rsidP="00053449">
      <w:pPr>
        <w:spacing w:after="0"/>
        <w:ind w:left="1440"/>
        <w:rPr>
          <w:rFonts w:ascii="Arial" w:hAnsi="Arial" w:cs="Arial"/>
          <w:sz w:val="24"/>
          <w:szCs w:val="24"/>
        </w:rPr>
      </w:pPr>
      <w:r w:rsidRPr="00CC7E03">
        <w:rPr>
          <w:rFonts w:ascii="Arial Narrow" w:hAnsi="Arial Narrow" w:cs="Arial"/>
          <w:sz w:val="24"/>
          <w:szCs w:val="24"/>
        </w:rPr>
        <w:t>A motion t</w:t>
      </w:r>
      <w:r w:rsidR="00AF5314" w:rsidRPr="00CC7E03">
        <w:rPr>
          <w:rFonts w:ascii="Arial Narrow" w:hAnsi="Arial Narrow" w:cs="Arial"/>
          <w:sz w:val="24"/>
          <w:szCs w:val="24"/>
        </w:rPr>
        <w:t xml:space="preserve">o adjourn was made by </w:t>
      </w:r>
      <w:r w:rsidR="005368E1">
        <w:rPr>
          <w:rFonts w:ascii="Arial Narrow" w:hAnsi="Arial Narrow" w:cs="Arial"/>
          <w:sz w:val="24"/>
          <w:szCs w:val="24"/>
        </w:rPr>
        <w:t>Mr. Dempsey</w:t>
      </w:r>
      <w:r w:rsidR="00053449" w:rsidRPr="00CC7E03">
        <w:rPr>
          <w:rFonts w:ascii="Arial Narrow" w:hAnsi="Arial Narrow" w:cs="Arial"/>
          <w:sz w:val="24"/>
          <w:szCs w:val="24"/>
        </w:rPr>
        <w:t xml:space="preserve"> </w:t>
      </w:r>
      <w:r w:rsidR="00AF5314" w:rsidRPr="00CC7E03">
        <w:rPr>
          <w:rFonts w:ascii="Arial Narrow" w:hAnsi="Arial Narrow" w:cs="Arial"/>
          <w:sz w:val="24"/>
          <w:szCs w:val="24"/>
        </w:rPr>
        <w:t xml:space="preserve">and seconded by </w:t>
      </w:r>
      <w:r w:rsidR="005368E1">
        <w:rPr>
          <w:rFonts w:ascii="Arial Narrow" w:hAnsi="Arial Narrow" w:cs="Arial"/>
          <w:sz w:val="24"/>
          <w:szCs w:val="24"/>
        </w:rPr>
        <w:t>Ms. Lindell</w:t>
      </w:r>
      <w:r w:rsidR="00CB04A5" w:rsidRPr="00CC7E03">
        <w:rPr>
          <w:rFonts w:ascii="Arial Narrow" w:hAnsi="Arial Narrow" w:cs="Arial"/>
          <w:sz w:val="24"/>
          <w:szCs w:val="24"/>
        </w:rPr>
        <w:t xml:space="preserve"> at 11:28 a</w:t>
      </w:r>
      <w:r w:rsidR="00AF5314" w:rsidRPr="00CC7E03">
        <w:rPr>
          <w:rFonts w:ascii="Arial Narrow" w:hAnsi="Arial Narrow" w:cs="Arial"/>
          <w:sz w:val="24"/>
          <w:szCs w:val="24"/>
        </w:rPr>
        <w:t>.m.</w:t>
      </w:r>
    </w:p>
    <w:sectPr w:rsidR="00E579A6" w:rsidRPr="00381E1D" w:rsidSect="002543A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ED"/>
    <w:multiLevelType w:val="hybridMultilevel"/>
    <w:tmpl w:val="A24A81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A106D"/>
    <w:multiLevelType w:val="hybridMultilevel"/>
    <w:tmpl w:val="D4160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AB2124"/>
    <w:multiLevelType w:val="hybridMultilevel"/>
    <w:tmpl w:val="CCB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9340D"/>
    <w:multiLevelType w:val="hybridMultilevel"/>
    <w:tmpl w:val="7D165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1FB1"/>
    <w:multiLevelType w:val="hybridMultilevel"/>
    <w:tmpl w:val="9294C8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A603ED"/>
    <w:multiLevelType w:val="hybridMultilevel"/>
    <w:tmpl w:val="43BAAD5C"/>
    <w:lvl w:ilvl="0" w:tplc="13EA4D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B3B4C60"/>
    <w:multiLevelType w:val="hybridMultilevel"/>
    <w:tmpl w:val="27D45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35262"/>
    <w:multiLevelType w:val="hybridMultilevel"/>
    <w:tmpl w:val="80BC4C5A"/>
    <w:lvl w:ilvl="0" w:tplc="7CDA44B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F5ACE"/>
    <w:multiLevelType w:val="hybridMultilevel"/>
    <w:tmpl w:val="486CC99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8661A14"/>
    <w:multiLevelType w:val="hybridMultilevel"/>
    <w:tmpl w:val="9936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9000A"/>
    <w:multiLevelType w:val="hybridMultilevel"/>
    <w:tmpl w:val="CF4C4A2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4957365"/>
    <w:multiLevelType w:val="hybridMultilevel"/>
    <w:tmpl w:val="918E8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646395"/>
    <w:multiLevelType w:val="hybridMultilevel"/>
    <w:tmpl w:val="B5D8C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7"/>
  </w:num>
  <w:num w:numId="5">
    <w:abstractNumId w:val="8"/>
  </w:num>
  <w:num w:numId="6">
    <w:abstractNumId w:val="5"/>
  </w:num>
  <w:num w:numId="7">
    <w:abstractNumId w:val="9"/>
  </w:num>
  <w:num w:numId="8">
    <w:abstractNumId w:val="6"/>
  </w:num>
  <w:num w:numId="9">
    <w:abstractNumId w:val="4"/>
  </w:num>
  <w:num w:numId="10">
    <w:abstractNumId w:val="12"/>
  </w:num>
  <w:num w:numId="11">
    <w:abstractNumId w:val="0"/>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B4"/>
    <w:rsid w:val="00034E60"/>
    <w:rsid w:val="00053449"/>
    <w:rsid w:val="00242CC1"/>
    <w:rsid w:val="002543AA"/>
    <w:rsid w:val="00304FC7"/>
    <w:rsid w:val="00381E1D"/>
    <w:rsid w:val="003B00D0"/>
    <w:rsid w:val="00473E09"/>
    <w:rsid w:val="004E0607"/>
    <w:rsid w:val="00525FBD"/>
    <w:rsid w:val="005368E1"/>
    <w:rsid w:val="005948FB"/>
    <w:rsid w:val="005E72FA"/>
    <w:rsid w:val="0063156E"/>
    <w:rsid w:val="007032A7"/>
    <w:rsid w:val="00766BB4"/>
    <w:rsid w:val="007817FC"/>
    <w:rsid w:val="00972BF1"/>
    <w:rsid w:val="00987121"/>
    <w:rsid w:val="00A05381"/>
    <w:rsid w:val="00A555BD"/>
    <w:rsid w:val="00A65481"/>
    <w:rsid w:val="00A66E25"/>
    <w:rsid w:val="00A97482"/>
    <w:rsid w:val="00AA1FE9"/>
    <w:rsid w:val="00AB340F"/>
    <w:rsid w:val="00AF5314"/>
    <w:rsid w:val="00B17503"/>
    <w:rsid w:val="00B34C4F"/>
    <w:rsid w:val="00B37ABE"/>
    <w:rsid w:val="00B6534F"/>
    <w:rsid w:val="00C25E9A"/>
    <w:rsid w:val="00C42F22"/>
    <w:rsid w:val="00CB04A5"/>
    <w:rsid w:val="00CC7E03"/>
    <w:rsid w:val="00D067AB"/>
    <w:rsid w:val="00D909A7"/>
    <w:rsid w:val="00DB0264"/>
    <w:rsid w:val="00E21B22"/>
    <w:rsid w:val="00E579A6"/>
    <w:rsid w:val="00ED03F6"/>
    <w:rsid w:val="00F470FE"/>
    <w:rsid w:val="00F63092"/>
    <w:rsid w:val="00F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3</cp:revision>
  <dcterms:created xsi:type="dcterms:W3CDTF">2014-01-02T15:31:00Z</dcterms:created>
  <dcterms:modified xsi:type="dcterms:W3CDTF">2014-01-02T17:57:00Z</dcterms:modified>
</cp:coreProperties>
</file>