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 xml:space="preserve">DELAWARE CRIMINAL JUSTICE INFORMATION SYSTEM </w:t>
      </w:r>
    </w:p>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BOARD OF MANAGERS</w:t>
      </w:r>
    </w:p>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MEETING MINUTES</w:t>
      </w:r>
    </w:p>
    <w:p w:rsidR="00A51212" w:rsidRPr="00EB0CA3" w:rsidRDefault="00A51212" w:rsidP="00A51212">
      <w:pPr>
        <w:spacing w:after="0" w:line="240" w:lineRule="auto"/>
        <w:jc w:val="center"/>
        <w:rPr>
          <w:rFonts w:ascii="Arial" w:hAnsi="Arial" w:cs="Arial"/>
          <w:b/>
          <w:sz w:val="24"/>
          <w:szCs w:val="24"/>
        </w:rPr>
      </w:pPr>
      <w:r w:rsidRPr="00EB0CA3">
        <w:rPr>
          <w:rFonts w:ascii="Arial" w:hAnsi="Arial" w:cs="Arial"/>
          <w:b/>
          <w:sz w:val="24"/>
          <w:szCs w:val="24"/>
        </w:rPr>
        <w:t>Thursday, November 20, 2014</w:t>
      </w:r>
    </w:p>
    <w:p w:rsidR="00A51212" w:rsidRPr="00EB0CA3" w:rsidRDefault="00A51212" w:rsidP="00A51212">
      <w:pPr>
        <w:spacing w:after="0" w:line="240" w:lineRule="auto"/>
        <w:jc w:val="center"/>
        <w:rPr>
          <w:rFonts w:ascii="Arial" w:hAnsi="Arial" w:cs="Arial"/>
          <w:b/>
          <w:sz w:val="24"/>
          <w:szCs w:val="24"/>
        </w:rPr>
      </w:pPr>
    </w:p>
    <w:p w:rsidR="00A51212" w:rsidRPr="00EB0CA3" w:rsidRDefault="00A51212" w:rsidP="00A51212">
      <w:pPr>
        <w:spacing w:after="0" w:line="240" w:lineRule="auto"/>
        <w:rPr>
          <w:rFonts w:ascii="Arial" w:hAnsi="Arial" w:cs="Arial"/>
          <w:b/>
          <w:sz w:val="24"/>
          <w:szCs w:val="24"/>
          <w:u w:val="single"/>
        </w:rPr>
      </w:pPr>
      <w:r w:rsidRPr="00EB0CA3">
        <w:rPr>
          <w:rFonts w:ascii="Arial" w:hAnsi="Arial" w:cs="Arial"/>
          <w:b/>
          <w:sz w:val="24"/>
          <w:szCs w:val="24"/>
          <w:u w:val="single"/>
        </w:rPr>
        <w:t>OPENING AND ATTENDENCE</w:t>
      </w:r>
    </w:p>
    <w:p w:rsidR="00A51212" w:rsidRPr="00EB0CA3" w:rsidRDefault="00A51212" w:rsidP="00A51212">
      <w:pPr>
        <w:spacing w:after="0" w:line="240" w:lineRule="auto"/>
        <w:rPr>
          <w:rFonts w:ascii="Arial" w:hAnsi="Arial" w:cs="Arial"/>
          <w:sz w:val="24"/>
          <w:szCs w:val="24"/>
        </w:rPr>
      </w:pPr>
    </w:p>
    <w:p w:rsidR="00A51212" w:rsidRPr="00EB0CA3" w:rsidRDefault="00A51212" w:rsidP="00A51212">
      <w:pPr>
        <w:spacing w:after="0" w:line="240" w:lineRule="auto"/>
        <w:ind w:firstLine="720"/>
        <w:jc w:val="both"/>
        <w:rPr>
          <w:rFonts w:ascii="Arial" w:hAnsi="Arial" w:cs="Arial"/>
          <w:sz w:val="24"/>
          <w:szCs w:val="24"/>
        </w:rPr>
      </w:pPr>
      <w:r w:rsidRPr="00EB0CA3">
        <w:rPr>
          <w:rFonts w:ascii="Arial" w:hAnsi="Arial" w:cs="Arial"/>
          <w:sz w:val="24"/>
          <w:szCs w:val="24"/>
        </w:rPr>
        <w:t>The regularly scheduled Board of Managers meeting was held at Veteran’s Affairs office located in Dover, Delaware. Captain John Potts called the meeting to order at 9:33</w:t>
      </w:r>
      <w:r w:rsidR="008D79CC">
        <w:rPr>
          <w:rFonts w:ascii="Arial" w:hAnsi="Arial" w:cs="Arial"/>
          <w:sz w:val="24"/>
          <w:szCs w:val="24"/>
        </w:rPr>
        <w:t xml:space="preserve"> </w:t>
      </w:r>
      <w:r w:rsidRPr="00EB0CA3">
        <w:rPr>
          <w:rFonts w:ascii="Arial" w:hAnsi="Arial" w:cs="Arial"/>
          <w:sz w:val="24"/>
          <w:szCs w:val="24"/>
        </w:rPr>
        <w:t>a.m.</w:t>
      </w:r>
    </w:p>
    <w:p w:rsidR="00210542" w:rsidRPr="00EB0CA3" w:rsidRDefault="00210542" w:rsidP="00A51212">
      <w:pPr>
        <w:spacing w:after="0" w:line="240" w:lineRule="auto"/>
        <w:ind w:firstLine="720"/>
        <w:jc w:val="both"/>
        <w:rPr>
          <w:rFonts w:ascii="Arial" w:hAnsi="Arial" w:cs="Arial"/>
          <w:sz w:val="24"/>
          <w:szCs w:val="24"/>
        </w:rPr>
        <w:sectPr w:rsidR="00210542" w:rsidRPr="00EB0CA3">
          <w:pgSz w:w="12240" w:h="15840"/>
          <w:pgMar w:top="1440" w:right="1440" w:bottom="1440" w:left="1440" w:header="720" w:footer="720" w:gutter="0"/>
          <w:cols w:space="720"/>
          <w:docGrid w:linePitch="360"/>
        </w:sectPr>
      </w:pPr>
    </w:p>
    <w:p w:rsidR="00A51212" w:rsidRPr="00EB0CA3" w:rsidRDefault="00A51212" w:rsidP="00A51212">
      <w:pPr>
        <w:spacing w:after="0" w:line="240" w:lineRule="auto"/>
        <w:ind w:firstLine="720"/>
        <w:jc w:val="both"/>
        <w:rPr>
          <w:rFonts w:ascii="Arial" w:hAnsi="Arial" w:cs="Arial"/>
          <w:sz w:val="24"/>
          <w:szCs w:val="24"/>
        </w:rPr>
      </w:pPr>
    </w:p>
    <w:p w:rsidR="00A51212" w:rsidRDefault="00A51212" w:rsidP="00A51212">
      <w:pPr>
        <w:spacing w:after="0" w:line="240" w:lineRule="auto"/>
        <w:jc w:val="both"/>
        <w:rPr>
          <w:rFonts w:ascii="Arial" w:hAnsi="Arial" w:cs="Arial"/>
          <w:b/>
          <w:sz w:val="24"/>
          <w:szCs w:val="24"/>
          <w:u w:val="single"/>
        </w:rPr>
      </w:pPr>
      <w:r w:rsidRPr="00EB0CA3">
        <w:rPr>
          <w:rFonts w:ascii="Arial" w:hAnsi="Arial" w:cs="Arial"/>
          <w:b/>
          <w:sz w:val="24"/>
          <w:szCs w:val="24"/>
          <w:u w:val="single"/>
        </w:rPr>
        <w:t>BOM MEMBERS:</w:t>
      </w:r>
    </w:p>
    <w:p w:rsidR="003E3A03" w:rsidRPr="00EB0CA3" w:rsidRDefault="003E3A03" w:rsidP="00A51212">
      <w:pPr>
        <w:spacing w:after="0" w:line="240" w:lineRule="auto"/>
        <w:jc w:val="both"/>
        <w:rPr>
          <w:rFonts w:ascii="Arial" w:hAnsi="Arial" w:cs="Arial"/>
          <w:b/>
          <w:sz w:val="24"/>
          <w:szCs w:val="24"/>
          <w:u w:val="single"/>
        </w:rPr>
      </w:pP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Capt. John Potts</w:t>
      </w:r>
      <w:r w:rsidRPr="00EB0CA3">
        <w:rPr>
          <w:rFonts w:ascii="Arial" w:hAnsi="Arial" w:cs="Arial"/>
          <w:sz w:val="24"/>
          <w:szCs w:val="24"/>
        </w:rPr>
        <w:tab/>
        <w:t>Newark PD</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Earl McCloskey</w:t>
      </w:r>
      <w:r w:rsidRPr="00EB0CA3">
        <w:rPr>
          <w:rFonts w:ascii="Arial" w:hAnsi="Arial" w:cs="Arial"/>
          <w:sz w:val="24"/>
          <w:szCs w:val="24"/>
        </w:rPr>
        <w:tab/>
        <w:t>DOJ</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Michael McDonald</w:t>
      </w:r>
      <w:r w:rsidRPr="00EB0CA3">
        <w:rPr>
          <w:rFonts w:ascii="Arial" w:hAnsi="Arial" w:cs="Arial"/>
          <w:sz w:val="24"/>
          <w:szCs w:val="24"/>
        </w:rPr>
        <w:tab/>
        <w:t>DSP IT</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Deborah Lindell</w:t>
      </w:r>
      <w:r w:rsidRPr="00EB0CA3">
        <w:rPr>
          <w:rFonts w:ascii="Arial" w:hAnsi="Arial" w:cs="Arial"/>
          <w:sz w:val="24"/>
          <w:szCs w:val="24"/>
        </w:rPr>
        <w:tab/>
        <w:t>JIC</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Lt. Fred Calhoun</w:t>
      </w:r>
      <w:r w:rsidRPr="00EB0CA3">
        <w:rPr>
          <w:rFonts w:ascii="Arial" w:hAnsi="Arial" w:cs="Arial"/>
          <w:sz w:val="24"/>
          <w:szCs w:val="24"/>
        </w:rPr>
        <w:tab/>
        <w:t>NCC PD</w:t>
      </w:r>
    </w:p>
    <w:p w:rsidR="00A51212" w:rsidRPr="00EB0CA3" w:rsidRDefault="00A51212" w:rsidP="00A51212">
      <w:pPr>
        <w:spacing w:after="0" w:line="240" w:lineRule="auto"/>
        <w:jc w:val="both"/>
        <w:rPr>
          <w:rFonts w:ascii="Arial" w:hAnsi="Arial" w:cs="Arial"/>
          <w:sz w:val="24"/>
          <w:szCs w:val="24"/>
        </w:rPr>
      </w:pPr>
      <w:r w:rsidRPr="00EB0CA3">
        <w:rPr>
          <w:rFonts w:ascii="Arial" w:hAnsi="Arial" w:cs="Arial"/>
          <w:sz w:val="24"/>
          <w:szCs w:val="24"/>
        </w:rPr>
        <w:t>Marian Bhate</w:t>
      </w:r>
      <w:r w:rsidRPr="00EB0CA3">
        <w:rPr>
          <w:rFonts w:ascii="Arial" w:hAnsi="Arial" w:cs="Arial"/>
          <w:sz w:val="24"/>
          <w:szCs w:val="24"/>
        </w:rPr>
        <w:tab/>
      </w:r>
      <w:r w:rsidRPr="00EB0CA3">
        <w:rPr>
          <w:rFonts w:ascii="Arial" w:hAnsi="Arial" w:cs="Arial"/>
          <w:sz w:val="24"/>
          <w:szCs w:val="24"/>
        </w:rPr>
        <w:tab/>
        <w:t>PDO</w:t>
      </w:r>
    </w:p>
    <w:p w:rsidR="006A11C4"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Phillip Winder</w:t>
      </w:r>
      <w:r w:rsidRPr="00EB0CA3">
        <w:rPr>
          <w:rFonts w:ascii="Arial" w:hAnsi="Arial" w:cs="Arial"/>
          <w:sz w:val="24"/>
          <w:szCs w:val="24"/>
        </w:rPr>
        <w:tab/>
        <w:t>DOC</w:t>
      </w:r>
    </w:p>
    <w:p w:rsidR="006A11C4" w:rsidRPr="00EB0CA3" w:rsidRDefault="006A11C4" w:rsidP="00A51212">
      <w:pPr>
        <w:spacing w:after="0" w:line="240" w:lineRule="auto"/>
        <w:jc w:val="both"/>
        <w:rPr>
          <w:rFonts w:ascii="Arial" w:hAnsi="Arial" w:cs="Arial"/>
          <w:sz w:val="24"/>
          <w:szCs w:val="24"/>
        </w:rPr>
      </w:pPr>
    </w:p>
    <w:p w:rsidR="00A51212" w:rsidRPr="00EB0CA3" w:rsidRDefault="00A51212" w:rsidP="00A51212">
      <w:pPr>
        <w:spacing w:after="0" w:line="240" w:lineRule="auto"/>
        <w:jc w:val="both"/>
        <w:rPr>
          <w:rFonts w:ascii="Arial" w:hAnsi="Arial" w:cs="Arial"/>
          <w:sz w:val="24"/>
          <w:szCs w:val="24"/>
        </w:rPr>
      </w:pPr>
    </w:p>
    <w:p w:rsidR="00A51212" w:rsidRDefault="00A51212" w:rsidP="00A51212">
      <w:pPr>
        <w:spacing w:after="0" w:line="240" w:lineRule="auto"/>
        <w:jc w:val="both"/>
        <w:rPr>
          <w:rFonts w:ascii="Arial" w:hAnsi="Arial" w:cs="Arial"/>
          <w:b/>
          <w:sz w:val="24"/>
          <w:szCs w:val="24"/>
          <w:u w:val="single"/>
        </w:rPr>
      </w:pPr>
      <w:r w:rsidRPr="00EB0CA3">
        <w:rPr>
          <w:rFonts w:ascii="Arial" w:hAnsi="Arial" w:cs="Arial"/>
          <w:b/>
          <w:sz w:val="24"/>
          <w:szCs w:val="24"/>
          <w:u w:val="single"/>
        </w:rPr>
        <w:t>PROXIES:</w:t>
      </w:r>
    </w:p>
    <w:p w:rsidR="003E3A03" w:rsidRPr="00EB0CA3" w:rsidRDefault="003E3A03" w:rsidP="00A51212">
      <w:pPr>
        <w:spacing w:after="0" w:line="240" w:lineRule="auto"/>
        <w:jc w:val="both"/>
        <w:rPr>
          <w:rFonts w:ascii="Arial" w:hAnsi="Arial" w:cs="Arial"/>
          <w:b/>
          <w:sz w:val="24"/>
          <w:szCs w:val="24"/>
          <w:u w:val="single"/>
        </w:rPr>
      </w:pPr>
    </w:p>
    <w:p w:rsidR="006A11C4"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 xml:space="preserve">Renee Rigby </w:t>
      </w:r>
      <w:r w:rsidRPr="00EB0CA3">
        <w:rPr>
          <w:rFonts w:ascii="Arial" w:hAnsi="Arial" w:cs="Arial"/>
          <w:sz w:val="24"/>
          <w:szCs w:val="24"/>
        </w:rPr>
        <w:tab/>
        <w:t>SBI</w:t>
      </w:r>
      <w:r w:rsidRPr="00EB0CA3">
        <w:rPr>
          <w:rFonts w:ascii="Arial" w:hAnsi="Arial" w:cs="Arial"/>
          <w:sz w:val="24"/>
          <w:szCs w:val="24"/>
        </w:rPr>
        <w:tab/>
      </w:r>
    </w:p>
    <w:p w:rsidR="006A11C4"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ab/>
        <w:t>Proxy for Capt. Daniel Hall</w:t>
      </w:r>
    </w:p>
    <w:p w:rsidR="00A51212"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Michelle Brogden</w:t>
      </w:r>
      <w:r w:rsidRPr="00EB0CA3">
        <w:rPr>
          <w:rFonts w:ascii="Arial" w:hAnsi="Arial" w:cs="Arial"/>
          <w:sz w:val="24"/>
          <w:szCs w:val="24"/>
        </w:rPr>
        <w:tab/>
        <w:t>DYRS</w:t>
      </w:r>
      <w:r w:rsidRPr="00EB0CA3">
        <w:rPr>
          <w:rFonts w:ascii="Arial" w:hAnsi="Arial" w:cs="Arial"/>
          <w:sz w:val="24"/>
          <w:szCs w:val="24"/>
        </w:rPr>
        <w:tab/>
      </w:r>
    </w:p>
    <w:p w:rsidR="006A11C4" w:rsidRPr="00EB0CA3" w:rsidRDefault="006A11C4" w:rsidP="00A51212">
      <w:pPr>
        <w:spacing w:after="0" w:line="240" w:lineRule="auto"/>
        <w:jc w:val="both"/>
        <w:rPr>
          <w:rFonts w:ascii="Arial" w:hAnsi="Arial" w:cs="Arial"/>
          <w:sz w:val="24"/>
          <w:szCs w:val="24"/>
        </w:rPr>
      </w:pPr>
      <w:r w:rsidRPr="00EB0CA3">
        <w:rPr>
          <w:rFonts w:ascii="Arial" w:hAnsi="Arial" w:cs="Arial"/>
          <w:sz w:val="24"/>
          <w:szCs w:val="24"/>
        </w:rPr>
        <w:tab/>
        <w:t>Proxy for Nancy Dietz</w:t>
      </w:r>
    </w:p>
    <w:p w:rsidR="00A51212" w:rsidRPr="00EB0CA3" w:rsidRDefault="00A51212" w:rsidP="00A51212">
      <w:pPr>
        <w:spacing w:after="0" w:line="240" w:lineRule="auto"/>
        <w:jc w:val="both"/>
        <w:rPr>
          <w:rFonts w:ascii="Arial" w:hAnsi="Arial" w:cs="Arial"/>
          <w:b/>
          <w:sz w:val="24"/>
          <w:szCs w:val="24"/>
          <w:u w:val="single"/>
        </w:rPr>
      </w:pPr>
    </w:p>
    <w:p w:rsidR="00A51212" w:rsidRDefault="00A51212" w:rsidP="00A51212">
      <w:pPr>
        <w:spacing w:after="0" w:line="240" w:lineRule="auto"/>
        <w:rPr>
          <w:rFonts w:ascii="Arial" w:hAnsi="Arial" w:cs="Arial"/>
          <w:b/>
          <w:sz w:val="24"/>
          <w:szCs w:val="24"/>
          <w:u w:val="single"/>
        </w:rPr>
      </w:pPr>
      <w:r w:rsidRPr="00EB0CA3">
        <w:rPr>
          <w:rFonts w:ascii="Arial" w:hAnsi="Arial" w:cs="Arial"/>
          <w:b/>
          <w:sz w:val="24"/>
          <w:szCs w:val="24"/>
          <w:u w:val="single"/>
        </w:rPr>
        <w:lastRenderedPageBreak/>
        <w:t>STAFF AND INTERESTED PARTIES:</w:t>
      </w:r>
    </w:p>
    <w:p w:rsidR="003E3A03" w:rsidRPr="00EB0CA3" w:rsidRDefault="003E3A03" w:rsidP="00A51212">
      <w:pPr>
        <w:spacing w:after="0" w:line="240" w:lineRule="auto"/>
        <w:rPr>
          <w:rFonts w:ascii="Arial" w:hAnsi="Arial" w:cs="Arial"/>
          <w:b/>
          <w:sz w:val="24"/>
          <w:szCs w:val="24"/>
          <w:u w:val="single"/>
        </w:rPr>
      </w:pP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Peggy Bell</w:t>
      </w:r>
      <w:r w:rsidRPr="00EB0CA3">
        <w:rPr>
          <w:rFonts w:ascii="Arial" w:hAnsi="Arial" w:cs="Arial"/>
          <w:sz w:val="24"/>
          <w:szCs w:val="24"/>
        </w:rPr>
        <w:tab/>
      </w:r>
      <w:r w:rsidRPr="00EB0CA3">
        <w:rPr>
          <w:rFonts w:ascii="Arial" w:hAnsi="Arial" w:cs="Arial"/>
          <w:sz w:val="24"/>
          <w:szCs w:val="24"/>
        </w:rPr>
        <w:tab/>
        <w:t>DELJIS</w:t>
      </w: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 xml:space="preserve">Kelly Knutkowski </w:t>
      </w:r>
      <w:r w:rsidRPr="00EB0CA3">
        <w:rPr>
          <w:rFonts w:ascii="Arial" w:hAnsi="Arial" w:cs="Arial"/>
          <w:sz w:val="24"/>
          <w:szCs w:val="24"/>
        </w:rPr>
        <w:tab/>
        <w:t>DELJIS</w:t>
      </w: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Lynn Gedney</w:t>
      </w:r>
      <w:r w:rsidRPr="00EB0CA3">
        <w:rPr>
          <w:rFonts w:ascii="Arial" w:hAnsi="Arial" w:cs="Arial"/>
          <w:sz w:val="24"/>
          <w:szCs w:val="24"/>
        </w:rPr>
        <w:tab/>
      </w:r>
      <w:r w:rsidRPr="00EB0CA3">
        <w:rPr>
          <w:rFonts w:ascii="Arial" w:hAnsi="Arial" w:cs="Arial"/>
          <w:sz w:val="24"/>
          <w:szCs w:val="24"/>
        </w:rPr>
        <w:tab/>
        <w:t>DELJIS</w:t>
      </w:r>
    </w:p>
    <w:p w:rsidR="006A11C4" w:rsidRPr="00EB0CA3" w:rsidRDefault="006A11C4" w:rsidP="00A51212">
      <w:pPr>
        <w:spacing w:after="0" w:line="240" w:lineRule="auto"/>
        <w:rPr>
          <w:rFonts w:ascii="Arial" w:hAnsi="Arial" w:cs="Arial"/>
          <w:sz w:val="24"/>
          <w:szCs w:val="24"/>
        </w:rPr>
      </w:pPr>
      <w:r w:rsidRPr="00EB0CA3">
        <w:rPr>
          <w:rFonts w:ascii="Arial" w:hAnsi="Arial" w:cs="Arial"/>
          <w:sz w:val="24"/>
          <w:szCs w:val="24"/>
        </w:rPr>
        <w:t>Mary Hansen</w:t>
      </w:r>
      <w:r w:rsidRPr="00EB0CA3">
        <w:rPr>
          <w:rFonts w:ascii="Arial" w:hAnsi="Arial" w:cs="Arial"/>
          <w:sz w:val="24"/>
          <w:szCs w:val="24"/>
        </w:rPr>
        <w:tab/>
      </w:r>
      <w:r w:rsidRPr="00EB0CA3">
        <w:rPr>
          <w:rFonts w:ascii="Arial" w:hAnsi="Arial" w:cs="Arial"/>
          <w:sz w:val="24"/>
          <w:szCs w:val="24"/>
        </w:rPr>
        <w:tab/>
        <w:t>DELJIS</w:t>
      </w:r>
    </w:p>
    <w:p w:rsidR="000E563A" w:rsidRPr="00EB0CA3" w:rsidRDefault="000E563A" w:rsidP="00A51212">
      <w:pPr>
        <w:spacing w:after="0" w:line="240" w:lineRule="auto"/>
        <w:rPr>
          <w:rFonts w:ascii="Arial" w:hAnsi="Arial" w:cs="Arial"/>
          <w:sz w:val="24"/>
          <w:szCs w:val="24"/>
        </w:rPr>
      </w:pPr>
      <w:r w:rsidRPr="00EB0CA3">
        <w:rPr>
          <w:rFonts w:ascii="Arial" w:hAnsi="Arial" w:cs="Arial"/>
          <w:sz w:val="24"/>
          <w:szCs w:val="24"/>
        </w:rPr>
        <w:t>Lisa Morris</w:t>
      </w:r>
      <w:r w:rsidRPr="00EB0CA3">
        <w:rPr>
          <w:rFonts w:ascii="Arial" w:hAnsi="Arial" w:cs="Arial"/>
          <w:sz w:val="24"/>
          <w:szCs w:val="24"/>
        </w:rPr>
        <w:tab/>
      </w:r>
      <w:r w:rsidRPr="00EB0CA3">
        <w:rPr>
          <w:rFonts w:ascii="Arial" w:hAnsi="Arial" w:cs="Arial"/>
          <w:sz w:val="24"/>
          <w:szCs w:val="24"/>
        </w:rPr>
        <w:tab/>
        <w:t>DAG</w:t>
      </w:r>
    </w:p>
    <w:p w:rsidR="00A51212" w:rsidRPr="00EB0CA3" w:rsidRDefault="00A51212" w:rsidP="00A51212">
      <w:pPr>
        <w:spacing w:after="0" w:line="240" w:lineRule="auto"/>
        <w:rPr>
          <w:rFonts w:ascii="Arial" w:hAnsi="Arial" w:cs="Arial"/>
          <w:sz w:val="24"/>
          <w:szCs w:val="24"/>
        </w:rPr>
      </w:pPr>
      <w:r w:rsidRPr="00EB0CA3">
        <w:rPr>
          <w:rFonts w:ascii="Arial" w:hAnsi="Arial" w:cs="Arial"/>
          <w:sz w:val="24"/>
          <w:szCs w:val="24"/>
        </w:rPr>
        <w:t>Earle Dempsey</w:t>
      </w:r>
      <w:r w:rsidRPr="00EB0CA3">
        <w:rPr>
          <w:rFonts w:ascii="Arial" w:hAnsi="Arial" w:cs="Arial"/>
          <w:sz w:val="24"/>
          <w:szCs w:val="24"/>
        </w:rPr>
        <w:tab/>
        <w:t>DTI</w:t>
      </w:r>
    </w:p>
    <w:p w:rsidR="006A11C4" w:rsidRPr="00EB0CA3" w:rsidRDefault="006A11C4" w:rsidP="00A51212">
      <w:pPr>
        <w:spacing w:after="0" w:line="240" w:lineRule="auto"/>
        <w:rPr>
          <w:rFonts w:ascii="Arial" w:hAnsi="Arial" w:cs="Arial"/>
          <w:sz w:val="24"/>
          <w:szCs w:val="24"/>
        </w:rPr>
      </w:pPr>
      <w:r w:rsidRPr="00EB0CA3">
        <w:rPr>
          <w:rFonts w:ascii="Arial" w:hAnsi="Arial" w:cs="Arial"/>
          <w:sz w:val="24"/>
          <w:szCs w:val="24"/>
        </w:rPr>
        <w:t xml:space="preserve">Joe Shockley </w:t>
      </w:r>
      <w:r w:rsidRPr="00EB0CA3">
        <w:rPr>
          <w:rFonts w:ascii="Arial" w:hAnsi="Arial" w:cs="Arial"/>
          <w:sz w:val="24"/>
          <w:szCs w:val="24"/>
        </w:rPr>
        <w:tab/>
        <w:t>DTI</w:t>
      </w:r>
    </w:p>
    <w:p w:rsidR="007B3208" w:rsidRPr="00EB0CA3" w:rsidRDefault="007B3208" w:rsidP="00A51212">
      <w:pPr>
        <w:spacing w:after="0" w:line="240" w:lineRule="auto"/>
        <w:rPr>
          <w:rFonts w:ascii="Arial" w:hAnsi="Arial" w:cs="Arial"/>
          <w:sz w:val="24"/>
          <w:szCs w:val="24"/>
        </w:rPr>
      </w:pPr>
      <w:r w:rsidRPr="00EB0CA3">
        <w:rPr>
          <w:rFonts w:ascii="Arial" w:hAnsi="Arial" w:cs="Arial"/>
          <w:sz w:val="24"/>
          <w:szCs w:val="24"/>
        </w:rPr>
        <w:t>Anthony Spiezio</w:t>
      </w:r>
      <w:r w:rsidRPr="00EB0CA3">
        <w:rPr>
          <w:rFonts w:ascii="Arial" w:hAnsi="Arial" w:cs="Arial"/>
          <w:sz w:val="24"/>
          <w:szCs w:val="24"/>
        </w:rPr>
        <w:tab/>
        <w:t>DTI</w:t>
      </w:r>
    </w:p>
    <w:p w:rsidR="007B3208" w:rsidRPr="00EB0CA3" w:rsidRDefault="007B3208" w:rsidP="00A51212">
      <w:pPr>
        <w:spacing w:after="0" w:line="240" w:lineRule="auto"/>
        <w:rPr>
          <w:rFonts w:ascii="Arial" w:hAnsi="Arial" w:cs="Arial"/>
          <w:sz w:val="24"/>
          <w:szCs w:val="24"/>
        </w:rPr>
      </w:pPr>
      <w:r w:rsidRPr="00EB0CA3">
        <w:rPr>
          <w:rFonts w:ascii="Arial" w:hAnsi="Arial" w:cs="Arial"/>
          <w:sz w:val="24"/>
          <w:szCs w:val="24"/>
        </w:rPr>
        <w:t>Victoria Counihan</w:t>
      </w:r>
      <w:r w:rsidRPr="00EB0CA3">
        <w:rPr>
          <w:rFonts w:ascii="Arial" w:hAnsi="Arial" w:cs="Arial"/>
          <w:sz w:val="24"/>
          <w:szCs w:val="24"/>
        </w:rPr>
        <w:tab/>
        <w:t>DOJ</w:t>
      </w:r>
    </w:p>
    <w:p w:rsidR="000E563A" w:rsidRDefault="000E563A" w:rsidP="00A51212">
      <w:pPr>
        <w:spacing w:after="0" w:line="240" w:lineRule="auto"/>
        <w:rPr>
          <w:rFonts w:ascii="Arial" w:hAnsi="Arial" w:cs="Arial"/>
          <w:sz w:val="24"/>
          <w:szCs w:val="24"/>
        </w:rPr>
      </w:pPr>
      <w:r w:rsidRPr="00EB0CA3">
        <w:rPr>
          <w:rFonts w:ascii="Arial" w:hAnsi="Arial" w:cs="Arial"/>
          <w:sz w:val="24"/>
          <w:szCs w:val="24"/>
        </w:rPr>
        <w:t>Renee Bensley</w:t>
      </w:r>
      <w:r w:rsidRPr="00EB0CA3">
        <w:rPr>
          <w:rFonts w:ascii="Arial" w:hAnsi="Arial" w:cs="Arial"/>
          <w:sz w:val="24"/>
          <w:szCs w:val="24"/>
        </w:rPr>
        <w:tab/>
        <w:t>City of Newark</w:t>
      </w:r>
    </w:p>
    <w:p w:rsidR="004B73DE" w:rsidRPr="00EB0CA3" w:rsidRDefault="004B73DE" w:rsidP="00A51212">
      <w:pPr>
        <w:spacing w:after="0" w:line="240" w:lineRule="auto"/>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t xml:space="preserve">Case </w:t>
      </w:r>
      <w:r w:rsidRPr="00EB0CA3">
        <w:rPr>
          <w:rFonts w:ascii="Arial" w:hAnsi="Arial" w:cs="Arial"/>
          <w:sz w:val="24"/>
          <w:szCs w:val="24"/>
        </w:rPr>
        <w:t>#201403</w:t>
      </w:r>
    </w:p>
    <w:p w:rsidR="00A51212" w:rsidRPr="00EB0CA3" w:rsidRDefault="00A51212" w:rsidP="00A51212">
      <w:pPr>
        <w:spacing w:after="0" w:line="240" w:lineRule="auto"/>
        <w:rPr>
          <w:rFonts w:ascii="Arial" w:hAnsi="Arial" w:cs="Arial"/>
          <w:sz w:val="24"/>
          <w:szCs w:val="24"/>
        </w:rPr>
      </w:pPr>
    </w:p>
    <w:p w:rsidR="00A51212" w:rsidRDefault="00A51212" w:rsidP="00A51212">
      <w:pPr>
        <w:spacing w:after="0" w:line="240" w:lineRule="auto"/>
        <w:rPr>
          <w:rFonts w:ascii="Arial" w:hAnsi="Arial" w:cs="Arial"/>
          <w:b/>
          <w:sz w:val="24"/>
          <w:szCs w:val="24"/>
          <w:u w:val="single"/>
        </w:rPr>
      </w:pPr>
      <w:r w:rsidRPr="00EB0CA3">
        <w:rPr>
          <w:rFonts w:ascii="Arial" w:hAnsi="Arial" w:cs="Arial"/>
          <w:b/>
          <w:sz w:val="24"/>
          <w:szCs w:val="24"/>
          <w:u w:val="single"/>
        </w:rPr>
        <w:t>PUBLIC</w:t>
      </w:r>
    </w:p>
    <w:p w:rsidR="003E3A03" w:rsidRPr="00EB0CA3" w:rsidRDefault="003E3A03" w:rsidP="00A51212">
      <w:pPr>
        <w:spacing w:after="0" w:line="240" w:lineRule="auto"/>
        <w:rPr>
          <w:rFonts w:ascii="Arial" w:hAnsi="Arial" w:cs="Arial"/>
          <w:b/>
          <w:sz w:val="24"/>
          <w:szCs w:val="24"/>
          <w:u w:val="single"/>
        </w:rPr>
      </w:pPr>
    </w:p>
    <w:p w:rsidR="00210542" w:rsidRPr="00EB0CA3" w:rsidRDefault="000E563A" w:rsidP="00EB0CA3">
      <w:pPr>
        <w:spacing w:after="0" w:line="240" w:lineRule="auto"/>
        <w:ind w:left="2160" w:hanging="2160"/>
        <w:rPr>
          <w:rFonts w:ascii="Arial" w:hAnsi="Arial" w:cs="Arial"/>
          <w:sz w:val="24"/>
          <w:szCs w:val="24"/>
        </w:rPr>
        <w:sectPr w:rsidR="00210542" w:rsidRPr="00EB0CA3" w:rsidSect="00210542">
          <w:type w:val="continuous"/>
          <w:pgSz w:w="12240" w:h="15840"/>
          <w:pgMar w:top="1440" w:right="1440" w:bottom="1440" w:left="1440" w:header="720" w:footer="720" w:gutter="0"/>
          <w:cols w:num="2" w:space="720"/>
          <w:docGrid w:linePitch="360"/>
        </w:sectPr>
      </w:pPr>
      <w:r w:rsidRPr="00EB0CA3">
        <w:rPr>
          <w:rFonts w:ascii="Arial" w:hAnsi="Arial" w:cs="Arial"/>
          <w:sz w:val="24"/>
          <w:szCs w:val="24"/>
        </w:rPr>
        <w:t>Fabrice Dubecq</w:t>
      </w:r>
      <w:r w:rsidRPr="00EB0CA3">
        <w:rPr>
          <w:rFonts w:ascii="Arial" w:hAnsi="Arial" w:cs="Arial"/>
          <w:sz w:val="24"/>
          <w:szCs w:val="24"/>
        </w:rPr>
        <w:tab/>
        <w:t>Diamond Technologies</w:t>
      </w:r>
    </w:p>
    <w:p w:rsidR="00A51212" w:rsidRPr="00EB0CA3" w:rsidRDefault="00A51212" w:rsidP="00A51212">
      <w:pPr>
        <w:spacing w:after="0" w:line="240" w:lineRule="auto"/>
        <w:rPr>
          <w:rFonts w:ascii="Arial" w:hAnsi="Arial" w:cs="Arial"/>
          <w:b/>
          <w:sz w:val="24"/>
          <w:szCs w:val="24"/>
          <w:u w:val="single"/>
        </w:rPr>
      </w:pPr>
    </w:p>
    <w:p w:rsidR="00A51212" w:rsidRDefault="00210542" w:rsidP="00210542">
      <w:pPr>
        <w:widowControl w:val="0"/>
        <w:suppressAutoHyphens/>
        <w:spacing w:after="0" w:line="240" w:lineRule="auto"/>
        <w:jc w:val="both"/>
        <w:rPr>
          <w:rFonts w:ascii="Arial" w:eastAsia="Times New Roman" w:hAnsi="Arial" w:cs="Arial"/>
          <w:b/>
          <w:spacing w:val="-3"/>
          <w:sz w:val="24"/>
          <w:szCs w:val="24"/>
        </w:rPr>
      </w:pPr>
      <w:r w:rsidRPr="00EB0CA3">
        <w:rPr>
          <w:rFonts w:ascii="Arial" w:eastAsia="Times New Roman" w:hAnsi="Arial" w:cs="Arial"/>
          <w:b/>
          <w:spacing w:val="-3"/>
          <w:sz w:val="24"/>
          <w:szCs w:val="24"/>
        </w:rPr>
        <w:t xml:space="preserve">1. </w:t>
      </w:r>
      <w:r w:rsidR="00A51212" w:rsidRPr="00EB0CA3">
        <w:rPr>
          <w:rFonts w:ascii="Arial" w:eastAsia="Times New Roman" w:hAnsi="Arial" w:cs="Arial"/>
          <w:b/>
          <w:spacing w:val="-3"/>
          <w:sz w:val="24"/>
          <w:szCs w:val="24"/>
        </w:rPr>
        <w:t>R</w:t>
      </w:r>
      <w:r w:rsidRPr="00EB0CA3">
        <w:rPr>
          <w:rFonts w:ascii="Arial" w:eastAsia="Times New Roman" w:hAnsi="Arial" w:cs="Arial"/>
          <w:b/>
          <w:spacing w:val="-3"/>
          <w:sz w:val="24"/>
          <w:szCs w:val="24"/>
        </w:rPr>
        <w:t xml:space="preserve">EVIEW AND APPROVAL OF OCTOBER </w:t>
      </w:r>
      <w:r w:rsidR="00A51212" w:rsidRPr="00EB0CA3">
        <w:rPr>
          <w:rFonts w:ascii="Arial" w:eastAsia="Times New Roman" w:hAnsi="Arial" w:cs="Arial"/>
          <w:b/>
          <w:spacing w:val="-3"/>
          <w:sz w:val="24"/>
          <w:szCs w:val="24"/>
        </w:rPr>
        <w:t>PUBLIC SESSION MINUTES</w:t>
      </w:r>
    </w:p>
    <w:p w:rsidR="002B5B70" w:rsidRPr="00EB0CA3" w:rsidRDefault="002B5B70" w:rsidP="00210542">
      <w:pPr>
        <w:widowControl w:val="0"/>
        <w:suppressAutoHyphens/>
        <w:spacing w:after="0" w:line="240" w:lineRule="auto"/>
        <w:jc w:val="both"/>
        <w:rPr>
          <w:rFonts w:ascii="Arial" w:eastAsia="Times New Roman" w:hAnsi="Arial" w:cs="Arial"/>
          <w:b/>
          <w:spacing w:val="-3"/>
          <w:sz w:val="24"/>
          <w:szCs w:val="24"/>
        </w:rPr>
      </w:pPr>
    </w:p>
    <w:p w:rsidR="00A51212" w:rsidRPr="00EB0CA3" w:rsidRDefault="00EF259A" w:rsidP="005F08B8">
      <w:pPr>
        <w:widowControl w:val="0"/>
        <w:numPr>
          <w:ilvl w:val="0"/>
          <w:numId w:val="4"/>
        </w:numPr>
        <w:tabs>
          <w:tab w:val="left" w:pos="-720"/>
        </w:tabs>
        <w:suppressAutoHyphens/>
        <w:spacing w:after="0" w:line="240" w:lineRule="auto"/>
        <w:ind w:left="990"/>
        <w:jc w:val="both"/>
        <w:rPr>
          <w:rFonts w:ascii="Arial" w:eastAsia="Times New Roman" w:hAnsi="Arial" w:cs="Arial"/>
          <w:spacing w:val="-3"/>
          <w:sz w:val="24"/>
          <w:szCs w:val="24"/>
        </w:rPr>
      </w:pPr>
      <w:r w:rsidRPr="00EB0CA3">
        <w:rPr>
          <w:rFonts w:ascii="Arial" w:eastAsia="Times New Roman" w:hAnsi="Arial" w:cs="Arial"/>
          <w:spacing w:val="-3"/>
          <w:sz w:val="24"/>
          <w:szCs w:val="24"/>
        </w:rPr>
        <w:t>A motion was made to approve the Board of Managers October 2014 Public Session Minutes by Lt. Calhoun and seconded by Ms. Lindell. Motion carried.</w:t>
      </w:r>
    </w:p>
    <w:p w:rsidR="00EF259A" w:rsidRPr="00EB0CA3" w:rsidRDefault="00EF259A" w:rsidP="005F08B8">
      <w:pPr>
        <w:pStyle w:val="ListParagraph"/>
        <w:numPr>
          <w:ilvl w:val="0"/>
          <w:numId w:val="4"/>
        </w:numPr>
        <w:ind w:left="990"/>
        <w:rPr>
          <w:rFonts w:ascii="Arial" w:eastAsia="Times New Roman" w:hAnsi="Arial" w:cs="Arial"/>
          <w:spacing w:val="-3"/>
          <w:sz w:val="24"/>
          <w:szCs w:val="24"/>
        </w:rPr>
      </w:pPr>
      <w:r w:rsidRPr="00EB0CA3">
        <w:rPr>
          <w:rFonts w:ascii="Arial" w:eastAsia="Times New Roman" w:hAnsi="Arial" w:cs="Arial"/>
          <w:spacing w:val="-3"/>
          <w:sz w:val="24"/>
          <w:szCs w:val="24"/>
        </w:rPr>
        <w:t>A motion was made to approve</w:t>
      </w:r>
      <w:r w:rsidRPr="00EB0CA3">
        <w:rPr>
          <w:rFonts w:ascii="Arial" w:hAnsi="Arial" w:cs="Arial"/>
          <w:sz w:val="24"/>
          <w:szCs w:val="24"/>
        </w:rPr>
        <w:t xml:space="preserve"> the </w:t>
      </w:r>
      <w:r w:rsidRPr="00EB0CA3">
        <w:rPr>
          <w:rFonts w:ascii="Arial" w:eastAsia="Times New Roman" w:hAnsi="Arial" w:cs="Arial"/>
          <w:spacing w:val="-3"/>
          <w:sz w:val="24"/>
          <w:szCs w:val="24"/>
        </w:rPr>
        <w:t>Case Hearing</w:t>
      </w:r>
      <w:r w:rsidR="009E2B0A">
        <w:rPr>
          <w:rFonts w:ascii="Arial" w:eastAsia="Times New Roman" w:hAnsi="Arial" w:cs="Arial"/>
          <w:spacing w:val="-3"/>
          <w:sz w:val="24"/>
          <w:szCs w:val="24"/>
        </w:rPr>
        <w:t xml:space="preserve"> #</w:t>
      </w:r>
      <w:r w:rsidRPr="00EB0CA3">
        <w:rPr>
          <w:rFonts w:ascii="Arial" w:eastAsia="Times New Roman" w:hAnsi="Arial" w:cs="Arial"/>
          <w:spacing w:val="-3"/>
          <w:sz w:val="24"/>
          <w:szCs w:val="24"/>
        </w:rPr>
        <w:t xml:space="preserve"> 20110780 Public Session Minutes</w:t>
      </w:r>
      <w:r w:rsidR="00D55587" w:rsidRPr="00EB0CA3">
        <w:rPr>
          <w:rFonts w:ascii="Arial" w:eastAsia="Times New Roman" w:hAnsi="Arial" w:cs="Arial"/>
          <w:spacing w:val="-3"/>
          <w:sz w:val="24"/>
          <w:szCs w:val="24"/>
        </w:rPr>
        <w:t xml:space="preserve"> by </w:t>
      </w:r>
      <w:r w:rsidRPr="00EB0CA3">
        <w:rPr>
          <w:rFonts w:ascii="Arial" w:eastAsia="Times New Roman" w:hAnsi="Arial" w:cs="Arial"/>
          <w:spacing w:val="-3"/>
          <w:sz w:val="24"/>
          <w:szCs w:val="24"/>
        </w:rPr>
        <w:t>Mr. McDonald and seconded by Lt. Calhoun.</w:t>
      </w:r>
      <w:r w:rsidR="00A307CE" w:rsidRPr="00EB0CA3">
        <w:rPr>
          <w:rFonts w:ascii="Arial" w:eastAsia="Times New Roman" w:hAnsi="Arial" w:cs="Arial"/>
          <w:spacing w:val="-3"/>
          <w:sz w:val="24"/>
          <w:szCs w:val="24"/>
        </w:rPr>
        <w:t xml:space="preserve"> Motion carried.</w:t>
      </w:r>
    </w:p>
    <w:p w:rsidR="00A51212" w:rsidRPr="00EB0CA3" w:rsidRDefault="00EF259A" w:rsidP="005F08B8">
      <w:pPr>
        <w:pStyle w:val="ListParagraph"/>
        <w:numPr>
          <w:ilvl w:val="0"/>
          <w:numId w:val="4"/>
        </w:numPr>
        <w:ind w:left="990"/>
        <w:rPr>
          <w:rFonts w:ascii="Arial" w:eastAsia="Times New Roman" w:hAnsi="Arial" w:cs="Arial"/>
          <w:spacing w:val="-3"/>
          <w:sz w:val="24"/>
          <w:szCs w:val="24"/>
        </w:rPr>
      </w:pPr>
      <w:r w:rsidRPr="00EB0CA3">
        <w:rPr>
          <w:rFonts w:ascii="Arial" w:eastAsia="Times New Roman" w:hAnsi="Arial" w:cs="Arial"/>
          <w:spacing w:val="-3"/>
          <w:sz w:val="24"/>
          <w:szCs w:val="24"/>
        </w:rPr>
        <w:t>A motion was made to approve the DELJIS Rules and Regulati</w:t>
      </w:r>
      <w:r w:rsidR="005F08B8">
        <w:rPr>
          <w:rFonts w:ascii="Arial" w:eastAsia="Times New Roman" w:hAnsi="Arial" w:cs="Arial"/>
          <w:spacing w:val="-3"/>
          <w:sz w:val="24"/>
          <w:szCs w:val="24"/>
        </w:rPr>
        <w:t>ons Public Hearing Minutes by Lt.</w:t>
      </w:r>
      <w:r w:rsidRPr="00EB0CA3">
        <w:rPr>
          <w:rFonts w:ascii="Arial" w:eastAsia="Times New Roman" w:hAnsi="Arial" w:cs="Arial"/>
          <w:spacing w:val="-3"/>
          <w:sz w:val="24"/>
          <w:szCs w:val="24"/>
        </w:rPr>
        <w:t xml:space="preserve"> Calhoun and seconded by Mr. McDonald.</w:t>
      </w:r>
      <w:r w:rsidR="00A307CE" w:rsidRPr="00EB0CA3">
        <w:rPr>
          <w:rFonts w:ascii="Arial" w:eastAsia="Times New Roman" w:hAnsi="Arial" w:cs="Arial"/>
          <w:spacing w:val="-3"/>
          <w:sz w:val="24"/>
          <w:szCs w:val="24"/>
        </w:rPr>
        <w:t xml:space="preserve"> Motion carried.</w:t>
      </w:r>
    </w:p>
    <w:p w:rsidR="003E3A03" w:rsidRDefault="00A51212" w:rsidP="00A51212">
      <w:pPr>
        <w:widowControl w:val="0"/>
        <w:tabs>
          <w:tab w:val="left" w:pos="-720"/>
        </w:tabs>
        <w:suppressAutoHyphens/>
        <w:spacing w:after="0" w:line="240" w:lineRule="auto"/>
        <w:jc w:val="both"/>
        <w:rPr>
          <w:rFonts w:ascii="Arial" w:eastAsia="Times New Roman" w:hAnsi="Arial" w:cs="Arial"/>
          <w:b/>
          <w:spacing w:val="-3"/>
          <w:sz w:val="24"/>
          <w:szCs w:val="24"/>
        </w:rPr>
      </w:pPr>
      <w:r w:rsidRPr="00EB0CA3">
        <w:rPr>
          <w:rFonts w:ascii="Arial" w:eastAsia="Times New Roman" w:hAnsi="Arial" w:cs="Arial"/>
          <w:b/>
          <w:spacing w:val="-3"/>
          <w:sz w:val="24"/>
          <w:szCs w:val="24"/>
        </w:rPr>
        <w:t>2.</w:t>
      </w:r>
      <w:r w:rsidRPr="00EB0CA3">
        <w:rPr>
          <w:rFonts w:ascii="Arial" w:eastAsia="Times New Roman" w:hAnsi="Arial" w:cs="Arial"/>
          <w:b/>
          <w:spacing w:val="-3"/>
          <w:sz w:val="24"/>
          <w:szCs w:val="24"/>
        </w:rPr>
        <w:tab/>
        <w:t>STRATEGIC ISSUES</w:t>
      </w:r>
    </w:p>
    <w:p w:rsidR="0065695C" w:rsidRPr="0065695C" w:rsidRDefault="0065695C" w:rsidP="0065695C">
      <w:pPr>
        <w:pStyle w:val="ListParagraph"/>
        <w:keepNext/>
        <w:keepLines/>
        <w:widowControl w:val="0"/>
        <w:tabs>
          <w:tab w:val="left" w:pos="-720"/>
        </w:tabs>
        <w:suppressAutoHyphens/>
        <w:spacing w:after="0" w:line="240" w:lineRule="auto"/>
        <w:ind w:left="1080"/>
        <w:jc w:val="both"/>
        <w:rPr>
          <w:rFonts w:ascii="Arial" w:eastAsia="Times New Roman" w:hAnsi="Arial" w:cs="Arial"/>
          <w:b/>
          <w:sz w:val="24"/>
          <w:szCs w:val="24"/>
        </w:rPr>
      </w:pPr>
    </w:p>
    <w:p w:rsidR="00A51212" w:rsidRPr="002B5B70" w:rsidRDefault="00A51212" w:rsidP="00A51212">
      <w:pPr>
        <w:pStyle w:val="ListParagraph"/>
        <w:keepNext/>
        <w:keepLines/>
        <w:widowControl w:val="0"/>
        <w:numPr>
          <w:ilvl w:val="0"/>
          <w:numId w:val="3"/>
        </w:numPr>
        <w:tabs>
          <w:tab w:val="left" w:pos="-720"/>
        </w:tabs>
        <w:suppressAutoHyphens/>
        <w:spacing w:after="0" w:line="240" w:lineRule="auto"/>
        <w:ind w:left="1080"/>
        <w:jc w:val="both"/>
        <w:rPr>
          <w:rFonts w:ascii="Arial" w:eastAsia="Times New Roman" w:hAnsi="Arial" w:cs="Arial"/>
          <w:b/>
          <w:sz w:val="24"/>
          <w:szCs w:val="24"/>
        </w:rPr>
      </w:pPr>
      <w:r w:rsidRPr="00170161">
        <w:rPr>
          <w:rFonts w:ascii="Arial" w:eastAsia="Times New Roman" w:hAnsi="Arial" w:cs="Arial"/>
          <w:spacing w:val="-3"/>
          <w:sz w:val="24"/>
          <w:szCs w:val="24"/>
          <w:u w:val="single"/>
        </w:rPr>
        <w:t>IT Consolidation</w:t>
      </w:r>
      <w:r w:rsidR="00170161">
        <w:rPr>
          <w:rFonts w:ascii="Arial" w:eastAsia="Times New Roman" w:hAnsi="Arial" w:cs="Arial"/>
          <w:spacing w:val="-3"/>
          <w:sz w:val="24"/>
          <w:szCs w:val="24"/>
        </w:rPr>
        <w:t>-</w:t>
      </w:r>
      <w:r w:rsidR="00364AE3" w:rsidRPr="00EB0CA3">
        <w:rPr>
          <w:rFonts w:ascii="Arial" w:eastAsia="Times New Roman" w:hAnsi="Arial" w:cs="Arial"/>
          <w:spacing w:val="-3"/>
          <w:sz w:val="24"/>
          <w:szCs w:val="24"/>
        </w:rPr>
        <w:t>Mr. Dempsey from DTI gave an update of the IT Consolidation status within DTI.</w:t>
      </w:r>
      <w:r w:rsidR="00947F70" w:rsidRPr="00EB0CA3">
        <w:rPr>
          <w:rFonts w:ascii="Arial" w:eastAsia="Times New Roman" w:hAnsi="Arial" w:cs="Arial"/>
          <w:spacing w:val="-3"/>
          <w:sz w:val="24"/>
          <w:szCs w:val="24"/>
        </w:rPr>
        <w:t xml:space="preserve"> Since the last meeting, DTI has</w:t>
      </w:r>
      <w:r w:rsidR="00A307CE" w:rsidRPr="00EB0CA3">
        <w:rPr>
          <w:rFonts w:ascii="Arial" w:eastAsia="Times New Roman" w:hAnsi="Arial" w:cs="Arial"/>
          <w:spacing w:val="-3"/>
          <w:sz w:val="24"/>
          <w:szCs w:val="24"/>
        </w:rPr>
        <w:t xml:space="preserve"> </w:t>
      </w:r>
      <w:r w:rsidR="00947F70" w:rsidRPr="00EB0CA3">
        <w:rPr>
          <w:rFonts w:ascii="Arial" w:eastAsia="Times New Roman" w:hAnsi="Arial" w:cs="Arial"/>
          <w:spacing w:val="-3"/>
          <w:sz w:val="24"/>
          <w:szCs w:val="24"/>
        </w:rPr>
        <w:t>f</w:t>
      </w:r>
      <w:r w:rsidR="00A307CE" w:rsidRPr="00EB0CA3">
        <w:rPr>
          <w:rFonts w:ascii="Arial" w:eastAsia="Times New Roman" w:hAnsi="Arial" w:cs="Arial"/>
          <w:spacing w:val="-3"/>
          <w:sz w:val="24"/>
          <w:szCs w:val="24"/>
        </w:rPr>
        <w:t>inalized reassessment of DOS</w:t>
      </w:r>
      <w:r w:rsidR="00947F70" w:rsidRPr="00EB0CA3">
        <w:rPr>
          <w:rFonts w:ascii="Arial" w:eastAsia="Times New Roman" w:hAnsi="Arial" w:cs="Arial"/>
          <w:spacing w:val="-3"/>
          <w:sz w:val="24"/>
          <w:szCs w:val="24"/>
        </w:rPr>
        <w:t xml:space="preserve"> and</w:t>
      </w:r>
      <w:r w:rsidR="00A307CE" w:rsidRPr="00EB0CA3">
        <w:rPr>
          <w:rFonts w:ascii="Arial" w:eastAsia="Times New Roman" w:hAnsi="Arial" w:cs="Arial"/>
          <w:spacing w:val="-3"/>
          <w:sz w:val="24"/>
          <w:szCs w:val="24"/>
        </w:rPr>
        <w:t xml:space="preserve"> DOS </w:t>
      </w:r>
      <w:r w:rsidR="00947F70" w:rsidRPr="00EB0CA3">
        <w:rPr>
          <w:rFonts w:ascii="Arial" w:eastAsia="Times New Roman" w:hAnsi="Arial" w:cs="Arial"/>
          <w:spacing w:val="-3"/>
          <w:sz w:val="24"/>
          <w:szCs w:val="24"/>
        </w:rPr>
        <w:t>will</w:t>
      </w:r>
      <w:r w:rsidR="00A307CE" w:rsidRPr="00EB0CA3">
        <w:rPr>
          <w:rFonts w:ascii="Arial" w:eastAsia="Times New Roman" w:hAnsi="Arial" w:cs="Arial"/>
          <w:spacing w:val="-3"/>
          <w:sz w:val="24"/>
          <w:szCs w:val="24"/>
        </w:rPr>
        <w:t xml:space="preserve"> be considered fully consolidated.</w:t>
      </w:r>
      <w:r w:rsidR="00947F70" w:rsidRPr="00EB0CA3">
        <w:rPr>
          <w:rFonts w:ascii="Arial" w:eastAsia="Times New Roman" w:hAnsi="Arial" w:cs="Arial"/>
          <w:spacing w:val="-3"/>
          <w:sz w:val="24"/>
          <w:szCs w:val="24"/>
        </w:rPr>
        <w:t xml:space="preserve"> </w:t>
      </w:r>
      <w:r w:rsidR="002B5B70">
        <w:rPr>
          <w:rFonts w:ascii="Arial" w:eastAsia="Times New Roman" w:hAnsi="Arial" w:cs="Arial"/>
          <w:spacing w:val="-3"/>
          <w:sz w:val="24"/>
          <w:szCs w:val="24"/>
        </w:rPr>
        <w:t xml:space="preserve">Mr. Dempsey announced that </w:t>
      </w:r>
      <w:r w:rsidR="00A307CE" w:rsidRPr="00EB0CA3">
        <w:rPr>
          <w:rFonts w:ascii="Arial" w:eastAsia="Times New Roman" w:hAnsi="Arial" w:cs="Arial"/>
          <w:spacing w:val="-3"/>
          <w:sz w:val="24"/>
          <w:szCs w:val="24"/>
        </w:rPr>
        <w:t xml:space="preserve"> Kevin Wright is now part o</w:t>
      </w:r>
      <w:r w:rsidR="007604C2" w:rsidRPr="00EB0CA3">
        <w:rPr>
          <w:rFonts w:ascii="Arial" w:eastAsia="Times New Roman" w:hAnsi="Arial" w:cs="Arial"/>
          <w:spacing w:val="-3"/>
          <w:sz w:val="24"/>
          <w:szCs w:val="24"/>
        </w:rPr>
        <w:t>f DTI.</w:t>
      </w:r>
    </w:p>
    <w:p w:rsidR="002B5B70" w:rsidRDefault="002B5B70" w:rsidP="002B5B70">
      <w:pPr>
        <w:keepNext/>
        <w:keepLines/>
        <w:widowControl w:val="0"/>
        <w:tabs>
          <w:tab w:val="left" w:pos="-720"/>
        </w:tabs>
        <w:suppressAutoHyphens/>
        <w:spacing w:after="0" w:line="240" w:lineRule="auto"/>
        <w:jc w:val="both"/>
        <w:rPr>
          <w:rFonts w:ascii="Arial" w:eastAsia="Times New Roman" w:hAnsi="Arial" w:cs="Arial"/>
          <w:b/>
          <w:sz w:val="24"/>
          <w:szCs w:val="24"/>
        </w:rPr>
      </w:pPr>
    </w:p>
    <w:p w:rsidR="003E3A03" w:rsidRPr="0065695C" w:rsidRDefault="003E3A03" w:rsidP="0065695C">
      <w:pPr>
        <w:rPr>
          <w:rFonts w:ascii="Arial" w:eastAsia="Times New Roman" w:hAnsi="Arial" w:cs="Arial"/>
          <w:b/>
          <w:sz w:val="24"/>
          <w:szCs w:val="24"/>
        </w:rPr>
      </w:pPr>
      <w:r>
        <w:rPr>
          <w:rFonts w:ascii="Arial" w:eastAsia="Times New Roman" w:hAnsi="Arial" w:cs="Arial"/>
          <w:b/>
          <w:sz w:val="24"/>
          <w:szCs w:val="24"/>
        </w:rPr>
        <w:br w:type="page"/>
      </w:r>
      <w:r w:rsidR="0065695C">
        <w:rPr>
          <w:rFonts w:ascii="Arial" w:eastAsia="Times New Roman" w:hAnsi="Arial" w:cs="Arial"/>
          <w:b/>
          <w:sz w:val="24"/>
          <w:szCs w:val="24"/>
        </w:rPr>
        <w:lastRenderedPageBreak/>
        <w:t>3.</w:t>
      </w:r>
      <w:r w:rsidR="0065695C">
        <w:rPr>
          <w:rFonts w:ascii="Arial" w:eastAsia="Times New Roman" w:hAnsi="Arial" w:cs="Arial"/>
          <w:b/>
          <w:sz w:val="24"/>
          <w:szCs w:val="24"/>
        </w:rPr>
        <w:tab/>
      </w:r>
      <w:r w:rsidR="00A51212" w:rsidRPr="00EB0CA3">
        <w:rPr>
          <w:rFonts w:ascii="Arial" w:eastAsia="Times New Roman" w:hAnsi="Arial" w:cs="Arial"/>
          <w:b/>
          <w:spacing w:val="-3"/>
          <w:sz w:val="24"/>
          <w:szCs w:val="24"/>
        </w:rPr>
        <w:t>CASE HEARING</w:t>
      </w:r>
      <w:r w:rsidR="00A51212" w:rsidRPr="00EB0CA3">
        <w:rPr>
          <w:rFonts w:ascii="Arial" w:eastAsia="Times New Roman" w:hAnsi="Arial" w:cs="Arial"/>
          <w:b/>
          <w:spacing w:val="-3"/>
          <w:sz w:val="24"/>
          <w:szCs w:val="24"/>
        </w:rPr>
        <w:tab/>
      </w:r>
    </w:p>
    <w:p w:rsidR="00E7390C" w:rsidRPr="00EB0CA3" w:rsidRDefault="00245BF2" w:rsidP="007834F0">
      <w:pPr>
        <w:spacing w:after="0" w:line="240" w:lineRule="auto"/>
        <w:ind w:left="720"/>
        <w:rPr>
          <w:rFonts w:ascii="Arial" w:hAnsi="Arial" w:cs="Arial"/>
          <w:sz w:val="24"/>
          <w:szCs w:val="24"/>
        </w:rPr>
      </w:pPr>
      <w:r w:rsidRPr="00EB0CA3">
        <w:rPr>
          <w:rFonts w:ascii="Arial" w:eastAsia="Times New Roman" w:hAnsi="Arial" w:cs="Arial"/>
          <w:bCs/>
          <w:spacing w:val="-3"/>
          <w:sz w:val="24"/>
          <w:szCs w:val="24"/>
        </w:rPr>
        <w:t>At approximately 10:00</w:t>
      </w:r>
      <w:r w:rsidR="005F08B8">
        <w:rPr>
          <w:rFonts w:ascii="Arial" w:eastAsia="Times New Roman" w:hAnsi="Arial" w:cs="Arial"/>
          <w:bCs/>
          <w:spacing w:val="-3"/>
          <w:sz w:val="24"/>
          <w:szCs w:val="24"/>
        </w:rPr>
        <w:t xml:space="preserve"> </w:t>
      </w:r>
      <w:r w:rsidRPr="00EB0CA3">
        <w:rPr>
          <w:rFonts w:ascii="Arial" w:eastAsia="Times New Roman" w:hAnsi="Arial" w:cs="Arial"/>
          <w:bCs/>
          <w:spacing w:val="-3"/>
          <w:sz w:val="24"/>
          <w:szCs w:val="24"/>
        </w:rPr>
        <w:t>a.m., a</w:t>
      </w:r>
      <w:r w:rsidR="00E7390C" w:rsidRPr="00EB0CA3">
        <w:rPr>
          <w:rFonts w:ascii="Arial" w:eastAsia="Times New Roman" w:hAnsi="Arial" w:cs="Arial"/>
          <w:bCs/>
          <w:spacing w:val="-3"/>
          <w:sz w:val="24"/>
          <w:szCs w:val="24"/>
        </w:rPr>
        <w:t xml:space="preserve"> motion was made by Mr. McDonald to enter into Executive Session to discuss </w:t>
      </w:r>
      <w:r w:rsidR="00E7390C" w:rsidRPr="00EB0CA3">
        <w:rPr>
          <w:rFonts w:ascii="Arial" w:hAnsi="Arial" w:cs="Arial"/>
          <w:sz w:val="24"/>
          <w:szCs w:val="24"/>
        </w:rPr>
        <w:t>Case #201403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00645A24" w:rsidRPr="00EB0CA3">
        <w:rPr>
          <w:rFonts w:ascii="Arial" w:hAnsi="Arial" w:cs="Arial"/>
          <w:sz w:val="24"/>
          <w:szCs w:val="24"/>
        </w:rPr>
        <w:t>suant to §10002 (I</w:t>
      </w:r>
      <w:proofErr w:type="gramStart"/>
      <w:r w:rsidR="00645A24" w:rsidRPr="00EB0CA3">
        <w:rPr>
          <w:rFonts w:ascii="Arial" w:hAnsi="Arial" w:cs="Arial"/>
          <w:sz w:val="24"/>
          <w:szCs w:val="24"/>
        </w:rPr>
        <w:t>)(</w:t>
      </w:r>
      <w:proofErr w:type="gramEnd"/>
      <w:r w:rsidR="00645A24" w:rsidRPr="00EB0CA3">
        <w:rPr>
          <w:rFonts w:ascii="Arial" w:hAnsi="Arial" w:cs="Arial"/>
          <w:sz w:val="24"/>
          <w:szCs w:val="24"/>
        </w:rPr>
        <w:t>3)(5)(6)(9) and seconded by Mr. McCloskey.</w:t>
      </w:r>
    </w:p>
    <w:p w:rsidR="00E7390C" w:rsidRPr="00EB0CA3" w:rsidRDefault="00E7390C" w:rsidP="00E7390C">
      <w:pPr>
        <w:widowControl w:val="0"/>
        <w:tabs>
          <w:tab w:val="left" w:pos="-720"/>
        </w:tabs>
        <w:suppressAutoHyphens/>
        <w:spacing w:after="0" w:line="240" w:lineRule="auto"/>
        <w:ind w:left="1080"/>
        <w:jc w:val="both"/>
        <w:rPr>
          <w:rFonts w:ascii="Arial" w:eastAsia="Times New Roman" w:hAnsi="Arial" w:cs="Arial"/>
          <w:bCs/>
          <w:spacing w:val="-3"/>
          <w:sz w:val="24"/>
          <w:szCs w:val="24"/>
        </w:rPr>
      </w:pPr>
    </w:p>
    <w:p w:rsidR="00E7390C" w:rsidRPr="00EB0CA3" w:rsidRDefault="00E7390C" w:rsidP="00E7390C">
      <w:pPr>
        <w:widowControl w:val="0"/>
        <w:tabs>
          <w:tab w:val="left" w:pos="-720"/>
        </w:tabs>
        <w:suppressAutoHyphens/>
        <w:spacing w:after="0" w:line="240" w:lineRule="auto"/>
        <w:jc w:val="both"/>
        <w:rPr>
          <w:rFonts w:ascii="Arial" w:eastAsia="Times New Roman" w:hAnsi="Arial" w:cs="Arial"/>
          <w:bCs/>
          <w:spacing w:val="-3"/>
          <w:sz w:val="24"/>
          <w:szCs w:val="24"/>
        </w:rPr>
      </w:pPr>
      <w:r w:rsidRPr="00EB0CA3">
        <w:rPr>
          <w:rFonts w:ascii="Arial" w:eastAsia="Times New Roman" w:hAnsi="Arial" w:cs="Arial"/>
          <w:bCs/>
          <w:spacing w:val="-3"/>
          <w:sz w:val="24"/>
          <w:szCs w:val="24"/>
        </w:rPr>
        <w:tab/>
        <w:t>The BOM returned to open session f</w:t>
      </w:r>
      <w:r w:rsidR="00B60E9A" w:rsidRPr="00EB0CA3">
        <w:rPr>
          <w:rFonts w:ascii="Arial" w:eastAsia="Times New Roman" w:hAnsi="Arial" w:cs="Arial"/>
          <w:bCs/>
          <w:spacing w:val="-3"/>
          <w:sz w:val="24"/>
          <w:szCs w:val="24"/>
        </w:rPr>
        <w:t>or voting at app</w:t>
      </w:r>
      <w:r w:rsidR="005F08B8">
        <w:rPr>
          <w:rFonts w:ascii="Arial" w:eastAsia="Times New Roman" w:hAnsi="Arial" w:cs="Arial"/>
          <w:bCs/>
          <w:spacing w:val="-3"/>
          <w:sz w:val="24"/>
          <w:szCs w:val="24"/>
        </w:rPr>
        <w:t>roximately 10:35 a.m.</w:t>
      </w:r>
    </w:p>
    <w:p w:rsidR="00E7390C" w:rsidRPr="00EB0CA3" w:rsidRDefault="00E7390C" w:rsidP="00E7390C">
      <w:pPr>
        <w:widowControl w:val="0"/>
        <w:tabs>
          <w:tab w:val="left" w:pos="-720"/>
        </w:tabs>
        <w:suppressAutoHyphens/>
        <w:spacing w:after="0" w:line="240" w:lineRule="auto"/>
        <w:ind w:left="1080"/>
        <w:jc w:val="both"/>
        <w:rPr>
          <w:rFonts w:ascii="Arial" w:eastAsia="Times New Roman" w:hAnsi="Arial" w:cs="Arial"/>
          <w:bCs/>
          <w:spacing w:val="-3"/>
          <w:sz w:val="24"/>
          <w:szCs w:val="24"/>
        </w:rPr>
      </w:pPr>
    </w:p>
    <w:p w:rsidR="00E7390C" w:rsidRPr="00EB0CA3" w:rsidRDefault="00E7390C" w:rsidP="00C74108">
      <w:pPr>
        <w:widowControl w:val="0"/>
        <w:suppressAutoHyphens/>
        <w:spacing w:after="0" w:line="240" w:lineRule="auto"/>
        <w:ind w:left="720"/>
        <w:jc w:val="both"/>
        <w:rPr>
          <w:rFonts w:ascii="Arial" w:eastAsia="Times New Roman" w:hAnsi="Arial" w:cs="Arial"/>
          <w:b/>
          <w:spacing w:val="-3"/>
          <w:sz w:val="24"/>
          <w:szCs w:val="24"/>
        </w:rPr>
      </w:pPr>
      <w:r w:rsidRPr="00EB0CA3">
        <w:rPr>
          <w:rFonts w:ascii="Arial" w:eastAsia="Times New Roman" w:hAnsi="Arial" w:cs="Arial"/>
          <w:bCs/>
          <w:spacing w:val="-3"/>
          <w:sz w:val="24"/>
          <w:szCs w:val="24"/>
        </w:rPr>
        <w:t xml:space="preserve">A motion </w:t>
      </w:r>
      <w:r w:rsidR="008D0A31" w:rsidRPr="00EB0CA3">
        <w:rPr>
          <w:rFonts w:ascii="Arial" w:eastAsia="Times New Roman" w:hAnsi="Arial" w:cs="Arial"/>
          <w:bCs/>
          <w:spacing w:val="-3"/>
          <w:sz w:val="24"/>
          <w:szCs w:val="24"/>
        </w:rPr>
        <w:t xml:space="preserve">was made by Lt. Calhoun </w:t>
      </w:r>
      <w:r w:rsidRPr="00EB0CA3">
        <w:rPr>
          <w:rFonts w:ascii="Arial" w:eastAsia="Times New Roman" w:hAnsi="Arial" w:cs="Arial"/>
          <w:bCs/>
          <w:spacing w:val="-3"/>
          <w:sz w:val="24"/>
          <w:szCs w:val="24"/>
        </w:rPr>
        <w:t xml:space="preserve">to </w:t>
      </w:r>
      <w:r w:rsidR="00B60E9A" w:rsidRPr="00EB0CA3">
        <w:rPr>
          <w:rFonts w:ascii="Arial" w:eastAsia="Times New Roman" w:hAnsi="Arial" w:cs="Arial"/>
          <w:bCs/>
          <w:spacing w:val="-3"/>
          <w:sz w:val="24"/>
          <w:szCs w:val="24"/>
        </w:rPr>
        <w:t xml:space="preserve">reinstate access immediately for Appellant for Case #201403 with the condition that the individuals involved in the arrest </w:t>
      </w:r>
      <w:r w:rsidR="008D0A31" w:rsidRPr="00EB0CA3">
        <w:rPr>
          <w:rFonts w:ascii="Arial" w:eastAsia="Times New Roman" w:hAnsi="Arial" w:cs="Arial"/>
          <w:bCs/>
          <w:spacing w:val="-3"/>
          <w:sz w:val="24"/>
          <w:szCs w:val="24"/>
        </w:rPr>
        <w:t xml:space="preserve">and discussed in the case hearing </w:t>
      </w:r>
      <w:r w:rsidR="00B60E9A" w:rsidRPr="00EB0CA3">
        <w:rPr>
          <w:rFonts w:ascii="Arial" w:eastAsia="Times New Roman" w:hAnsi="Arial" w:cs="Arial"/>
          <w:bCs/>
          <w:spacing w:val="-3"/>
          <w:sz w:val="24"/>
          <w:szCs w:val="24"/>
        </w:rPr>
        <w:t>be flagged by DELJIS and the Appellant doesn’t acce</w:t>
      </w:r>
      <w:r w:rsidR="00660B37" w:rsidRPr="00EB0CA3">
        <w:rPr>
          <w:rFonts w:ascii="Arial" w:eastAsia="Times New Roman" w:hAnsi="Arial" w:cs="Arial"/>
          <w:bCs/>
          <w:spacing w:val="-3"/>
          <w:sz w:val="24"/>
          <w:szCs w:val="24"/>
        </w:rPr>
        <w:t xml:space="preserve">ss </w:t>
      </w:r>
      <w:r w:rsidR="008D0A31" w:rsidRPr="00EB0CA3">
        <w:rPr>
          <w:rFonts w:ascii="Arial" w:eastAsia="Times New Roman" w:hAnsi="Arial" w:cs="Arial"/>
          <w:bCs/>
          <w:spacing w:val="-3"/>
          <w:sz w:val="24"/>
          <w:szCs w:val="24"/>
        </w:rPr>
        <w:t>the records</w:t>
      </w:r>
      <w:r w:rsidR="000D6D63" w:rsidRPr="00EB0CA3">
        <w:rPr>
          <w:rFonts w:ascii="Arial" w:eastAsia="Times New Roman" w:hAnsi="Arial" w:cs="Arial"/>
          <w:bCs/>
          <w:spacing w:val="-3"/>
          <w:sz w:val="24"/>
          <w:szCs w:val="24"/>
        </w:rPr>
        <w:t xml:space="preserve"> and seconded by Mr</w:t>
      </w:r>
      <w:r w:rsidR="00B60E9A" w:rsidRPr="00EB0CA3">
        <w:rPr>
          <w:rFonts w:ascii="Arial" w:eastAsia="Times New Roman" w:hAnsi="Arial" w:cs="Arial"/>
          <w:bCs/>
          <w:spacing w:val="-3"/>
          <w:sz w:val="24"/>
          <w:szCs w:val="24"/>
        </w:rPr>
        <w:t>. McDonald</w:t>
      </w:r>
      <w:r w:rsidR="00660B37" w:rsidRPr="00EB0CA3">
        <w:rPr>
          <w:rFonts w:ascii="Arial" w:eastAsia="Times New Roman" w:hAnsi="Arial" w:cs="Arial"/>
          <w:bCs/>
          <w:spacing w:val="-3"/>
          <w:sz w:val="24"/>
          <w:szCs w:val="24"/>
        </w:rPr>
        <w:t xml:space="preserve">. </w:t>
      </w:r>
      <w:r w:rsidRPr="00EB0CA3">
        <w:rPr>
          <w:rFonts w:ascii="Arial" w:eastAsia="Times New Roman" w:hAnsi="Arial" w:cs="Arial"/>
          <w:bCs/>
          <w:spacing w:val="-3"/>
          <w:sz w:val="24"/>
          <w:szCs w:val="24"/>
        </w:rPr>
        <w:t>A vote was made with unanimous approval with one abstention.</w:t>
      </w:r>
      <w:r w:rsidRPr="00EB0CA3">
        <w:rPr>
          <w:rFonts w:ascii="Arial" w:eastAsia="Times New Roman" w:hAnsi="Arial" w:cs="Arial"/>
          <w:bCs/>
          <w:spacing w:val="-3"/>
          <w:sz w:val="24"/>
          <w:szCs w:val="24"/>
        </w:rPr>
        <w:tab/>
      </w:r>
      <w:r w:rsidR="00761C35">
        <w:rPr>
          <w:rFonts w:ascii="Arial" w:eastAsia="Times New Roman" w:hAnsi="Arial" w:cs="Arial"/>
          <w:bCs/>
          <w:spacing w:val="-3"/>
          <w:sz w:val="24"/>
          <w:szCs w:val="24"/>
        </w:rPr>
        <w:t xml:space="preserve"> Motion carried.</w:t>
      </w:r>
      <w:bookmarkStart w:id="0" w:name="_GoBack"/>
      <w:bookmarkEnd w:id="0"/>
    </w:p>
    <w:p w:rsidR="00A51212" w:rsidRPr="00EB0CA3" w:rsidRDefault="00A51212" w:rsidP="00A51212">
      <w:pPr>
        <w:widowControl w:val="0"/>
        <w:tabs>
          <w:tab w:val="left" w:pos="-720"/>
          <w:tab w:val="left" w:pos="6240"/>
        </w:tabs>
        <w:suppressAutoHyphens/>
        <w:spacing w:after="0" w:line="240" w:lineRule="auto"/>
        <w:ind w:left="720"/>
        <w:jc w:val="both"/>
        <w:rPr>
          <w:rFonts w:ascii="Arial" w:eastAsia="Times New Roman" w:hAnsi="Arial" w:cs="Arial"/>
          <w:b/>
          <w:spacing w:val="-3"/>
          <w:sz w:val="24"/>
          <w:szCs w:val="24"/>
        </w:rPr>
      </w:pPr>
    </w:p>
    <w:p w:rsidR="00A51212" w:rsidRDefault="00A51212" w:rsidP="00A51212">
      <w:pPr>
        <w:widowControl w:val="0"/>
        <w:tabs>
          <w:tab w:val="left" w:pos="-720"/>
        </w:tabs>
        <w:suppressAutoHyphens/>
        <w:spacing w:after="0" w:line="240" w:lineRule="auto"/>
        <w:jc w:val="both"/>
        <w:rPr>
          <w:rFonts w:ascii="Arial" w:eastAsia="Times New Roman" w:hAnsi="Arial" w:cs="Arial"/>
          <w:b/>
          <w:spacing w:val="-3"/>
          <w:sz w:val="24"/>
          <w:szCs w:val="24"/>
        </w:rPr>
      </w:pPr>
      <w:r w:rsidRPr="00EB0CA3">
        <w:rPr>
          <w:rFonts w:ascii="Arial" w:eastAsia="Times New Roman" w:hAnsi="Arial" w:cs="Arial"/>
          <w:b/>
          <w:spacing w:val="-3"/>
          <w:sz w:val="24"/>
          <w:szCs w:val="24"/>
        </w:rPr>
        <w:t>4.</w:t>
      </w:r>
      <w:r w:rsidRPr="00EB0CA3">
        <w:rPr>
          <w:rFonts w:ascii="Arial" w:eastAsia="Times New Roman" w:hAnsi="Arial" w:cs="Arial"/>
          <w:b/>
          <w:spacing w:val="-3"/>
          <w:sz w:val="24"/>
          <w:szCs w:val="24"/>
        </w:rPr>
        <w:tab/>
        <w:t>NETWORK MANAGEMENT</w:t>
      </w:r>
    </w:p>
    <w:p w:rsidR="003E3A03" w:rsidRPr="00EB0CA3" w:rsidRDefault="003E3A03" w:rsidP="00A51212">
      <w:pPr>
        <w:widowControl w:val="0"/>
        <w:tabs>
          <w:tab w:val="left" w:pos="-720"/>
        </w:tabs>
        <w:suppressAutoHyphens/>
        <w:spacing w:after="0" w:line="240" w:lineRule="auto"/>
        <w:jc w:val="both"/>
        <w:rPr>
          <w:rFonts w:ascii="Arial" w:eastAsia="Times New Roman" w:hAnsi="Arial" w:cs="Arial"/>
          <w:b/>
          <w:spacing w:val="-3"/>
          <w:sz w:val="24"/>
          <w:szCs w:val="24"/>
        </w:rPr>
      </w:pPr>
    </w:p>
    <w:p w:rsidR="007335E1" w:rsidRPr="00170161" w:rsidRDefault="00A307CE" w:rsidP="00170161">
      <w:pPr>
        <w:widowControl w:val="0"/>
        <w:numPr>
          <w:ilvl w:val="0"/>
          <w:numId w:val="5"/>
        </w:numPr>
        <w:tabs>
          <w:tab w:val="left" w:pos="-720"/>
        </w:tabs>
        <w:suppressAutoHyphens/>
        <w:spacing w:after="0" w:line="240" w:lineRule="auto"/>
        <w:ind w:left="1080"/>
        <w:jc w:val="both"/>
        <w:rPr>
          <w:rFonts w:ascii="Arial" w:hAnsi="Arial" w:cs="Arial"/>
          <w:sz w:val="24"/>
          <w:szCs w:val="24"/>
        </w:rPr>
      </w:pPr>
      <w:r w:rsidRPr="00170161">
        <w:rPr>
          <w:rFonts w:ascii="Arial" w:hAnsi="Arial" w:cs="Arial"/>
          <w:sz w:val="24"/>
          <w:szCs w:val="24"/>
          <w:u w:val="single"/>
        </w:rPr>
        <w:t>Newark City Solicitor Office</w:t>
      </w:r>
      <w:r w:rsidR="00170161">
        <w:rPr>
          <w:rFonts w:ascii="Arial" w:hAnsi="Arial" w:cs="Arial"/>
          <w:sz w:val="24"/>
          <w:szCs w:val="24"/>
        </w:rPr>
        <w:t>-</w:t>
      </w:r>
      <w:r w:rsidR="006A01B6" w:rsidRPr="00170161">
        <w:rPr>
          <w:rFonts w:ascii="Arial" w:hAnsi="Arial" w:cs="Arial"/>
          <w:sz w:val="24"/>
          <w:szCs w:val="24"/>
        </w:rPr>
        <w:t xml:space="preserve">Renee Bensley the City Secretary for the </w:t>
      </w:r>
      <w:r w:rsidR="00EB0CA3" w:rsidRPr="00170161">
        <w:rPr>
          <w:rFonts w:ascii="Arial" w:hAnsi="Arial" w:cs="Arial"/>
          <w:sz w:val="24"/>
          <w:szCs w:val="24"/>
        </w:rPr>
        <w:t xml:space="preserve">City of Newark </w:t>
      </w:r>
      <w:r w:rsidR="008F5007">
        <w:rPr>
          <w:rFonts w:ascii="Arial" w:hAnsi="Arial" w:cs="Arial"/>
          <w:sz w:val="24"/>
          <w:szCs w:val="24"/>
        </w:rPr>
        <w:t>was</w:t>
      </w:r>
      <w:r w:rsidR="00EB0CA3" w:rsidRPr="00170161">
        <w:rPr>
          <w:rFonts w:ascii="Arial" w:hAnsi="Arial" w:cs="Arial"/>
          <w:sz w:val="24"/>
          <w:szCs w:val="24"/>
        </w:rPr>
        <w:t xml:space="preserve"> requesting </w:t>
      </w:r>
      <w:r w:rsidR="006A01B6" w:rsidRPr="00170161">
        <w:rPr>
          <w:rFonts w:ascii="Arial" w:hAnsi="Arial" w:cs="Arial"/>
          <w:sz w:val="24"/>
          <w:szCs w:val="24"/>
        </w:rPr>
        <w:t>to have access for the Newark City Solicitor’</w:t>
      </w:r>
      <w:r w:rsidR="00EB0CA3" w:rsidRPr="00170161">
        <w:rPr>
          <w:rFonts w:ascii="Arial" w:hAnsi="Arial" w:cs="Arial"/>
          <w:sz w:val="24"/>
          <w:szCs w:val="24"/>
        </w:rPr>
        <w:t xml:space="preserve">s Office. The Newark City Solicitor’s Officer is </w:t>
      </w:r>
      <w:r w:rsidR="006A01B6" w:rsidRPr="00170161">
        <w:rPr>
          <w:rFonts w:ascii="Arial" w:hAnsi="Arial" w:cs="Arial"/>
          <w:sz w:val="24"/>
          <w:szCs w:val="24"/>
        </w:rPr>
        <w:t xml:space="preserve">responsible for prosecution in </w:t>
      </w:r>
      <w:r w:rsidR="00EB0CA3" w:rsidRPr="00170161">
        <w:rPr>
          <w:rFonts w:ascii="Arial" w:hAnsi="Arial" w:cs="Arial"/>
          <w:sz w:val="24"/>
          <w:szCs w:val="24"/>
        </w:rPr>
        <w:t>Newark</w:t>
      </w:r>
      <w:r w:rsidR="006A01B6" w:rsidRPr="00170161">
        <w:rPr>
          <w:rFonts w:ascii="Arial" w:hAnsi="Arial" w:cs="Arial"/>
          <w:sz w:val="24"/>
          <w:szCs w:val="24"/>
        </w:rPr>
        <w:t xml:space="preserve"> Alderman C</w:t>
      </w:r>
      <w:r w:rsidR="00EB0CA3" w:rsidRPr="00170161">
        <w:rPr>
          <w:rFonts w:ascii="Arial" w:hAnsi="Arial" w:cs="Arial"/>
          <w:sz w:val="24"/>
          <w:szCs w:val="24"/>
        </w:rPr>
        <w:t xml:space="preserve">ourt 40 and </w:t>
      </w:r>
      <w:r w:rsidR="002B7C11" w:rsidRPr="00170161">
        <w:rPr>
          <w:rFonts w:ascii="Arial" w:hAnsi="Arial" w:cs="Arial"/>
          <w:sz w:val="24"/>
          <w:szCs w:val="24"/>
        </w:rPr>
        <w:t>is</w:t>
      </w:r>
      <w:r w:rsidR="00EB0CA3" w:rsidRPr="00170161">
        <w:rPr>
          <w:rFonts w:ascii="Arial" w:hAnsi="Arial" w:cs="Arial"/>
          <w:sz w:val="24"/>
          <w:szCs w:val="24"/>
        </w:rPr>
        <w:t xml:space="preserve"> requesting the City Secretary, City Solicitor, and Deputy City Solicitor</w:t>
      </w:r>
      <w:r w:rsidR="009E2B0A" w:rsidRPr="00170161">
        <w:rPr>
          <w:rFonts w:ascii="Arial" w:hAnsi="Arial" w:cs="Arial"/>
          <w:sz w:val="24"/>
          <w:szCs w:val="24"/>
        </w:rPr>
        <w:t xml:space="preserve"> </w:t>
      </w:r>
      <w:r w:rsidR="002B7C11" w:rsidRPr="00170161">
        <w:rPr>
          <w:rFonts w:ascii="Arial" w:hAnsi="Arial" w:cs="Arial"/>
          <w:sz w:val="24"/>
          <w:szCs w:val="24"/>
        </w:rPr>
        <w:t>has</w:t>
      </w:r>
      <w:r w:rsidR="009E2B0A" w:rsidRPr="00170161">
        <w:rPr>
          <w:rFonts w:ascii="Arial" w:hAnsi="Arial" w:cs="Arial"/>
          <w:sz w:val="24"/>
          <w:szCs w:val="24"/>
        </w:rPr>
        <w:t xml:space="preserve"> access. The Deputy City Solicitor acts as a prosecutor for </w:t>
      </w:r>
      <w:r w:rsidR="007335E1" w:rsidRPr="00170161">
        <w:rPr>
          <w:rFonts w:ascii="Arial" w:hAnsi="Arial" w:cs="Arial"/>
          <w:sz w:val="24"/>
          <w:szCs w:val="24"/>
        </w:rPr>
        <w:t xml:space="preserve">the Newark Alderman Court, and the City Solicitor </w:t>
      </w:r>
      <w:r w:rsidR="00473B59" w:rsidRPr="00170161">
        <w:rPr>
          <w:rFonts w:ascii="Arial" w:hAnsi="Arial" w:cs="Arial"/>
          <w:sz w:val="24"/>
          <w:szCs w:val="24"/>
        </w:rPr>
        <w:t>serves as a back-</w:t>
      </w:r>
      <w:r w:rsidR="007335E1" w:rsidRPr="00170161">
        <w:rPr>
          <w:rFonts w:ascii="Arial" w:hAnsi="Arial" w:cs="Arial"/>
          <w:sz w:val="24"/>
          <w:szCs w:val="24"/>
        </w:rPr>
        <w:t xml:space="preserve">up for the Deputy City Solicitor and the City Secretary </w:t>
      </w:r>
      <w:r w:rsidR="00473B59" w:rsidRPr="00170161">
        <w:rPr>
          <w:rFonts w:ascii="Arial" w:hAnsi="Arial" w:cs="Arial"/>
          <w:sz w:val="24"/>
          <w:szCs w:val="24"/>
        </w:rPr>
        <w:t>serves as a back-up to the Deputy City Secretary.</w:t>
      </w:r>
      <w:r w:rsidR="007335E1" w:rsidRPr="00170161">
        <w:rPr>
          <w:rFonts w:ascii="Arial" w:hAnsi="Arial" w:cs="Arial"/>
          <w:sz w:val="24"/>
          <w:szCs w:val="24"/>
        </w:rPr>
        <w:t xml:space="preserve"> </w:t>
      </w:r>
    </w:p>
    <w:p w:rsidR="00EB0CA3" w:rsidRPr="00EB0CA3" w:rsidRDefault="00EB0CA3" w:rsidP="00473B59">
      <w:pPr>
        <w:widowControl w:val="0"/>
        <w:tabs>
          <w:tab w:val="left" w:pos="-720"/>
        </w:tabs>
        <w:suppressAutoHyphens/>
        <w:spacing w:after="0" w:line="240" w:lineRule="auto"/>
        <w:jc w:val="both"/>
        <w:rPr>
          <w:rFonts w:ascii="Arial" w:hAnsi="Arial" w:cs="Arial"/>
          <w:sz w:val="24"/>
          <w:szCs w:val="24"/>
        </w:rPr>
      </w:pPr>
    </w:p>
    <w:p w:rsidR="00A51212" w:rsidRPr="00EB0CA3" w:rsidRDefault="001B2389" w:rsidP="00663C29">
      <w:pPr>
        <w:widowControl w:val="0"/>
        <w:tabs>
          <w:tab w:val="left" w:pos="-720"/>
        </w:tabs>
        <w:suppressAutoHyphens/>
        <w:spacing w:after="0" w:line="240" w:lineRule="auto"/>
        <w:ind w:left="720"/>
        <w:jc w:val="both"/>
        <w:rPr>
          <w:rFonts w:ascii="Arial" w:hAnsi="Arial" w:cs="Arial"/>
          <w:sz w:val="24"/>
          <w:szCs w:val="24"/>
        </w:rPr>
      </w:pPr>
      <w:r w:rsidRPr="00EB0CA3">
        <w:rPr>
          <w:rFonts w:ascii="Arial" w:hAnsi="Arial" w:cs="Arial"/>
          <w:sz w:val="24"/>
          <w:szCs w:val="24"/>
        </w:rPr>
        <w:t>A motion was made by Mr. McDonald to approve Newark City Solicitor’s Office request for DELJIS access and seconded by Ms. Bhate.</w:t>
      </w:r>
      <w:r w:rsidR="00761C35">
        <w:rPr>
          <w:rFonts w:ascii="Arial" w:hAnsi="Arial" w:cs="Arial"/>
          <w:sz w:val="24"/>
          <w:szCs w:val="24"/>
        </w:rPr>
        <w:t xml:space="preserve"> Motion carried.</w:t>
      </w:r>
      <w:r w:rsidR="00A51212" w:rsidRPr="00EB0CA3">
        <w:rPr>
          <w:rFonts w:ascii="Arial" w:hAnsi="Arial" w:cs="Arial"/>
          <w:sz w:val="24"/>
          <w:szCs w:val="24"/>
        </w:rPr>
        <w:tab/>
      </w:r>
      <w:r w:rsidR="00A51212" w:rsidRPr="00EB0CA3">
        <w:rPr>
          <w:rFonts w:ascii="Arial" w:hAnsi="Arial" w:cs="Arial"/>
          <w:sz w:val="24"/>
          <w:szCs w:val="24"/>
        </w:rPr>
        <w:tab/>
      </w:r>
    </w:p>
    <w:p w:rsidR="00A51212" w:rsidRPr="00EB0CA3" w:rsidRDefault="00A51212" w:rsidP="00A51212">
      <w:pPr>
        <w:widowControl w:val="0"/>
        <w:tabs>
          <w:tab w:val="left" w:pos="-720"/>
        </w:tabs>
        <w:suppressAutoHyphens/>
        <w:spacing w:after="0" w:line="240" w:lineRule="auto"/>
        <w:jc w:val="both"/>
        <w:rPr>
          <w:rFonts w:ascii="Arial" w:eastAsia="Times New Roman" w:hAnsi="Arial" w:cs="Arial"/>
          <w:b/>
          <w:spacing w:val="-3"/>
          <w:sz w:val="24"/>
          <w:szCs w:val="24"/>
        </w:rPr>
      </w:pPr>
    </w:p>
    <w:p w:rsidR="00A51212" w:rsidRDefault="00A51212" w:rsidP="00A51212">
      <w:pPr>
        <w:widowControl w:val="0"/>
        <w:tabs>
          <w:tab w:val="left" w:pos="-720"/>
          <w:tab w:val="left" w:pos="6240"/>
        </w:tabs>
        <w:suppressAutoHyphens/>
        <w:spacing w:after="0" w:line="240" w:lineRule="auto"/>
        <w:jc w:val="both"/>
        <w:rPr>
          <w:rFonts w:ascii="Arial" w:eastAsia="Times New Roman" w:hAnsi="Arial" w:cs="Arial"/>
          <w:b/>
          <w:spacing w:val="-3"/>
          <w:sz w:val="24"/>
          <w:szCs w:val="24"/>
        </w:rPr>
      </w:pPr>
      <w:r w:rsidRPr="00EB0CA3">
        <w:rPr>
          <w:rFonts w:ascii="Arial" w:eastAsia="Times New Roman" w:hAnsi="Arial" w:cs="Arial"/>
          <w:b/>
          <w:spacing w:val="-3"/>
          <w:sz w:val="24"/>
          <w:szCs w:val="24"/>
        </w:rPr>
        <w:t>5.       COMMITTEE REPORTS</w:t>
      </w:r>
    </w:p>
    <w:p w:rsidR="003E3A03" w:rsidRPr="00EB0CA3" w:rsidRDefault="003E3A03" w:rsidP="00A51212">
      <w:pPr>
        <w:widowControl w:val="0"/>
        <w:tabs>
          <w:tab w:val="left" w:pos="-720"/>
          <w:tab w:val="left" w:pos="6240"/>
        </w:tabs>
        <w:suppressAutoHyphens/>
        <w:spacing w:after="0" w:line="240" w:lineRule="auto"/>
        <w:jc w:val="both"/>
        <w:rPr>
          <w:rFonts w:ascii="Arial" w:eastAsia="Times New Roman" w:hAnsi="Arial" w:cs="Arial"/>
          <w:b/>
          <w:spacing w:val="-3"/>
          <w:sz w:val="24"/>
          <w:szCs w:val="24"/>
        </w:rPr>
      </w:pPr>
    </w:p>
    <w:p w:rsidR="00A51212" w:rsidRPr="00EB0CA3" w:rsidRDefault="00A51212" w:rsidP="00A51212">
      <w:pPr>
        <w:widowControl w:val="0"/>
        <w:numPr>
          <w:ilvl w:val="0"/>
          <w:numId w:val="2"/>
        </w:numPr>
        <w:tabs>
          <w:tab w:val="left" w:pos="-720"/>
        </w:tabs>
        <w:suppressAutoHyphens/>
        <w:spacing w:after="0" w:line="240" w:lineRule="auto"/>
        <w:jc w:val="both"/>
        <w:rPr>
          <w:rFonts w:ascii="Arial" w:eastAsia="Times New Roman" w:hAnsi="Arial" w:cs="Arial"/>
          <w:bCs/>
          <w:i/>
          <w:iCs/>
          <w:spacing w:val="-3"/>
          <w:sz w:val="24"/>
          <w:szCs w:val="24"/>
        </w:rPr>
      </w:pPr>
      <w:r w:rsidRPr="00AC0778">
        <w:rPr>
          <w:rFonts w:ascii="Arial" w:eastAsia="Times New Roman" w:hAnsi="Arial" w:cs="Arial"/>
          <w:bCs/>
          <w:spacing w:val="-3"/>
          <w:sz w:val="24"/>
          <w:szCs w:val="24"/>
          <w:u w:val="single"/>
        </w:rPr>
        <w:t>Planning Committee</w:t>
      </w:r>
      <w:r w:rsidR="00AC3D46">
        <w:rPr>
          <w:rFonts w:ascii="Arial" w:eastAsia="Times New Roman" w:hAnsi="Arial" w:cs="Arial"/>
          <w:bCs/>
          <w:spacing w:val="-3"/>
          <w:sz w:val="24"/>
          <w:szCs w:val="24"/>
        </w:rPr>
        <w:t>-No new updates at this time.</w:t>
      </w:r>
    </w:p>
    <w:p w:rsidR="00A51212" w:rsidRPr="00EB0CA3" w:rsidRDefault="00A51212" w:rsidP="00A51212">
      <w:pPr>
        <w:widowControl w:val="0"/>
        <w:numPr>
          <w:ilvl w:val="0"/>
          <w:numId w:val="2"/>
        </w:numPr>
        <w:tabs>
          <w:tab w:val="left" w:pos="-720"/>
        </w:tabs>
        <w:suppressAutoHyphens/>
        <w:spacing w:after="0" w:line="240" w:lineRule="auto"/>
        <w:jc w:val="both"/>
        <w:rPr>
          <w:rFonts w:ascii="Arial" w:eastAsia="Times New Roman" w:hAnsi="Arial" w:cs="Arial"/>
          <w:bCs/>
          <w:i/>
          <w:iCs/>
          <w:spacing w:val="-3"/>
          <w:sz w:val="24"/>
          <w:szCs w:val="24"/>
        </w:rPr>
      </w:pPr>
      <w:r w:rsidRPr="00AC0778">
        <w:rPr>
          <w:rFonts w:ascii="Arial" w:eastAsia="Times New Roman" w:hAnsi="Arial" w:cs="Arial"/>
          <w:bCs/>
          <w:spacing w:val="-3"/>
          <w:sz w:val="24"/>
          <w:szCs w:val="24"/>
          <w:u w:val="single"/>
        </w:rPr>
        <w:t>Police Complaint Access Committee</w:t>
      </w:r>
      <w:r w:rsidR="00AC3D46">
        <w:rPr>
          <w:rFonts w:ascii="Arial" w:eastAsia="Times New Roman" w:hAnsi="Arial" w:cs="Arial"/>
          <w:bCs/>
          <w:spacing w:val="-3"/>
          <w:sz w:val="24"/>
          <w:szCs w:val="24"/>
        </w:rPr>
        <w:t>-No new updates at this time.</w:t>
      </w:r>
    </w:p>
    <w:p w:rsidR="00A51212" w:rsidRPr="00EB0CA3" w:rsidRDefault="00A51212" w:rsidP="00A51212">
      <w:pPr>
        <w:widowControl w:val="0"/>
        <w:numPr>
          <w:ilvl w:val="0"/>
          <w:numId w:val="2"/>
        </w:numPr>
        <w:tabs>
          <w:tab w:val="left" w:pos="-720"/>
        </w:tabs>
        <w:suppressAutoHyphens/>
        <w:spacing w:after="0" w:line="240" w:lineRule="auto"/>
        <w:jc w:val="both"/>
        <w:rPr>
          <w:rFonts w:ascii="Arial" w:eastAsia="Times New Roman" w:hAnsi="Arial" w:cs="Arial"/>
          <w:bCs/>
          <w:spacing w:val="-3"/>
          <w:sz w:val="24"/>
          <w:szCs w:val="24"/>
        </w:rPr>
      </w:pPr>
      <w:r w:rsidRPr="00AC0778">
        <w:rPr>
          <w:rFonts w:ascii="Arial" w:eastAsia="Times New Roman" w:hAnsi="Arial" w:cs="Arial"/>
          <w:bCs/>
          <w:spacing w:val="-3"/>
          <w:sz w:val="24"/>
          <w:szCs w:val="24"/>
          <w:u w:val="single"/>
        </w:rPr>
        <w:t>Policy and Procedure Committee</w:t>
      </w:r>
      <w:r w:rsidR="00AC3D46">
        <w:rPr>
          <w:rFonts w:ascii="Arial" w:eastAsia="Times New Roman" w:hAnsi="Arial" w:cs="Arial"/>
          <w:bCs/>
          <w:spacing w:val="-3"/>
          <w:sz w:val="24"/>
          <w:szCs w:val="24"/>
        </w:rPr>
        <w:t>-No new updates at this time.</w:t>
      </w:r>
      <w:r w:rsidRPr="00EB0CA3">
        <w:rPr>
          <w:rFonts w:ascii="Arial" w:eastAsia="Times New Roman" w:hAnsi="Arial" w:cs="Arial"/>
          <w:bCs/>
          <w:spacing w:val="-3"/>
          <w:sz w:val="24"/>
          <w:szCs w:val="24"/>
        </w:rPr>
        <w:tab/>
      </w:r>
    </w:p>
    <w:p w:rsidR="00A51212" w:rsidRPr="00EB0CA3" w:rsidRDefault="00A51212" w:rsidP="00A51212">
      <w:pPr>
        <w:pStyle w:val="ListParagraph"/>
        <w:spacing w:after="0" w:line="240" w:lineRule="auto"/>
        <w:ind w:left="2160"/>
        <w:rPr>
          <w:rFonts w:ascii="Arial" w:hAnsi="Arial" w:cs="Arial"/>
          <w:sz w:val="24"/>
          <w:szCs w:val="24"/>
        </w:rPr>
      </w:pPr>
    </w:p>
    <w:p w:rsidR="00A51212" w:rsidRDefault="00A51212" w:rsidP="00A51212">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r w:rsidRPr="00EB0CA3">
        <w:rPr>
          <w:rFonts w:ascii="Arial" w:eastAsia="Times New Roman" w:hAnsi="Arial" w:cs="Arial"/>
          <w:b/>
          <w:spacing w:val="-3"/>
          <w:sz w:val="24"/>
          <w:szCs w:val="24"/>
        </w:rPr>
        <w:t>6.</w:t>
      </w:r>
      <w:r w:rsidRPr="00EB0CA3">
        <w:rPr>
          <w:rFonts w:ascii="Arial" w:eastAsia="Times New Roman" w:hAnsi="Arial" w:cs="Arial"/>
          <w:b/>
          <w:spacing w:val="-3"/>
          <w:sz w:val="24"/>
          <w:szCs w:val="24"/>
        </w:rPr>
        <w:tab/>
      </w:r>
      <w:r w:rsidRPr="00EB0CA3">
        <w:rPr>
          <w:rFonts w:ascii="Arial" w:eastAsia="Times New Roman" w:hAnsi="Arial" w:cs="Arial"/>
          <w:b/>
          <w:spacing w:val="-3"/>
          <w:sz w:val="24"/>
          <w:szCs w:val="24"/>
        </w:rPr>
        <w:tab/>
        <w:t>OLD BUSINESS</w:t>
      </w:r>
    </w:p>
    <w:p w:rsidR="003E3A03" w:rsidRPr="00EB0CA3" w:rsidRDefault="003E3A03" w:rsidP="00A51212">
      <w:pPr>
        <w:widowControl w:val="0"/>
        <w:tabs>
          <w:tab w:val="left" w:pos="0"/>
          <w:tab w:val="left" w:pos="360"/>
          <w:tab w:val="left" w:pos="720"/>
        </w:tabs>
        <w:suppressAutoHyphens/>
        <w:spacing w:after="0" w:line="240" w:lineRule="auto"/>
        <w:ind w:left="360" w:hanging="360"/>
        <w:jc w:val="both"/>
        <w:rPr>
          <w:rFonts w:ascii="Arial" w:eastAsia="Times New Roman" w:hAnsi="Arial" w:cs="Arial"/>
          <w:b/>
          <w:spacing w:val="-3"/>
          <w:sz w:val="24"/>
          <w:szCs w:val="24"/>
        </w:rPr>
      </w:pPr>
    </w:p>
    <w:p w:rsidR="00A51212" w:rsidRDefault="00A51212" w:rsidP="009F6F3C">
      <w:pPr>
        <w:pStyle w:val="ListParagraph"/>
        <w:numPr>
          <w:ilvl w:val="0"/>
          <w:numId w:val="7"/>
        </w:numPr>
        <w:spacing w:after="0" w:line="240" w:lineRule="auto"/>
        <w:rPr>
          <w:rFonts w:ascii="Arial" w:eastAsia="Times New Roman" w:hAnsi="Arial" w:cs="Arial"/>
          <w:bCs/>
          <w:spacing w:val="-3"/>
          <w:sz w:val="24"/>
          <w:szCs w:val="24"/>
        </w:rPr>
      </w:pPr>
      <w:r w:rsidRPr="00AC0778">
        <w:rPr>
          <w:rFonts w:ascii="Arial" w:eastAsia="Times New Roman" w:hAnsi="Arial" w:cs="Arial"/>
          <w:bCs/>
          <w:spacing w:val="-3"/>
          <w:sz w:val="24"/>
          <w:szCs w:val="24"/>
          <w:u w:val="single"/>
        </w:rPr>
        <w:t>Automated System Usage Statistics</w:t>
      </w:r>
      <w:r w:rsidR="009F6F3C">
        <w:rPr>
          <w:rFonts w:ascii="Arial" w:eastAsia="Times New Roman" w:hAnsi="Arial" w:cs="Arial"/>
          <w:bCs/>
          <w:spacing w:val="-3"/>
          <w:sz w:val="24"/>
          <w:szCs w:val="24"/>
          <w:u w:val="single"/>
        </w:rPr>
        <w:t>-</w:t>
      </w:r>
      <w:r w:rsidR="009F6F3C" w:rsidRPr="009F6F3C">
        <w:rPr>
          <w:rFonts w:ascii="Arial" w:eastAsia="Times New Roman" w:hAnsi="Arial" w:cs="Arial"/>
          <w:bCs/>
          <w:spacing w:val="-3"/>
          <w:sz w:val="24"/>
          <w:szCs w:val="24"/>
        </w:rPr>
        <w:t xml:space="preserve"> </w:t>
      </w:r>
      <w:r w:rsidR="009F6F3C" w:rsidRPr="00EB27D2">
        <w:rPr>
          <w:rFonts w:ascii="Arial" w:eastAsia="Times New Roman" w:hAnsi="Arial" w:cs="Arial"/>
          <w:bCs/>
          <w:spacing w:val="-3"/>
          <w:sz w:val="24"/>
          <w:szCs w:val="24"/>
        </w:rPr>
        <w:t>Ms. Bell reviewed the statistics with the attendees.</w:t>
      </w:r>
    </w:p>
    <w:p w:rsidR="00E82F24" w:rsidRPr="009F6F3C" w:rsidRDefault="00E82F24" w:rsidP="00E82F24">
      <w:pPr>
        <w:pStyle w:val="ListParagraph"/>
        <w:spacing w:after="0" w:line="240" w:lineRule="auto"/>
        <w:ind w:left="1080"/>
        <w:rPr>
          <w:rFonts w:ascii="Arial" w:eastAsia="Times New Roman" w:hAnsi="Arial" w:cs="Arial"/>
          <w:bCs/>
          <w:spacing w:val="-3"/>
          <w:sz w:val="24"/>
          <w:szCs w:val="24"/>
        </w:rPr>
      </w:pPr>
    </w:p>
    <w:p w:rsidR="009F6F3C" w:rsidRDefault="009F6F3C" w:rsidP="009F6F3C">
      <w:pPr>
        <w:spacing w:after="0" w:line="240" w:lineRule="auto"/>
        <w:ind w:left="360"/>
        <w:rPr>
          <w:rFonts w:ascii="Arial" w:hAnsi="Arial" w:cs="Arial"/>
          <w:sz w:val="24"/>
          <w:szCs w:val="24"/>
        </w:rPr>
      </w:pPr>
      <w:r w:rsidRPr="009F6F3C">
        <w:rPr>
          <w:rFonts w:ascii="Arial" w:eastAsia="Times New Roman" w:hAnsi="Arial" w:cs="Arial"/>
          <w:bCs/>
          <w:spacing w:val="-3"/>
          <w:sz w:val="24"/>
          <w:szCs w:val="24"/>
          <w:u w:val="single"/>
        </w:rPr>
        <w:t>Project Status Report-</w:t>
      </w:r>
      <w:r w:rsidRPr="009F6F3C">
        <w:rPr>
          <w:rFonts w:ascii="Arial" w:hAnsi="Arial" w:cs="Arial"/>
          <w:sz w:val="24"/>
          <w:szCs w:val="24"/>
        </w:rPr>
        <w:t xml:space="preserve"> Ms. Bell reviewed the project status report with the attendees.</w:t>
      </w:r>
    </w:p>
    <w:p w:rsid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Accident Sale Portal</w:t>
      </w:r>
      <w:r w:rsidRPr="009F6F3C">
        <w:rPr>
          <w:rFonts w:ascii="Arial" w:hAnsi="Arial" w:cs="Arial"/>
          <w:sz w:val="24"/>
          <w:szCs w:val="24"/>
        </w:rPr>
        <w:t>- We are testing FSF interfaces.</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lastRenderedPageBreak/>
        <w:t>Adjudication Summary</w:t>
      </w:r>
      <w:r w:rsidRPr="009F6F3C">
        <w:rPr>
          <w:rFonts w:ascii="Arial" w:hAnsi="Arial" w:cs="Arial"/>
          <w:sz w:val="24"/>
          <w:szCs w:val="24"/>
        </w:rPr>
        <w:t>- Implementation of this item was on 11/17/14 and JP court is adding print to traffic cases also.</w:t>
      </w:r>
    </w:p>
    <w:p w:rsid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Ambulance Fund</w:t>
      </w:r>
      <w:r w:rsidRPr="009F6F3C">
        <w:rPr>
          <w:rFonts w:ascii="Arial" w:hAnsi="Arial" w:cs="Arial"/>
          <w:sz w:val="24"/>
          <w:szCs w:val="24"/>
        </w:rPr>
        <w:t xml:space="preserve">- Programming changes have been completed. In-house testing is in progress. </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Bail Bondsperson Database</w:t>
      </w:r>
      <w:r w:rsidRPr="009F6F3C">
        <w:rPr>
          <w:rFonts w:ascii="Arial" w:hAnsi="Arial" w:cs="Arial"/>
          <w:sz w:val="24"/>
          <w:szCs w:val="24"/>
        </w:rPr>
        <w:t xml:space="preserve">- Changes from the last meeting has been completed. We are waiting on specifications on reports needed. </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Bail Condition Screen</w:t>
      </w:r>
      <w:r w:rsidRPr="009F6F3C">
        <w:rPr>
          <w:rFonts w:ascii="Arial" w:hAnsi="Arial" w:cs="Arial"/>
          <w:sz w:val="24"/>
          <w:szCs w:val="24"/>
        </w:rPr>
        <w:t>-Programming changes have been completed. In-house testing is in progress.</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Boat Registration File</w:t>
      </w:r>
      <w:r w:rsidRPr="009F6F3C">
        <w:rPr>
          <w:rFonts w:ascii="Arial" w:hAnsi="Arial" w:cs="Arial"/>
          <w:sz w:val="24"/>
          <w:szCs w:val="24"/>
        </w:rPr>
        <w:t>-Maintenance request was added for DTI to complete work to interface to Sales Force instead of the mainframe database files.</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 xml:space="preserve">CAD Interface- </w:t>
      </w:r>
      <w:r w:rsidRPr="009F6F3C">
        <w:rPr>
          <w:rFonts w:ascii="Arial" w:hAnsi="Arial" w:cs="Arial"/>
          <w:sz w:val="24"/>
          <w:szCs w:val="24"/>
        </w:rPr>
        <w:t>Meeting was held to discuss how CAD will receive complaint, e-ticket, ecrash, idr, and etow data. DELJIS supplied estimates for two different solutions. We are waiting on DSP to determine the estimate they would like to utilize.</w:t>
      </w:r>
    </w:p>
    <w:p w:rsidR="009F6F3C" w:rsidRPr="009F6F3C" w:rsidRDefault="009F6F3C" w:rsidP="009F6F3C">
      <w:pPr>
        <w:spacing w:after="0" w:line="240" w:lineRule="auto"/>
        <w:ind w:firstLine="360"/>
        <w:rPr>
          <w:rFonts w:ascii="Arial" w:hAnsi="Arial" w:cs="Arial"/>
          <w:sz w:val="24"/>
          <w:szCs w:val="24"/>
          <w:u w:val="single"/>
        </w:rPr>
      </w:pPr>
      <w:r w:rsidRPr="009F6F3C">
        <w:rPr>
          <w:rFonts w:ascii="Arial" w:hAnsi="Arial" w:cs="Arial"/>
          <w:sz w:val="24"/>
          <w:szCs w:val="24"/>
          <w:u w:val="single"/>
        </w:rPr>
        <w:t xml:space="preserve">Civil Judgments- </w:t>
      </w:r>
      <w:r w:rsidRPr="009F6F3C">
        <w:rPr>
          <w:rFonts w:ascii="Arial" w:hAnsi="Arial" w:cs="Arial"/>
          <w:sz w:val="24"/>
          <w:szCs w:val="24"/>
        </w:rPr>
        <w:t>Have been implemented on 10/28/14.</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Data Exchange with adjoining DOC</w:t>
      </w:r>
      <w:r w:rsidRPr="009F6F3C">
        <w:rPr>
          <w:rFonts w:ascii="Arial" w:hAnsi="Arial" w:cs="Arial"/>
          <w:sz w:val="24"/>
          <w:szCs w:val="24"/>
        </w:rPr>
        <w:t>- Pennsylvania has signed agreement. Participating states include Maryland, Delaware, and Pennsylvania.</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 xml:space="preserve">DCI Message Switcher Modernization- </w:t>
      </w:r>
      <w:r w:rsidRPr="009F6F3C">
        <w:rPr>
          <w:rFonts w:ascii="Arial" w:hAnsi="Arial" w:cs="Arial"/>
          <w:sz w:val="24"/>
          <w:szCs w:val="24"/>
        </w:rPr>
        <w:t>Criminal history transactions are being tested by DSP. Only other outstanding testing needed is the MFTR transactions for the new switch.</w:t>
      </w:r>
    </w:p>
    <w:p w:rsidR="009F6F3C" w:rsidRPr="009F6F3C" w:rsidRDefault="009F6F3C" w:rsidP="009F6F3C">
      <w:pPr>
        <w:spacing w:after="0" w:line="240" w:lineRule="auto"/>
        <w:ind w:firstLine="360"/>
        <w:rPr>
          <w:rFonts w:ascii="Arial" w:hAnsi="Arial" w:cs="Arial"/>
          <w:sz w:val="24"/>
          <w:szCs w:val="24"/>
        </w:rPr>
      </w:pPr>
      <w:r w:rsidRPr="009F6F3C">
        <w:rPr>
          <w:rFonts w:ascii="Arial" w:hAnsi="Arial" w:cs="Arial"/>
          <w:sz w:val="24"/>
          <w:szCs w:val="24"/>
          <w:u w:val="single"/>
        </w:rPr>
        <w:t>DMV look up in SQL</w:t>
      </w:r>
      <w:r w:rsidRPr="009F6F3C">
        <w:rPr>
          <w:rFonts w:ascii="Arial" w:hAnsi="Arial" w:cs="Arial"/>
          <w:sz w:val="24"/>
          <w:szCs w:val="24"/>
        </w:rPr>
        <w:t>- Program list with input/output and batch/only supplied to DMV.</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DOJ Case Tracking</w:t>
      </w:r>
      <w:r w:rsidRPr="009F6F3C">
        <w:rPr>
          <w:rFonts w:ascii="Arial" w:hAnsi="Arial" w:cs="Arial"/>
          <w:sz w:val="24"/>
          <w:szCs w:val="24"/>
        </w:rPr>
        <w:t>- We are waiting on DOJ to provide program specifications for the interfaces. We work with DOJ as questions arise.</w:t>
      </w:r>
    </w:p>
    <w:p w:rsidR="009F6F3C" w:rsidRPr="009F6F3C" w:rsidRDefault="009F6F3C" w:rsidP="009F6F3C">
      <w:pPr>
        <w:spacing w:after="0" w:line="240" w:lineRule="auto"/>
        <w:ind w:firstLine="360"/>
        <w:rPr>
          <w:rFonts w:ascii="Arial" w:hAnsi="Arial" w:cs="Arial"/>
          <w:sz w:val="24"/>
          <w:szCs w:val="24"/>
        </w:rPr>
      </w:pPr>
      <w:r w:rsidRPr="009F6F3C">
        <w:rPr>
          <w:rFonts w:ascii="Arial" w:hAnsi="Arial" w:cs="Arial"/>
          <w:sz w:val="24"/>
          <w:szCs w:val="24"/>
          <w:u w:val="single"/>
        </w:rPr>
        <w:t>DUI Calendar for CCP</w:t>
      </w:r>
      <w:r w:rsidRPr="009F6F3C">
        <w:rPr>
          <w:rFonts w:ascii="Arial" w:hAnsi="Arial" w:cs="Arial"/>
          <w:sz w:val="24"/>
          <w:szCs w:val="24"/>
        </w:rPr>
        <w:t>-Implementation was on 11/17/14.</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Expunge Record in NDEX</w:t>
      </w:r>
      <w:r w:rsidRPr="009F6F3C">
        <w:rPr>
          <w:rFonts w:ascii="Arial" w:hAnsi="Arial" w:cs="Arial"/>
          <w:sz w:val="24"/>
          <w:szCs w:val="24"/>
        </w:rPr>
        <w:t xml:space="preserve">- this is a new item we are working with NDEX and we need to ensure that records expunged in Delaware are properly removed in NDEX. </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Kiosk Interface</w:t>
      </w:r>
      <w:r w:rsidRPr="009F6F3C">
        <w:rPr>
          <w:rFonts w:ascii="Arial" w:hAnsi="Arial" w:cs="Arial"/>
          <w:sz w:val="24"/>
          <w:szCs w:val="24"/>
        </w:rPr>
        <w:t>- We went live on October 21, 2014. Existing Kiosks were upgraded with new programming, DMV Dover received a Kiosk.</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LEISS Rewrite</w:t>
      </w:r>
      <w:r w:rsidRPr="009F6F3C">
        <w:rPr>
          <w:rFonts w:ascii="Arial" w:hAnsi="Arial" w:cs="Arial"/>
          <w:sz w:val="24"/>
          <w:szCs w:val="24"/>
        </w:rPr>
        <w:t xml:space="preserve">-Continuing to test internally complaint/warrant system-MOU signed with DSP and Safety and Homeland Security. We are waiting on Clearinghouse to release money. </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Mental Health Records</w:t>
      </w:r>
      <w:r w:rsidRPr="009F6F3C">
        <w:rPr>
          <w:rFonts w:ascii="Arial" w:hAnsi="Arial" w:cs="Arial"/>
          <w:sz w:val="24"/>
          <w:szCs w:val="24"/>
        </w:rPr>
        <w:t>-Some mental patient records have been removed from criminal history. SBI has informed police agencies of new process for police to code as transports to hospital. Bad records will continue to be cleaned up until programming changes are available in LEISS. As of 11/14/14 there are 19,752 records in G4.</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Migration of Warehouse to New Server</w:t>
      </w:r>
      <w:r w:rsidRPr="009F6F3C">
        <w:rPr>
          <w:rFonts w:ascii="Arial" w:hAnsi="Arial" w:cs="Arial"/>
          <w:sz w:val="24"/>
          <w:szCs w:val="24"/>
        </w:rPr>
        <w:t>- A new server is on site and operational moving application to reside on the new box.</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NDEX Mapping to NIEM</w:t>
      </w:r>
      <w:r w:rsidRPr="009F6F3C">
        <w:rPr>
          <w:rFonts w:ascii="Arial" w:hAnsi="Arial" w:cs="Arial"/>
          <w:sz w:val="24"/>
          <w:szCs w:val="24"/>
        </w:rPr>
        <w:t>- New files has been submitted to NDEX and the FBI approved the file specification-working with Feds on data issues as they arise.</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NIBRS</w:t>
      </w:r>
      <w:r w:rsidRPr="009F6F3C">
        <w:rPr>
          <w:rFonts w:ascii="Arial" w:hAnsi="Arial" w:cs="Arial"/>
          <w:sz w:val="24"/>
          <w:szCs w:val="24"/>
        </w:rPr>
        <w:t xml:space="preserve"> Law Enforcement Counts- SBI approved data entry screen and working on transmission to FBI. File will be emailed to FBI.</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Public Defender Work Sheet</w:t>
      </w:r>
      <w:r w:rsidRPr="009F6F3C">
        <w:rPr>
          <w:rFonts w:ascii="Arial" w:hAnsi="Arial" w:cs="Arial"/>
          <w:sz w:val="24"/>
          <w:szCs w:val="24"/>
        </w:rPr>
        <w:t>- Language is added to interview sheet, we are waiting on PD office to add to broker interface.</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Red Light/Green Light</w:t>
      </w:r>
      <w:r w:rsidRPr="009F6F3C">
        <w:rPr>
          <w:rFonts w:ascii="Arial" w:hAnsi="Arial" w:cs="Arial"/>
          <w:sz w:val="24"/>
          <w:szCs w:val="24"/>
        </w:rPr>
        <w:t>- Static IP Address was supplied. Web services are now available in production.</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lastRenderedPageBreak/>
        <w:t>Re-Entry Court Impact on Recidivism</w:t>
      </w:r>
      <w:r w:rsidRPr="009F6F3C">
        <w:rPr>
          <w:rFonts w:ascii="Arial" w:hAnsi="Arial" w:cs="Arial"/>
          <w:sz w:val="24"/>
          <w:szCs w:val="24"/>
        </w:rPr>
        <w:t>- We are developing MOU with CJC and research group to assess the impact the Court re-entry program has on recidivism.</w:t>
      </w:r>
    </w:p>
    <w:p w:rsidR="009F6F3C" w:rsidRPr="009F6F3C" w:rsidRDefault="009F6F3C" w:rsidP="009F6F3C">
      <w:pPr>
        <w:spacing w:after="0" w:line="240" w:lineRule="auto"/>
        <w:ind w:left="360"/>
        <w:rPr>
          <w:rFonts w:ascii="Arial" w:hAnsi="Arial" w:cs="Arial"/>
          <w:sz w:val="24"/>
          <w:szCs w:val="24"/>
        </w:rPr>
      </w:pPr>
      <w:r w:rsidRPr="009F6F3C">
        <w:rPr>
          <w:rFonts w:ascii="Arial" w:hAnsi="Arial" w:cs="Arial"/>
          <w:sz w:val="24"/>
          <w:szCs w:val="24"/>
          <w:u w:val="single"/>
        </w:rPr>
        <w:t>Victim Voices Heard</w:t>
      </w:r>
      <w:r w:rsidRPr="009F6F3C">
        <w:rPr>
          <w:rFonts w:ascii="Arial" w:hAnsi="Arial" w:cs="Arial"/>
          <w:sz w:val="24"/>
          <w:szCs w:val="24"/>
        </w:rPr>
        <w:t>- Is a new item that will interface with program in DOC that will track impact of program within Department of Corrections.</w:t>
      </w:r>
    </w:p>
    <w:p w:rsidR="00A51212" w:rsidRPr="009F6F3C" w:rsidRDefault="00A51212" w:rsidP="009F6F3C">
      <w:pPr>
        <w:widowControl w:val="0"/>
        <w:tabs>
          <w:tab w:val="left" w:pos="0"/>
        </w:tabs>
        <w:suppressAutoHyphens/>
        <w:spacing w:after="0" w:line="240" w:lineRule="auto"/>
        <w:ind w:left="1080"/>
        <w:jc w:val="both"/>
        <w:rPr>
          <w:rFonts w:ascii="Arial" w:eastAsia="Times New Roman" w:hAnsi="Arial" w:cs="Arial"/>
          <w:spacing w:val="-3"/>
          <w:sz w:val="24"/>
          <w:szCs w:val="24"/>
        </w:rPr>
      </w:pPr>
    </w:p>
    <w:p w:rsidR="00A51212" w:rsidRPr="009F6F3C" w:rsidRDefault="00A51212" w:rsidP="003A7088">
      <w:pPr>
        <w:widowControl w:val="0"/>
        <w:numPr>
          <w:ilvl w:val="0"/>
          <w:numId w:val="1"/>
        </w:numPr>
        <w:tabs>
          <w:tab w:val="clear" w:pos="1080"/>
          <w:tab w:val="left" w:pos="0"/>
        </w:tabs>
        <w:suppressAutoHyphens/>
        <w:spacing w:after="0" w:line="240" w:lineRule="auto"/>
        <w:ind w:left="720"/>
        <w:jc w:val="both"/>
        <w:rPr>
          <w:rFonts w:ascii="Arial" w:eastAsia="Times New Roman" w:hAnsi="Arial" w:cs="Arial"/>
          <w:b/>
          <w:i/>
          <w:spacing w:val="-3"/>
          <w:sz w:val="24"/>
          <w:szCs w:val="24"/>
          <w:u w:val="single"/>
        </w:rPr>
      </w:pPr>
      <w:r w:rsidRPr="009F6F3C">
        <w:rPr>
          <w:rFonts w:ascii="Arial" w:eastAsia="Times New Roman" w:hAnsi="Arial" w:cs="Arial"/>
          <w:spacing w:val="-3"/>
          <w:sz w:val="24"/>
          <w:szCs w:val="24"/>
          <w:u w:val="single"/>
        </w:rPr>
        <w:t>Discuss and deliberate on all comments received for the proposed regulations DELJIS Rules and Regulations</w:t>
      </w:r>
    </w:p>
    <w:p w:rsidR="00732D1B" w:rsidRPr="00EB0CA3" w:rsidRDefault="00732D1B" w:rsidP="00732D1B">
      <w:pPr>
        <w:widowControl w:val="0"/>
        <w:tabs>
          <w:tab w:val="left" w:pos="0"/>
        </w:tabs>
        <w:suppressAutoHyphens/>
        <w:spacing w:after="0" w:line="240" w:lineRule="auto"/>
        <w:jc w:val="both"/>
        <w:rPr>
          <w:rFonts w:ascii="Arial" w:eastAsia="Times New Roman" w:hAnsi="Arial" w:cs="Arial"/>
          <w:spacing w:val="-3"/>
          <w:sz w:val="24"/>
          <w:szCs w:val="24"/>
        </w:rPr>
      </w:pPr>
    </w:p>
    <w:p w:rsidR="005671D3" w:rsidRPr="00700F71" w:rsidRDefault="005671D3" w:rsidP="005671D3">
      <w:pPr>
        <w:widowControl w:val="0"/>
        <w:tabs>
          <w:tab w:val="left" w:pos="0"/>
        </w:tabs>
        <w:suppressAutoHyphens/>
        <w:spacing w:after="0" w:line="240" w:lineRule="auto"/>
        <w:jc w:val="both"/>
        <w:rPr>
          <w:rFonts w:ascii="Arial" w:eastAsia="Times New Roman" w:hAnsi="Arial" w:cs="Arial"/>
          <w:bCs/>
          <w:spacing w:val="-3"/>
          <w:sz w:val="24"/>
          <w:szCs w:val="24"/>
        </w:rPr>
      </w:pPr>
      <w:r w:rsidRPr="00700F71">
        <w:rPr>
          <w:rFonts w:ascii="Arial" w:eastAsia="Times New Roman" w:hAnsi="Arial" w:cs="Arial"/>
          <w:bCs/>
          <w:spacing w:val="-3"/>
          <w:sz w:val="24"/>
          <w:szCs w:val="24"/>
        </w:rPr>
        <w:t>DAG Morris advised that DELJIS had not received any written comments and introduced the proposed changes based on the comments that were received during the DELJIS Rules and Regulations Public Hearing on October 22, 2014 at the Division of Accounting.  DAG Morris advised that the proposed changes made based on the comments received w</w:t>
      </w:r>
      <w:r w:rsidR="00211208">
        <w:rPr>
          <w:rFonts w:ascii="Arial" w:eastAsia="Times New Roman" w:hAnsi="Arial" w:cs="Arial"/>
          <w:bCs/>
          <w:spacing w:val="-3"/>
          <w:sz w:val="24"/>
          <w:szCs w:val="24"/>
        </w:rPr>
        <w:t xml:space="preserve">ere not substantive changes and the BOM can make </w:t>
      </w:r>
      <w:r w:rsidR="0003631E">
        <w:rPr>
          <w:rFonts w:ascii="Arial" w:eastAsia="Times New Roman" w:hAnsi="Arial" w:cs="Arial"/>
          <w:bCs/>
          <w:spacing w:val="-3"/>
          <w:sz w:val="24"/>
          <w:szCs w:val="24"/>
        </w:rPr>
        <w:t xml:space="preserve">a motion to adopt the proposed regulations as the final set of regulations. The Rules and Regulations will be published on January </w:t>
      </w:r>
      <w:r w:rsidR="00EF6796">
        <w:rPr>
          <w:rFonts w:ascii="Arial" w:eastAsia="Times New Roman" w:hAnsi="Arial" w:cs="Arial"/>
          <w:bCs/>
          <w:spacing w:val="-3"/>
          <w:sz w:val="24"/>
          <w:szCs w:val="24"/>
        </w:rPr>
        <w:t>1, 2015</w:t>
      </w:r>
      <w:r w:rsidR="0003631E">
        <w:rPr>
          <w:rFonts w:ascii="Arial" w:eastAsia="Times New Roman" w:hAnsi="Arial" w:cs="Arial"/>
          <w:bCs/>
          <w:spacing w:val="-3"/>
          <w:sz w:val="24"/>
          <w:szCs w:val="24"/>
        </w:rPr>
        <w:t xml:space="preserve"> and </w:t>
      </w:r>
      <w:r w:rsidR="00EF6796">
        <w:rPr>
          <w:rFonts w:ascii="Arial" w:eastAsia="Times New Roman" w:hAnsi="Arial" w:cs="Arial"/>
          <w:bCs/>
          <w:spacing w:val="-3"/>
          <w:sz w:val="24"/>
          <w:szCs w:val="24"/>
        </w:rPr>
        <w:t xml:space="preserve">will </w:t>
      </w:r>
      <w:r w:rsidR="0003631E">
        <w:rPr>
          <w:rFonts w:ascii="Arial" w:eastAsia="Times New Roman" w:hAnsi="Arial" w:cs="Arial"/>
          <w:bCs/>
          <w:spacing w:val="-3"/>
          <w:sz w:val="24"/>
          <w:szCs w:val="24"/>
        </w:rPr>
        <w:t xml:space="preserve">become effective ten (10) days later on January </w:t>
      </w:r>
      <w:r w:rsidR="00085824">
        <w:rPr>
          <w:rFonts w:ascii="Arial" w:eastAsia="Times New Roman" w:hAnsi="Arial" w:cs="Arial"/>
          <w:bCs/>
          <w:spacing w:val="-3"/>
          <w:sz w:val="24"/>
          <w:szCs w:val="24"/>
        </w:rPr>
        <w:t>10, 2015.</w:t>
      </w:r>
      <w:r w:rsidR="0003631E">
        <w:rPr>
          <w:rFonts w:ascii="Arial" w:eastAsia="Times New Roman" w:hAnsi="Arial" w:cs="Arial"/>
          <w:bCs/>
          <w:spacing w:val="-3"/>
          <w:sz w:val="24"/>
          <w:szCs w:val="24"/>
        </w:rPr>
        <w:t xml:space="preserve"> </w:t>
      </w:r>
    </w:p>
    <w:p w:rsidR="002E16D2" w:rsidRPr="00700F71" w:rsidRDefault="002E16D2" w:rsidP="00732D1B">
      <w:pPr>
        <w:widowControl w:val="0"/>
        <w:tabs>
          <w:tab w:val="left" w:pos="0"/>
        </w:tabs>
        <w:suppressAutoHyphens/>
        <w:spacing w:after="0" w:line="240" w:lineRule="auto"/>
        <w:jc w:val="both"/>
        <w:rPr>
          <w:rFonts w:ascii="Arial" w:eastAsia="Times New Roman" w:hAnsi="Arial" w:cs="Arial"/>
          <w:bCs/>
          <w:spacing w:val="-3"/>
          <w:sz w:val="24"/>
          <w:szCs w:val="24"/>
        </w:rPr>
      </w:pPr>
    </w:p>
    <w:p w:rsidR="005671D3" w:rsidRPr="00700F71" w:rsidRDefault="005671D3" w:rsidP="005671D3">
      <w:pPr>
        <w:widowControl w:val="0"/>
        <w:tabs>
          <w:tab w:val="left" w:pos="0"/>
        </w:tabs>
        <w:suppressAutoHyphens/>
        <w:spacing w:after="0" w:line="240" w:lineRule="auto"/>
        <w:jc w:val="both"/>
        <w:rPr>
          <w:rFonts w:ascii="Arial" w:eastAsia="Times New Roman" w:hAnsi="Arial" w:cs="Arial"/>
          <w:bCs/>
          <w:spacing w:val="-3"/>
          <w:sz w:val="24"/>
          <w:szCs w:val="24"/>
        </w:rPr>
      </w:pPr>
      <w:r w:rsidRPr="00700F71">
        <w:rPr>
          <w:rFonts w:ascii="Arial" w:eastAsia="Times New Roman" w:hAnsi="Arial" w:cs="Arial"/>
          <w:bCs/>
          <w:spacing w:val="-3"/>
          <w:sz w:val="24"/>
          <w:szCs w:val="24"/>
        </w:rPr>
        <w:t xml:space="preserve">One of the comments that was brought up by Ms. Linda Carmichael </w:t>
      </w:r>
      <w:r w:rsidR="00E82F24">
        <w:rPr>
          <w:rFonts w:ascii="Arial" w:eastAsia="Times New Roman" w:hAnsi="Arial" w:cs="Arial"/>
          <w:bCs/>
          <w:spacing w:val="-3"/>
          <w:sz w:val="24"/>
          <w:szCs w:val="24"/>
        </w:rPr>
        <w:t>was the definition of a</w:t>
      </w:r>
      <w:r w:rsidRPr="00700F71">
        <w:rPr>
          <w:rFonts w:ascii="Arial" w:eastAsia="Times New Roman" w:hAnsi="Arial" w:cs="Arial"/>
          <w:bCs/>
          <w:spacing w:val="-3"/>
          <w:sz w:val="24"/>
          <w:szCs w:val="24"/>
        </w:rPr>
        <w:t xml:space="preserve">dministrative leave </w:t>
      </w:r>
      <w:r w:rsidR="00E82F24">
        <w:rPr>
          <w:rFonts w:ascii="Arial" w:eastAsia="Times New Roman" w:hAnsi="Arial" w:cs="Arial"/>
          <w:bCs/>
          <w:spacing w:val="-3"/>
          <w:sz w:val="24"/>
          <w:szCs w:val="24"/>
        </w:rPr>
        <w:t xml:space="preserve">with </w:t>
      </w:r>
      <w:r w:rsidRPr="00700F71">
        <w:rPr>
          <w:rFonts w:ascii="Arial" w:eastAsia="Times New Roman" w:hAnsi="Arial" w:cs="Arial"/>
          <w:bCs/>
          <w:spacing w:val="-3"/>
          <w:sz w:val="24"/>
          <w:szCs w:val="24"/>
        </w:rPr>
        <w:t xml:space="preserve">respect to family </w:t>
      </w:r>
      <w:r w:rsidR="00E82F24">
        <w:rPr>
          <w:rFonts w:ascii="Arial" w:eastAsia="Times New Roman" w:hAnsi="Arial" w:cs="Arial"/>
          <w:bCs/>
          <w:spacing w:val="-3"/>
          <w:sz w:val="24"/>
          <w:szCs w:val="24"/>
        </w:rPr>
        <w:t xml:space="preserve">medical leave referenced in 6.7. This </w:t>
      </w:r>
      <w:r w:rsidRPr="00700F71">
        <w:rPr>
          <w:rFonts w:ascii="Arial" w:eastAsia="Times New Roman" w:hAnsi="Arial" w:cs="Arial"/>
          <w:bCs/>
          <w:spacing w:val="-3"/>
          <w:sz w:val="24"/>
          <w:szCs w:val="24"/>
        </w:rPr>
        <w:t xml:space="preserve">prompted the BOM to think about administrative leave and to include military leave under Regulation 2.0. DAG Morris </w:t>
      </w:r>
      <w:r w:rsidR="00AE46A2">
        <w:rPr>
          <w:rFonts w:ascii="Arial" w:eastAsia="Times New Roman" w:hAnsi="Arial" w:cs="Arial"/>
          <w:bCs/>
          <w:spacing w:val="-3"/>
          <w:sz w:val="24"/>
          <w:szCs w:val="24"/>
        </w:rPr>
        <w:t>advised if</w:t>
      </w:r>
      <w:r w:rsidRPr="00700F71">
        <w:rPr>
          <w:rFonts w:ascii="Arial" w:eastAsia="Times New Roman" w:hAnsi="Arial" w:cs="Arial"/>
          <w:bCs/>
          <w:spacing w:val="-3"/>
          <w:sz w:val="24"/>
          <w:szCs w:val="24"/>
        </w:rPr>
        <w:t xml:space="preserve"> a member of the military is deployed they shouldn’t have access to DELJIS internationally</w:t>
      </w:r>
      <w:r w:rsidR="00AE46A2">
        <w:rPr>
          <w:rFonts w:ascii="Arial" w:eastAsia="Times New Roman" w:hAnsi="Arial" w:cs="Arial"/>
          <w:bCs/>
          <w:spacing w:val="-3"/>
          <w:sz w:val="24"/>
          <w:szCs w:val="24"/>
        </w:rPr>
        <w:t xml:space="preserve"> and</w:t>
      </w:r>
      <w:r w:rsidRPr="00700F71">
        <w:rPr>
          <w:rFonts w:ascii="Arial" w:eastAsia="Times New Roman" w:hAnsi="Arial" w:cs="Arial"/>
          <w:bCs/>
          <w:spacing w:val="-3"/>
          <w:sz w:val="24"/>
          <w:szCs w:val="24"/>
        </w:rPr>
        <w:t xml:space="preserve"> should not be pulling any Delaware </w:t>
      </w:r>
      <w:r w:rsidR="00AE46A2">
        <w:rPr>
          <w:rFonts w:ascii="Arial" w:eastAsia="Times New Roman" w:hAnsi="Arial" w:cs="Arial"/>
          <w:bCs/>
          <w:spacing w:val="-3"/>
          <w:sz w:val="24"/>
          <w:szCs w:val="24"/>
        </w:rPr>
        <w:t>CJIS</w:t>
      </w:r>
      <w:r w:rsidRPr="00700F71">
        <w:rPr>
          <w:rFonts w:ascii="Arial" w:eastAsia="Times New Roman" w:hAnsi="Arial" w:cs="Arial"/>
          <w:bCs/>
          <w:spacing w:val="-3"/>
          <w:sz w:val="24"/>
          <w:szCs w:val="24"/>
        </w:rPr>
        <w:t xml:space="preserve"> or records</w:t>
      </w:r>
      <w:r w:rsidR="00AE46A2">
        <w:rPr>
          <w:rFonts w:ascii="Arial" w:eastAsia="Times New Roman" w:hAnsi="Arial" w:cs="Arial"/>
          <w:bCs/>
          <w:spacing w:val="-3"/>
          <w:sz w:val="24"/>
          <w:szCs w:val="24"/>
        </w:rPr>
        <w:t xml:space="preserve">, because </w:t>
      </w:r>
      <w:r w:rsidRPr="00700F71">
        <w:rPr>
          <w:rFonts w:ascii="Arial" w:eastAsia="Times New Roman" w:hAnsi="Arial" w:cs="Arial"/>
          <w:bCs/>
          <w:spacing w:val="-3"/>
          <w:sz w:val="24"/>
          <w:szCs w:val="24"/>
        </w:rPr>
        <w:t>we generally do not allow access unless</w:t>
      </w:r>
      <w:r w:rsidR="00AE46A2">
        <w:rPr>
          <w:rFonts w:ascii="Arial" w:eastAsia="Times New Roman" w:hAnsi="Arial" w:cs="Arial"/>
          <w:bCs/>
          <w:spacing w:val="-3"/>
          <w:sz w:val="24"/>
          <w:szCs w:val="24"/>
        </w:rPr>
        <w:t xml:space="preserve"> an</w:t>
      </w:r>
      <w:r w:rsidRPr="00700F71">
        <w:rPr>
          <w:rFonts w:ascii="Arial" w:eastAsia="Times New Roman" w:hAnsi="Arial" w:cs="Arial"/>
          <w:bCs/>
          <w:spacing w:val="-3"/>
          <w:sz w:val="24"/>
          <w:szCs w:val="24"/>
        </w:rPr>
        <w:t xml:space="preserve"> agency has special requests</w:t>
      </w:r>
      <w:r w:rsidR="00AE46A2">
        <w:rPr>
          <w:rFonts w:ascii="Arial" w:eastAsia="Times New Roman" w:hAnsi="Arial" w:cs="Arial"/>
          <w:bCs/>
          <w:spacing w:val="-3"/>
          <w:sz w:val="24"/>
          <w:szCs w:val="24"/>
        </w:rPr>
        <w:t>,</w:t>
      </w:r>
      <w:r w:rsidRPr="00700F71">
        <w:rPr>
          <w:rFonts w:ascii="Arial" w:eastAsia="Times New Roman" w:hAnsi="Arial" w:cs="Arial"/>
          <w:bCs/>
          <w:spacing w:val="-3"/>
          <w:sz w:val="24"/>
          <w:szCs w:val="24"/>
        </w:rPr>
        <w:t xml:space="preserve"> we want notification if </w:t>
      </w:r>
      <w:r w:rsidR="00AE46A2">
        <w:rPr>
          <w:rFonts w:ascii="Arial" w:eastAsia="Times New Roman" w:hAnsi="Arial" w:cs="Arial"/>
          <w:bCs/>
          <w:spacing w:val="-3"/>
          <w:sz w:val="24"/>
          <w:szCs w:val="24"/>
        </w:rPr>
        <w:t>an individual</w:t>
      </w:r>
      <w:r w:rsidRPr="00700F71">
        <w:rPr>
          <w:rFonts w:ascii="Arial" w:eastAsia="Times New Roman" w:hAnsi="Arial" w:cs="Arial"/>
          <w:bCs/>
          <w:spacing w:val="-3"/>
          <w:sz w:val="24"/>
          <w:szCs w:val="24"/>
        </w:rPr>
        <w:t xml:space="preserve"> will be abroad.</w:t>
      </w:r>
    </w:p>
    <w:p w:rsidR="00957B1C" w:rsidRPr="00700F71" w:rsidRDefault="00957B1C" w:rsidP="005671D3">
      <w:pPr>
        <w:widowControl w:val="0"/>
        <w:tabs>
          <w:tab w:val="left" w:pos="0"/>
        </w:tabs>
        <w:suppressAutoHyphens/>
        <w:spacing w:after="0" w:line="240" w:lineRule="auto"/>
        <w:jc w:val="both"/>
        <w:rPr>
          <w:rFonts w:ascii="Arial" w:eastAsia="Times New Roman" w:hAnsi="Arial" w:cs="Arial"/>
          <w:bCs/>
          <w:spacing w:val="-3"/>
          <w:sz w:val="24"/>
          <w:szCs w:val="24"/>
        </w:rPr>
      </w:pPr>
    </w:p>
    <w:p w:rsidR="006C59F3" w:rsidRPr="00700F71" w:rsidRDefault="00957B1C" w:rsidP="0084641F">
      <w:pPr>
        <w:widowControl w:val="0"/>
        <w:autoSpaceDE w:val="0"/>
        <w:autoSpaceDN w:val="0"/>
        <w:adjustRightInd w:val="0"/>
        <w:spacing w:after="0" w:line="240" w:lineRule="auto"/>
        <w:jc w:val="both"/>
        <w:rPr>
          <w:rFonts w:ascii="Arial" w:hAnsi="Arial" w:cs="Arial"/>
          <w:sz w:val="24"/>
          <w:szCs w:val="24"/>
        </w:rPr>
      </w:pPr>
      <w:r w:rsidRPr="00700F71">
        <w:rPr>
          <w:rFonts w:ascii="Arial" w:hAnsi="Arial" w:cs="Arial"/>
          <w:sz w:val="24"/>
          <w:szCs w:val="24"/>
        </w:rPr>
        <w:t xml:space="preserve">The comment that was brought up by Ms. Carmichael to the </w:t>
      </w:r>
      <w:r w:rsidR="002B7C11" w:rsidRPr="00700F71">
        <w:rPr>
          <w:rFonts w:ascii="Arial" w:hAnsi="Arial" w:cs="Arial"/>
          <w:sz w:val="24"/>
          <w:szCs w:val="24"/>
        </w:rPr>
        <w:t>Board</w:t>
      </w:r>
      <w:r w:rsidR="006C59F3" w:rsidRPr="00700F71">
        <w:rPr>
          <w:rFonts w:ascii="Arial" w:hAnsi="Arial" w:cs="Arial"/>
          <w:sz w:val="24"/>
          <w:szCs w:val="24"/>
        </w:rPr>
        <w:t xml:space="preserve"> </w:t>
      </w:r>
      <w:r w:rsidRPr="00700F71">
        <w:rPr>
          <w:rFonts w:ascii="Arial" w:hAnsi="Arial" w:cs="Arial"/>
          <w:sz w:val="24"/>
          <w:szCs w:val="24"/>
        </w:rPr>
        <w:t xml:space="preserve">was the clarification of Regulation 5.2 if existing agencies needed to reapply. The Board clarified that existing CJIS agencies will not need to reapply. The only agencies who would need to apply if they are an agency </w:t>
      </w:r>
      <w:r w:rsidR="002B7C11" w:rsidRPr="00700F71">
        <w:rPr>
          <w:rFonts w:ascii="Arial" w:hAnsi="Arial" w:cs="Arial"/>
          <w:sz w:val="24"/>
          <w:szCs w:val="24"/>
        </w:rPr>
        <w:t>that</w:t>
      </w:r>
      <w:r w:rsidRPr="00700F71">
        <w:rPr>
          <w:rFonts w:ascii="Arial" w:hAnsi="Arial" w:cs="Arial"/>
          <w:sz w:val="24"/>
          <w:szCs w:val="24"/>
        </w:rPr>
        <w:t xml:space="preserve"> currently </w:t>
      </w:r>
      <w:r w:rsidR="0084641F" w:rsidRPr="00700F71">
        <w:rPr>
          <w:rFonts w:ascii="Arial" w:hAnsi="Arial" w:cs="Arial"/>
          <w:sz w:val="24"/>
          <w:szCs w:val="24"/>
        </w:rPr>
        <w:t xml:space="preserve">does not have CJIS access or agencies. Agencies </w:t>
      </w:r>
      <w:r w:rsidR="002B7C11" w:rsidRPr="00700F71">
        <w:rPr>
          <w:rFonts w:ascii="Arial" w:hAnsi="Arial" w:cs="Arial"/>
          <w:sz w:val="24"/>
          <w:szCs w:val="24"/>
        </w:rPr>
        <w:t>that</w:t>
      </w:r>
      <w:r w:rsidR="0084641F" w:rsidRPr="00700F71">
        <w:rPr>
          <w:rFonts w:ascii="Arial" w:hAnsi="Arial" w:cs="Arial"/>
          <w:sz w:val="24"/>
          <w:szCs w:val="24"/>
        </w:rPr>
        <w:t xml:space="preserve"> are requesting enhancements to existing access levels will need to be presented to the Board. </w:t>
      </w:r>
    </w:p>
    <w:p w:rsidR="00957B1C" w:rsidRPr="00700F71" w:rsidRDefault="00957B1C" w:rsidP="00957B1C">
      <w:pPr>
        <w:pStyle w:val="ListParagraph"/>
        <w:widowControl w:val="0"/>
        <w:autoSpaceDE w:val="0"/>
        <w:autoSpaceDN w:val="0"/>
        <w:adjustRightInd w:val="0"/>
        <w:spacing w:after="0" w:line="240" w:lineRule="auto"/>
        <w:jc w:val="both"/>
        <w:rPr>
          <w:rFonts w:ascii="Arial" w:hAnsi="Arial" w:cs="Arial"/>
          <w:sz w:val="24"/>
          <w:szCs w:val="24"/>
        </w:rPr>
      </w:pPr>
    </w:p>
    <w:p w:rsidR="00957B1C" w:rsidRPr="00700F71" w:rsidRDefault="00C25B24" w:rsidP="00C25B24">
      <w:pPr>
        <w:widowControl w:val="0"/>
        <w:autoSpaceDE w:val="0"/>
        <w:autoSpaceDN w:val="0"/>
        <w:adjustRightInd w:val="0"/>
        <w:spacing w:after="0" w:line="240" w:lineRule="auto"/>
        <w:jc w:val="both"/>
        <w:rPr>
          <w:rFonts w:ascii="Arial" w:hAnsi="Arial" w:cs="Arial"/>
          <w:sz w:val="24"/>
          <w:szCs w:val="24"/>
        </w:rPr>
      </w:pPr>
      <w:r w:rsidRPr="00700F71">
        <w:rPr>
          <w:rFonts w:ascii="Arial" w:hAnsi="Arial" w:cs="Arial"/>
          <w:sz w:val="24"/>
          <w:szCs w:val="24"/>
        </w:rPr>
        <w:t xml:space="preserve">The comment that was brought up by Ms. Carmichael to the </w:t>
      </w:r>
      <w:proofErr w:type="gramStart"/>
      <w:r w:rsidRPr="00700F71">
        <w:rPr>
          <w:rFonts w:ascii="Arial" w:hAnsi="Arial" w:cs="Arial"/>
          <w:sz w:val="24"/>
          <w:szCs w:val="24"/>
        </w:rPr>
        <w:t>Board</w:t>
      </w:r>
      <w:r w:rsidR="008F5007">
        <w:rPr>
          <w:rFonts w:ascii="Arial" w:hAnsi="Arial" w:cs="Arial"/>
          <w:sz w:val="24"/>
          <w:szCs w:val="24"/>
        </w:rPr>
        <w:t>,</w:t>
      </w:r>
      <w:proofErr w:type="gramEnd"/>
      <w:r w:rsidRPr="00700F71">
        <w:rPr>
          <w:rFonts w:ascii="Arial" w:hAnsi="Arial" w:cs="Arial"/>
          <w:sz w:val="24"/>
          <w:szCs w:val="24"/>
        </w:rPr>
        <w:t xml:space="preserve"> was the clarification of Regulation </w:t>
      </w:r>
      <w:r w:rsidR="00957B1C" w:rsidRPr="00700F71">
        <w:rPr>
          <w:rFonts w:ascii="Arial" w:hAnsi="Arial" w:cs="Arial"/>
          <w:sz w:val="24"/>
          <w:szCs w:val="24"/>
        </w:rPr>
        <w:t>6.1 to clarify if fees for fingerprinting will be waived. This clarification is needed but cannot be included since DELJIS does not control fingerprint fees for SBI or FBI.</w:t>
      </w:r>
    </w:p>
    <w:p w:rsidR="005671D3" w:rsidRPr="00700F71" w:rsidRDefault="005671D3" w:rsidP="005671D3">
      <w:pPr>
        <w:widowControl w:val="0"/>
        <w:tabs>
          <w:tab w:val="left" w:pos="0"/>
        </w:tabs>
        <w:suppressAutoHyphens/>
        <w:spacing w:after="0" w:line="240" w:lineRule="auto"/>
        <w:jc w:val="both"/>
        <w:rPr>
          <w:rFonts w:ascii="Arial" w:eastAsia="Times New Roman" w:hAnsi="Arial" w:cs="Arial"/>
          <w:bCs/>
          <w:spacing w:val="-3"/>
          <w:sz w:val="24"/>
          <w:szCs w:val="24"/>
        </w:rPr>
      </w:pPr>
    </w:p>
    <w:p w:rsidR="005671D3" w:rsidRPr="00700F71" w:rsidRDefault="00DF666E" w:rsidP="005671D3">
      <w:pPr>
        <w:widowControl w:val="0"/>
        <w:tabs>
          <w:tab w:val="left" w:pos="0"/>
        </w:tabs>
        <w:suppressAutoHyphens/>
        <w:spacing w:after="0" w:line="240" w:lineRule="auto"/>
        <w:jc w:val="both"/>
        <w:rPr>
          <w:rFonts w:ascii="Arial" w:eastAsia="Times New Roman" w:hAnsi="Arial" w:cs="Arial"/>
          <w:bCs/>
          <w:spacing w:val="-3"/>
          <w:sz w:val="24"/>
          <w:szCs w:val="24"/>
        </w:rPr>
      </w:pPr>
      <w:r>
        <w:rPr>
          <w:rFonts w:ascii="Arial" w:hAnsi="Arial" w:cs="Arial"/>
          <w:sz w:val="24"/>
          <w:szCs w:val="24"/>
        </w:rPr>
        <w:t>Ms. Carmichael commented the term immediately should be changed to immediately or as soon as practical. T</w:t>
      </w:r>
      <w:r w:rsidR="005671D3" w:rsidRPr="00700F71">
        <w:rPr>
          <w:rFonts w:ascii="Arial" w:hAnsi="Arial" w:cs="Arial"/>
          <w:sz w:val="24"/>
          <w:szCs w:val="24"/>
        </w:rPr>
        <w:t>he Board proposed to amend Regulation 6.</w:t>
      </w:r>
      <w:r>
        <w:rPr>
          <w:rFonts w:ascii="Arial" w:hAnsi="Arial" w:cs="Arial"/>
          <w:sz w:val="24"/>
          <w:szCs w:val="24"/>
        </w:rPr>
        <w:t xml:space="preserve">6, 6.7, 6.8, and 6.9 to </w:t>
      </w:r>
      <w:r w:rsidR="005671D3" w:rsidRPr="00700F71">
        <w:rPr>
          <w:rFonts w:ascii="Arial" w:hAnsi="Arial" w:cs="Arial"/>
          <w:sz w:val="24"/>
          <w:szCs w:val="24"/>
        </w:rPr>
        <w:t>change the language from immediate to immediately or as soon as practical.</w:t>
      </w:r>
    </w:p>
    <w:p w:rsidR="005671D3" w:rsidRPr="00700F71" w:rsidRDefault="005671D3" w:rsidP="005671D3">
      <w:pPr>
        <w:widowControl w:val="0"/>
        <w:tabs>
          <w:tab w:val="left" w:pos="0"/>
        </w:tabs>
        <w:suppressAutoHyphens/>
        <w:spacing w:after="0" w:line="240" w:lineRule="auto"/>
        <w:jc w:val="both"/>
        <w:rPr>
          <w:rFonts w:ascii="Arial" w:eastAsia="Times New Roman" w:hAnsi="Arial" w:cs="Arial"/>
          <w:bCs/>
          <w:spacing w:val="-3"/>
          <w:sz w:val="24"/>
          <w:szCs w:val="24"/>
        </w:rPr>
      </w:pPr>
    </w:p>
    <w:p w:rsidR="00957B1C" w:rsidRDefault="004425F9" w:rsidP="00A7571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Ms. Carmichael commented that Regulation 6.10 ended in a preposition. </w:t>
      </w:r>
      <w:r w:rsidR="00DF666E">
        <w:rPr>
          <w:rFonts w:ascii="Arial" w:hAnsi="Arial" w:cs="Arial"/>
          <w:sz w:val="24"/>
          <w:szCs w:val="24"/>
        </w:rPr>
        <w:t>T</w:t>
      </w:r>
      <w:r w:rsidR="00957B1C" w:rsidRPr="00700F71">
        <w:rPr>
          <w:rFonts w:ascii="Arial" w:hAnsi="Arial" w:cs="Arial"/>
          <w:sz w:val="24"/>
          <w:szCs w:val="24"/>
        </w:rPr>
        <w:t>he Board proposed to amend Regulation 6.10 to clarify the first sen</w:t>
      </w:r>
      <w:r>
        <w:rPr>
          <w:rFonts w:ascii="Arial" w:hAnsi="Arial" w:cs="Arial"/>
          <w:sz w:val="24"/>
          <w:szCs w:val="24"/>
        </w:rPr>
        <w:t>tence ending in a preposition by changing the language to</w:t>
      </w:r>
      <w:r w:rsidR="00957B1C" w:rsidRPr="00700F71">
        <w:rPr>
          <w:rFonts w:ascii="Arial" w:hAnsi="Arial" w:cs="Arial"/>
          <w:sz w:val="24"/>
          <w:szCs w:val="24"/>
        </w:rPr>
        <w:t>, “Authorized Agencies are required to follow the Records Retention and Destruction procedures provided in Section 7, that require CJIS, NCIC, III or NICS information be disposed of securely.”</w:t>
      </w:r>
    </w:p>
    <w:p w:rsidR="00A7571C" w:rsidRPr="00700F71" w:rsidRDefault="00A7571C" w:rsidP="00A7571C">
      <w:pPr>
        <w:widowControl w:val="0"/>
        <w:autoSpaceDE w:val="0"/>
        <w:autoSpaceDN w:val="0"/>
        <w:adjustRightInd w:val="0"/>
        <w:spacing w:after="0" w:line="240" w:lineRule="auto"/>
        <w:jc w:val="both"/>
        <w:rPr>
          <w:rFonts w:ascii="Arial" w:hAnsi="Arial" w:cs="Arial"/>
          <w:sz w:val="24"/>
          <w:szCs w:val="24"/>
        </w:rPr>
      </w:pPr>
    </w:p>
    <w:p w:rsidR="00957B1C" w:rsidRDefault="00211208" w:rsidP="00A7571C">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The </w:t>
      </w:r>
      <w:r w:rsidR="00957B1C" w:rsidRPr="00211208">
        <w:rPr>
          <w:rFonts w:ascii="Arial" w:hAnsi="Arial" w:cs="Arial"/>
          <w:sz w:val="24"/>
          <w:szCs w:val="24"/>
        </w:rPr>
        <w:t xml:space="preserve">Board proposed to amend Regulation 7.1 to </w:t>
      </w:r>
      <w:r w:rsidR="009C453E">
        <w:rPr>
          <w:rFonts w:ascii="Arial" w:hAnsi="Arial" w:cs="Arial"/>
          <w:sz w:val="24"/>
          <w:szCs w:val="24"/>
        </w:rPr>
        <w:t xml:space="preserve">include </w:t>
      </w:r>
      <w:r w:rsidR="00957B1C" w:rsidRPr="00211208">
        <w:rPr>
          <w:rFonts w:ascii="Arial" w:hAnsi="Arial" w:cs="Arial"/>
          <w:sz w:val="24"/>
          <w:szCs w:val="24"/>
        </w:rPr>
        <w:t>III in the list of systems. This clarification is needed to delineate between federal systems such as NCIC and NICS that do not include III, therefore, III is needed for clarification.</w:t>
      </w:r>
    </w:p>
    <w:p w:rsidR="00A7571C" w:rsidRPr="00700F71" w:rsidRDefault="00A7571C" w:rsidP="00A7571C">
      <w:pPr>
        <w:widowControl w:val="0"/>
        <w:autoSpaceDE w:val="0"/>
        <w:autoSpaceDN w:val="0"/>
        <w:adjustRightInd w:val="0"/>
        <w:spacing w:after="0" w:line="240" w:lineRule="auto"/>
        <w:jc w:val="both"/>
        <w:rPr>
          <w:rFonts w:ascii="Arial" w:hAnsi="Arial" w:cs="Arial"/>
          <w:sz w:val="24"/>
          <w:szCs w:val="24"/>
        </w:rPr>
      </w:pPr>
    </w:p>
    <w:p w:rsidR="00957B1C" w:rsidRPr="00211208" w:rsidRDefault="00211208" w:rsidP="00211208">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Ms. Carmichael commented </w:t>
      </w:r>
      <w:r w:rsidR="003C6C0C">
        <w:rPr>
          <w:rFonts w:ascii="Arial" w:hAnsi="Arial" w:cs="Arial"/>
          <w:sz w:val="24"/>
          <w:szCs w:val="24"/>
        </w:rPr>
        <w:t xml:space="preserve">on the language of Regulation 7.2 for the printed information maintained in personnel files. The </w:t>
      </w:r>
      <w:r w:rsidR="00957B1C" w:rsidRPr="00211208">
        <w:rPr>
          <w:rFonts w:ascii="Arial" w:hAnsi="Arial" w:cs="Arial"/>
          <w:sz w:val="24"/>
          <w:szCs w:val="24"/>
        </w:rPr>
        <w:t xml:space="preserve">Board proposed to amend Regulation 7.2 to clarify the printed information maintained in personnel files, court records, and Superior Court sentence reports that are not public.  This clarification is needed to move Section 7.2 to the last sentence to Section 7.1 and modify language to "Under no circumstances should any printed information be maintained in any Authorized Agency files including but not limited to, personnel files by any Authorized Agency.”  </w:t>
      </w:r>
    </w:p>
    <w:p w:rsidR="00A006BF" w:rsidRDefault="00A006BF" w:rsidP="00A006BF">
      <w:pPr>
        <w:widowControl w:val="0"/>
        <w:autoSpaceDE w:val="0"/>
        <w:autoSpaceDN w:val="0"/>
        <w:adjustRightInd w:val="0"/>
        <w:spacing w:after="0" w:line="240" w:lineRule="auto"/>
        <w:jc w:val="both"/>
        <w:rPr>
          <w:rFonts w:ascii="Arial" w:hAnsi="Arial" w:cs="Arial"/>
          <w:sz w:val="24"/>
          <w:szCs w:val="24"/>
        </w:rPr>
      </w:pPr>
    </w:p>
    <w:p w:rsidR="00957B1C" w:rsidRPr="00A006BF" w:rsidRDefault="00A006BF" w:rsidP="00A006B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Ms. Carmichael commented about the need to contact the Delaware Public Archives every time a document had to be destroyed. The</w:t>
      </w:r>
      <w:r w:rsidR="00957B1C" w:rsidRPr="00A006BF">
        <w:rPr>
          <w:rFonts w:ascii="Arial" w:hAnsi="Arial" w:cs="Arial"/>
          <w:sz w:val="24"/>
          <w:szCs w:val="24"/>
        </w:rPr>
        <w:t xml:space="preserve"> Board proposed to amend Regulation 7.3.1 to clarify </w:t>
      </w:r>
      <w:r w:rsidR="00C46870">
        <w:rPr>
          <w:rFonts w:ascii="Arial" w:hAnsi="Arial" w:cs="Arial"/>
          <w:sz w:val="24"/>
          <w:szCs w:val="24"/>
        </w:rPr>
        <w:t xml:space="preserve">Ms. Carmichael’s concern by </w:t>
      </w:r>
      <w:r w:rsidR="00957B1C" w:rsidRPr="00A006BF">
        <w:rPr>
          <w:rFonts w:ascii="Arial" w:hAnsi="Arial" w:cs="Arial"/>
          <w:sz w:val="24"/>
          <w:szCs w:val="24"/>
        </w:rPr>
        <w:t>modify</w:t>
      </w:r>
      <w:r w:rsidR="00C46870">
        <w:rPr>
          <w:rFonts w:ascii="Arial" w:hAnsi="Arial" w:cs="Arial"/>
          <w:sz w:val="24"/>
          <w:szCs w:val="24"/>
        </w:rPr>
        <w:t>ing</w:t>
      </w:r>
      <w:r w:rsidR="00957B1C" w:rsidRPr="00A006BF">
        <w:rPr>
          <w:rFonts w:ascii="Arial" w:hAnsi="Arial" w:cs="Arial"/>
          <w:sz w:val="24"/>
          <w:szCs w:val="24"/>
        </w:rPr>
        <w:t xml:space="preserve"> the language to “In-state information, including CJIS information, may be shredded onsite or delivered to the Delaware Public Archives for shredding. Regardless of who destroys the record, they must follow the destruction protocols used by Delaware Public Archives in accordance with 29 Del. C. §504(b).”  </w:t>
      </w:r>
    </w:p>
    <w:p w:rsidR="006373C0" w:rsidRDefault="006373C0" w:rsidP="006373C0">
      <w:pPr>
        <w:widowControl w:val="0"/>
        <w:autoSpaceDE w:val="0"/>
        <w:autoSpaceDN w:val="0"/>
        <w:adjustRightInd w:val="0"/>
        <w:spacing w:after="0" w:line="240" w:lineRule="auto"/>
        <w:jc w:val="both"/>
        <w:rPr>
          <w:rFonts w:ascii="Arial" w:hAnsi="Arial" w:cs="Arial"/>
          <w:sz w:val="24"/>
          <w:szCs w:val="24"/>
        </w:rPr>
      </w:pPr>
    </w:p>
    <w:p w:rsidR="00957B1C" w:rsidRPr="006373C0" w:rsidRDefault="006373C0" w:rsidP="006373C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957B1C" w:rsidRPr="006373C0">
        <w:rPr>
          <w:rFonts w:ascii="Arial" w:hAnsi="Arial" w:cs="Arial"/>
          <w:sz w:val="24"/>
          <w:szCs w:val="24"/>
        </w:rPr>
        <w:t>he Board proposed to amend Regulation 7.3.1 to clarify the inclusion of Federal CJIS Security Policy. This clarification is needed to further explain and include Federal CJIS Security Policy requirements.</w:t>
      </w:r>
    </w:p>
    <w:p w:rsidR="006373C0" w:rsidRDefault="006373C0" w:rsidP="006373C0">
      <w:pPr>
        <w:widowControl w:val="0"/>
        <w:autoSpaceDE w:val="0"/>
        <w:autoSpaceDN w:val="0"/>
        <w:adjustRightInd w:val="0"/>
        <w:spacing w:after="0" w:line="240" w:lineRule="auto"/>
        <w:jc w:val="both"/>
        <w:rPr>
          <w:rFonts w:ascii="Arial" w:hAnsi="Arial" w:cs="Arial"/>
          <w:sz w:val="24"/>
          <w:szCs w:val="24"/>
        </w:rPr>
      </w:pPr>
    </w:p>
    <w:p w:rsidR="00957B1C" w:rsidRPr="006373C0" w:rsidRDefault="006373C0" w:rsidP="006373C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957B1C" w:rsidRPr="006373C0">
        <w:rPr>
          <w:rFonts w:ascii="Arial" w:hAnsi="Arial" w:cs="Arial"/>
          <w:sz w:val="24"/>
          <w:szCs w:val="24"/>
        </w:rPr>
        <w:t>he Board proposed to amend Regulation 7.3.2 to clarify including of III in the list of systems. This clarification is needed to delineate between federal systems such as NCIC and NICS that do not include III, therefore, III is needed for clarification.</w:t>
      </w:r>
    </w:p>
    <w:p w:rsidR="006373C0" w:rsidRDefault="006373C0" w:rsidP="006373C0">
      <w:pPr>
        <w:widowControl w:val="0"/>
        <w:autoSpaceDE w:val="0"/>
        <w:autoSpaceDN w:val="0"/>
        <w:adjustRightInd w:val="0"/>
        <w:spacing w:after="0" w:line="240" w:lineRule="auto"/>
        <w:jc w:val="both"/>
        <w:rPr>
          <w:rFonts w:ascii="Arial" w:hAnsi="Arial" w:cs="Arial"/>
          <w:sz w:val="24"/>
          <w:szCs w:val="24"/>
        </w:rPr>
      </w:pPr>
    </w:p>
    <w:p w:rsidR="00F064B2" w:rsidRDefault="00981948" w:rsidP="00F064B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Ms. Carmichael commented that </w:t>
      </w:r>
      <w:r w:rsidR="00AE5679">
        <w:rPr>
          <w:rFonts w:ascii="Arial" w:hAnsi="Arial" w:cs="Arial"/>
          <w:sz w:val="24"/>
          <w:szCs w:val="24"/>
        </w:rPr>
        <w:t xml:space="preserve">there was a concern in Regulation 13.3 </w:t>
      </w:r>
      <w:r w:rsidR="0051141C">
        <w:rPr>
          <w:rFonts w:ascii="Arial" w:hAnsi="Arial" w:cs="Arial"/>
          <w:sz w:val="24"/>
          <w:szCs w:val="24"/>
        </w:rPr>
        <w:t>may imply</w:t>
      </w:r>
      <w:r w:rsidR="00AE5679">
        <w:rPr>
          <w:rFonts w:ascii="Arial" w:hAnsi="Arial" w:cs="Arial"/>
          <w:sz w:val="24"/>
          <w:szCs w:val="24"/>
        </w:rPr>
        <w:t xml:space="preserve"> that the union representative is practicing law. The</w:t>
      </w:r>
      <w:r w:rsidR="00957B1C" w:rsidRPr="006373C0">
        <w:rPr>
          <w:rFonts w:ascii="Arial" w:hAnsi="Arial" w:cs="Arial"/>
          <w:sz w:val="24"/>
          <w:szCs w:val="24"/>
        </w:rPr>
        <w:t xml:space="preserve"> Board proposed to amend Regulation 13.3. to clarify at any hearing, a party may appear pro-se or be represented by an attorney-at-law duly admitted to practice law in the State of Delaware or appear with a union representative at his or her own expense.  This clarification is needed to clarify that the union representative is not practicing law but representing the interest of the individual. </w:t>
      </w:r>
    </w:p>
    <w:p w:rsidR="00F064B2" w:rsidRDefault="00F064B2" w:rsidP="00F064B2">
      <w:pPr>
        <w:widowControl w:val="0"/>
        <w:tabs>
          <w:tab w:val="left" w:pos="0"/>
        </w:tabs>
        <w:suppressAutoHyphens/>
        <w:spacing w:after="0" w:line="240" w:lineRule="auto"/>
        <w:jc w:val="both"/>
        <w:rPr>
          <w:rFonts w:ascii="Arial" w:hAnsi="Arial" w:cs="Arial"/>
          <w:sz w:val="24"/>
          <w:szCs w:val="24"/>
        </w:rPr>
      </w:pPr>
    </w:p>
    <w:p w:rsidR="00757FE7" w:rsidRDefault="00757FE7" w:rsidP="00F064B2">
      <w:pPr>
        <w:widowControl w:val="0"/>
        <w:tabs>
          <w:tab w:val="left" w:pos="0"/>
        </w:tabs>
        <w:suppressAutoHyphens/>
        <w:spacing w:after="0" w:line="240" w:lineRule="auto"/>
        <w:jc w:val="both"/>
        <w:rPr>
          <w:rFonts w:ascii="Arial" w:hAnsi="Arial" w:cs="Arial"/>
          <w:sz w:val="24"/>
          <w:szCs w:val="24"/>
        </w:rPr>
      </w:pPr>
      <w:r w:rsidRPr="00757FE7">
        <w:rPr>
          <w:rFonts w:ascii="Arial" w:hAnsi="Arial" w:cs="Arial"/>
          <w:sz w:val="24"/>
          <w:szCs w:val="24"/>
        </w:rPr>
        <w:t xml:space="preserve">A motion was made to accept the changes discussed during the meeting </w:t>
      </w:r>
      <w:r w:rsidR="0030427E">
        <w:rPr>
          <w:rFonts w:ascii="Arial" w:hAnsi="Arial" w:cs="Arial"/>
          <w:sz w:val="24"/>
          <w:szCs w:val="24"/>
        </w:rPr>
        <w:t xml:space="preserve">since they were minor </w:t>
      </w:r>
      <w:r w:rsidRPr="00757FE7">
        <w:rPr>
          <w:rFonts w:ascii="Arial" w:hAnsi="Arial" w:cs="Arial"/>
          <w:sz w:val="24"/>
          <w:szCs w:val="24"/>
        </w:rPr>
        <w:t>by Lt. Calhoun and seconded by Ms. Bhate.</w:t>
      </w:r>
      <w:r>
        <w:rPr>
          <w:rFonts w:ascii="Arial" w:hAnsi="Arial" w:cs="Arial"/>
          <w:sz w:val="24"/>
          <w:szCs w:val="24"/>
        </w:rPr>
        <w:t xml:space="preserve"> Motion carried.</w:t>
      </w:r>
    </w:p>
    <w:p w:rsidR="00F064B2" w:rsidRDefault="00F064B2" w:rsidP="00F064B2">
      <w:pPr>
        <w:widowControl w:val="0"/>
        <w:tabs>
          <w:tab w:val="left" w:pos="0"/>
        </w:tabs>
        <w:suppressAutoHyphens/>
        <w:spacing w:after="0" w:line="240" w:lineRule="auto"/>
        <w:jc w:val="both"/>
        <w:rPr>
          <w:rFonts w:ascii="Arial" w:eastAsia="Times New Roman" w:hAnsi="Arial" w:cs="Arial"/>
          <w:b/>
          <w:spacing w:val="-3"/>
          <w:sz w:val="24"/>
          <w:szCs w:val="24"/>
        </w:rPr>
      </w:pPr>
    </w:p>
    <w:p w:rsidR="003A7088" w:rsidRDefault="00F064B2" w:rsidP="00F064B2">
      <w:pPr>
        <w:widowControl w:val="0"/>
        <w:tabs>
          <w:tab w:val="left" w:pos="0"/>
        </w:tabs>
        <w:suppressAutoHyphens/>
        <w:spacing w:after="0" w:line="240" w:lineRule="auto"/>
        <w:jc w:val="both"/>
        <w:rPr>
          <w:rFonts w:ascii="Arial" w:eastAsia="Times New Roman" w:hAnsi="Arial" w:cs="Arial"/>
          <w:b/>
          <w:spacing w:val="-3"/>
          <w:sz w:val="24"/>
          <w:szCs w:val="24"/>
        </w:rPr>
      </w:pPr>
      <w:r>
        <w:rPr>
          <w:rFonts w:ascii="Arial" w:eastAsia="Times New Roman" w:hAnsi="Arial" w:cs="Arial"/>
          <w:b/>
          <w:spacing w:val="-3"/>
          <w:sz w:val="24"/>
          <w:szCs w:val="24"/>
        </w:rPr>
        <w:t>7.</w:t>
      </w:r>
      <w:r>
        <w:rPr>
          <w:rFonts w:ascii="Arial" w:eastAsia="Times New Roman" w:hAnsi="Arial" w:cs="Arial"/>
          <w:b/>
          <w:spacing w:val="-3"/>
          <w:sz w:val="24"/>
          <w:szCs w:val="24"/>
        </w:rPr>
        <w:tab/>
      </w:r>
      <w:r w:rsidR="00A51212" w:rsidRPr="00EB0CA3">
        <w:rPr>
          <w:rFonts w:ascii="Arial" w:eastAsia="Times New Roman" w:hAnsi="Arial" w:cs="Arial"/>
          <w:b/>
          <w:spacing w:val="-3"/>
          <w:sz w:val="24"/>
          <w:szCs w:val="24"/>
        </w:rPr>
        <w:t>NEW BUSINESS</w:t>
      </w:r>
      <w:r w:rsidR="003A7088">
        <w:rPr>
          <w:rFonts w:ascii="Arial" w:eastAsia="Times New Roman" w:hAnsi="Arial" w:cs="Arial"/>
          <w:b/>
          <w:spacing w:val="-3"/>
          <w:sz w:val="24"/>
          <w:szCs w:val="24"/>
        </w:rPr>
        <w:t>S</w:t>
      </w:r>
    </w:p>
    <w:p w:rsidR="003A7088" w:rsidRDefault="003A7088" w:rsidP="00F064B2">
      <w:pPr>
        <w:widowControl w:val="0"/>
        <w:tabs>
          <w:tab w:val="left" w:pos="0"/>
        </w:tabs>
        <w:suppressAutoHyphens/>
        <w:spacing w:after="0" w:line="240" w:lineRule="auto"/>
        <w:jc w:val="both"/>
        <w:rPr>
          <w:rFonts w:ascii="Arial" w:eastAsia="Times New Roman" w:hAnsi="Arial" w:cs="Arial"/>
          <w:b/>
          <w:spacing w:val="-3"/>
          <w:sz w:val="24"/>
          <w:szCs w:val="24"/>
        </w:rPr>
      </w:pPr>
    </w:p>
    <w:p w:rsidR="00A51212" w:rsidRPr="003A7088" w:rsidRDefault="00A51212" w:rsidP="003E3A03">
      <w:pPr>
        <w:pStyle w:val="ListParagraph"/>
        <w:widowControl w:val="0"/>
        <w:numPr>
          <w:ilvl w:val="0"/>
          <w:numId w:val="7"/>
        </w:numPr>
        <w:tabs>
          <w:tab w:val="left" w:pos="0"/>
        </w:tabs>
        <w:suppressAutoHyphens/>
        <w:spacing w:after="0" w:line="240" w:lineRule="auto"/>
        <w:ind w:left="720"/>
        <w:jc w:val="both"/>
        <w:rPr>
          <w:rFonts w:ascii="Arial" w:eastAsia="Times New Roman" w:hAnsi="Arial" w:cs="Arial"/>
          <w:b/>
          <w:spacing w:val="-3"/>
          <w:sz w:val="24"/>
          <w:szCs w:val="24"/>
        </w:rPr>
      </w:pPr>
      <w:r w:rsidRPr="003A7088">
        <w:rPr>
          <w:rFonts w:ascii="Arial" w:eastAsia="Times New Roman" w:hAnsi="Arial" w:cs="Arial"/>
          <w:spacing w:val="-3"/>
          <w:sz w:val="24"/>
          <w:szCs w:val="24"/>
          <w:u w:val="single"/>
        </w:rPr>
        <w:t>Staff Changes</w:t>
      </w:r>
      <w:r w:rsidR="005175D0" w:rsidRPr="003A7088">
        <w:rPr>
          <w:rFonts w:ascii="Arial" w:eastAsia="Times New Roman" w:hAnsi="Arial" w:cs="Arial"/>
          <w:spacing w:val="-3"/>
          <w:sz w:val="24"/>
          <w:szCs w:val="24"/>
        </w:rPr>
        <w:t xml:space="preserve">- </w:t>
      </w:r>
      <w:r w:rsidR="00542508" w:rsidRPr="003A7088">
        <w:rPr>
          <w:rFonts w:ascii="Arial" w:hAnsi="Arial" w:cs="Arial"/>
          <w:sz w:val="24"/>
          <w:szCs w:val="24"/>
        </w:rPr>
        <w:t>Ms. Bell announced that Mr. John Bell the Training Administrator at DELJIS will retire and read a letter from Mr. Bell to the Board</w:t>
      </w:r>
      <w:r w:rsidR="008F5007">
        <w:rPr>
          <w:rFonts w:ascii="Arial" w:hAnsi="Arial" w:cs="Arial"/>
          <w:sz w:val="24"/>
          <w:szCs w:val="24"/>
        </w:rPr>
        <w:t>.</w:t>
      </w:r>
      <w:r w:rsidR="00542508" w:rsidRPr="003A7088">
        <w:rPr>
          <w:rFonts w:ascii="Arial" w:hAnsi="Arial" w:cs="Arial"/>
          <w:sz w:val="24"/>
          <w:szCs w:val="24"/>
        </w:rPr>
        <w:t xml:space="preserve"> </w:t>
      </w:r>
      <w:r w:rsidR="008F5007">
        <w:rPr>
          <w:rFonts w:ascii="Arial" w:hAnsi="Arial" w:cs="Arial"/>
          <w:sz w:val="24"/>
          <w:szCs w:val="24"/>
        </w:rPr>
        <w:t>In the</w:t>
      </w:r>
      <w:r w:rsidR="001716B6" w:rsidRPr="003A7088">
        <w:rPr>
          <w:rFonts w:ascii="Arial" w:hAnsi="Arial" w:cs="Arial"/>
          <w:sz w:val="24"/>
          <w:szCs w:val="24"/>
        </w:rPr>
        <w:t xml:space="preserve"> letter, Mr. Bell asked</w:t>
      </w:r>
      <w:r w:rsidR="00542508" w:rsidRPr="003A7088">
        <w:rPr>
          <w:rFonts w:ascii="Arial" w:hAnsi="Arial" w:cs="Arial"/>
          <w:sz w:val="24"/>
          <w:szCs w:val="24"/>
        </w:rPr>
        <w:t xml:space="preserve"> the Board if he could continue his access while he </w:t>
      </w:r>
      <w:r w:rsidR="00124998" w:rsidRPr="003A7088">
        <w:rPr>
          <w:rFonts w:ascii="Arial" w:hAnsi="Arial" w:cs="Arial"/>
          <w:sz w:val="24"/>
          <w:szCs w:val="24"/>
        </w:rPr>
        <w:t>continues to serve</w:t>
      </w:r>
      <w:r w:rsidR="00542508" w:rsidRPr="003A7088">
        <w:rPr>
          <w:rFonts w:ascii="Arial" w:hAnsi="Arial" w:cs="Arial"/>
          <w:sz w:val="24"/>
          <w:szCs w:val="24"/>
        </w:rPr>
        <w:t xml:space="preserve"> as a volunteer</w:t>
      </w:r>
      <w:r w:rsidR="00124998" w:rsidRPr="003A7088">
        <w:rPr>
          <w:rFonts w:ascii="Arial" w:hAnsi="Arial" w:cs="Arial"/>
          <w:sz w:val="24"/>
          <w:szCs w:val="24"/>
        </w:rPr>
        <w:t xml:space="preserve"> with any training or other assistance</w:t>
      </w:r>
      <w:r w:rsidR="00A37DF6" w:rsidRPr="003A7088">
        <w:rPr>
          <w:rFonts w:ascii="Arial" w:hAnsi="Arial" w:cs="Arial"/>
          <w:sz w:val="24"/>
          <w:szCs w:val="24"/>
        </w:rPr>
        <w:t xml:space="preserve"> needed</w:t>
      </w:r>
      <w:r w:rsidR="00124998" w:rsidRPr="003A7088">
        <w:rPr>
          <w:rFonts w:ascii="Arial" w:hAnsi="Arial" w:cs="Arial"/>
          <w:sz w:val="24"/>
          <w:szCs w:val="24"/>
        </w:rPr>
        <w:t xml:space="preserve"> at DELJIS.</w:t>
      </w:r>
    </w:p>
    <w:p w:rsidR="0032511B" w:rsidRDefault="0032511B" w:rsidP="00F064B2">
      <w:pPr>
        <w:widowControl w:val="0"/>
        <w:tabs>
          <w:tab w:val="left" w:pos="0"/>
        </w:tabs>
        <w:suppressAutoHyphens/>
        <w:spacing w:after="0" w:line="240" w:lineRule="auto"/>
        <w:jc w:val="both"/>
        <w:rPr>
          <w:rFonts w:ascii="Arial" w:hAnsi="Arial" w:cs="Arial"/>
          <w:sz w:val="24"/>
          <w:szCs w:val="24"/>
        </w:rPr>
      </w:pPr>
    </w:p>
    <w:p w:rsidR="00407E0C" w:rsidRDefault="007976B4" w:rsidP="00F064B2">
      <w:pPr>
        <w:widowControl w:val="0"/>
        <w:tabs>
          <w:tab w:val="left" w:pos="0"/>
        </w:tabs>
        <w:suppressAutoHyphens/>
        <w:spacing w:after="0" w:line="240" w:lineRule="auto"/>
        <w:jc w:val="both"/>
        <w:rPr>
          <w:rFonts w:ascii="Arial" w:hAnsi="Arial" w:cs="Arial"/>
          <w:sz w:val="24"/>
          <w:szCs w:val="24"/>
        </w:rPr>
      </w:pPr>
      <w:r>
        <w:rPr>
          <w:rFonts w:ascii="Arial" w:hAnsi="Arial" w:cs="Arial"/>
          <w:sz w:val="24"/>
          <w:szCs w:val="24"/>
        </w:rPr>
        <w:lastRenderedPageBreak/>
        <w:t xml:space="preserve">A motion was made by </w:t>
      </w:r>
      <w:r w:rsidR="00407E0C">
        <w:rPr>
          <w:rFonts w:ascii="Arial" w:hAnsi="Arial" w:cs="Arial"/>
          <w:sz w:val="24"/>
          <w:szCs w:val="24"/>
        </w:rPr>
        <w:t xml:space="preserve">Mr. McDonald </w:t>
      </w:r>
      <w:r>
        <w:rPr>
          <w:rFonts w:ascii="Arial" w:hAnsi="Arial" w:cs="Arial"/>
          <w:sz w:val="24"/>
          <w:szCs w:val="24"/>
        </w:rPr>
        <w:t>to approve</w:t>
      </w:r>
      <w:r w:rsidR="00407E0C">
        <w:rPr>
          <w:rFonts w:ascii="Arial" w:hAnsi="Arial" w:cs="Arial"/>
          <w:sz w:val="24"/>
          <w:szCs w:val="24"/>
        </w:rPr>
        <w:t xml:space="preserve"> Mr. Bell’s request to continue</w:t>
      </w:r>
      <w:r w:rsidR="00273932">
        <w:rPr>
          <w:rFonts w:ascii="Arial" w:hAnsi="Arial" w:cs="Arial"/>
          <w:sz w:val="24"/>
          <w:szCs w:val="24"/>
        </w:rPr>
        <w:t xml:space="preserve"> </w:t>
      </w:r>
      <w:r>
        <w:rPr>
          <w:rFonts w:ascii="Arial" w:hAnsi="Arial" w:cs="Arial"/>
          <w:sz w:val="24"/>
          <w:szCs w:val="24"/>
        </w:rPr>
        <w:t>with</w:t>
      </w:r>
      <w:r w:rsidR="00273932">
        <w:rPr>
          <w:rFonts w:ascii="Arial" w:hAnsi="Arial" w:cs="Arial"/>
          <w:sz w:val="24"/>
          <w:szCs w:val="24"/>
        </w:rPr>
        <w:t xml:space="preserve"> </w:t>
      </w:r>
      <w:r w:rsidR="00407E0C">
        <w:rPr>
          <w:rFonts w:ascii="Arial" w:hAnsi="Arial" w:cs="Arial"/>
          <w:sz w:val="24"/>
          <w:szCs w:val="24"/>
        </w:rPr>
        <w:t>DELJIS access as the Executive Director sees fit and seconded by Mr. Winder.</w:t>
      </w:r>
      <w:r w:rsidR="00613881">
        <w:rPr>
          <w:rFonts w:ascii="Arial" w:hAnsi="Arial" w:cs="Arial"/>
          <w:sz w:val="24"/>
          <w:szCs w:val="24"/>
        </w:rPr>
        <w:t xml:space="preserve"> Motion carried.</w:t>
      </w:r>
    </w:p>
    <w:p w:rsidR="00542508" w:rsidRDefault="00542508" w:rsidP="00F064B2">
      <w:pPr>
        <w:widowControl w:val="0"/>
        <w:tabs>
          <w:tab w:val="left" w:pos="0"/>
        </w:tabs>
        <w:suppressAutoHyphens/>
        <w:spacing w:after="0" w:line="240" w:lineRule="auto"/>
        <w:jc w:val="both"/>
        <w:rPr>
          <w:rFonts w:ascii="Arial" w:hAnsi="Arial" w:cs="Arial"/>
          <w:sz w:val="24"/>
          <w:szCs w:val="24"/>
        </w:rPr>
      </w:pPr>
    </w:p>
    <w:p w:rsidR="007976B4" w:rsidRDefault="007976B4" w:rsidP="00F064B2">
      <w:pPr>
        <w:widowControl w:val="0"/>
        <w:tabs>
          <w:tab w:val="left" w:pos="0"/>
        </w:tabs>
        <w:suppressAutoHyphens/>
        <w:spacing w:after="0" w:line="240" w:lineRule="auto"/>
        <w:jc w:val="both"/>
        <w:rPr>
          <w:rFonts w:ascii="Arial" w:hAnsi="Arial" w:cs="Arial"/>
          <w:sz w:val="24"/>
          <w:szCs w:val="24"/>
        </w:rPr>
      </w:pPr>
      <w:r>
        <w:rPr>
          <w:rFonts w:ascii="Arial" w:hAnsi="Arial" w:cs="Arial"/>
          <w:sz w:val="24"/>
          <w:szCs w:val="24"/>
        </w:rPr>
        <w:t xml:space="preserve">A motion was made by Mr. McCloskey to rename the training room to Mr. Bell’s name in honor of his years of service </w:t>
      </w:r>
      <w:r w:rsidR="003E3A03">
        <w:rPr>
          <w:rFonts w:ascii="Arial" w:hAnsi="Arial" w:cs="Arial"/>
          <w:sz w:val="24"/>
          <w:szCs w:val="24"/>
        </w:rPr>
        <w:t xml:space="preserve">and Mr. Bell’s efforts </w:t>
      </w:r>
      <w:r>
        <w:rPr>
          <w:rFonts w:ascii="Arial" w:hAnsi="Arial" w:cs="Arial"/>
          <w:sz w:val="24"/>
          <w:szCs w:val="24"/>
        </w:rPr>
        <w:t>to make the training environment what it is today and seconded by Lt. Calhoun.</w:t>
      </w:r>
      <w:r w:rsidR="008F5007">
        <w:rPr>
          <w:rFonts w:ascii="Arial" w:hAnsi="Arial" w:cs="Arial"/>
          <w:sz w:val="24"/>
          <w:szCs w:val="24"/>
        </w:rPr>
        <w:t xml:space="preserve"> Motion carried.</w:t>
      </w:r>
    </w:p>
    <w:p w:rsidR="00542508" w:rsidRPr="00EB0CA3" w:rsidRDefault="00542508" w:rsidP="00A51212">
      <w:pPr>
        <w:keepNext/>
        <w:widowControl w:val="0"/>
        <w:tabs>
          <w:tab w:val="left" w:pos="0"/>
        </w:tabs>
        <w:suppressAutoHyphens/>
        <w:spacing w:after="0" w:line="240" w:lineRule="auto"/>
        <w:jc w:val="both"/>
        <w:rPr>
          <w:rFonts w:ascii="Arial" w:eastAsia="Times New Roman" w:hAnsi="Arial" w:cs="Arial"/>
          <w:b/>
          <w:spacing w:val="-3"/>
          <w:sz w:val="24"/>
          <w:szCs w:val="24"/>
        </w:rPr>
      </w:pPr>
    </w:p>
    <w:p w:rsidR="00A51212" w:rsidRPr="00EB0CA3" w:rsidRDefault="00A51212" w:rsidP="00A51212">
      <w:pPr>
        <w:widowControl w:val="0"/>
        <w:tabs>
          <w:tab w:val="left" w:pos="0"/>
        </w:tabs>
        <w:suppressAutoHyphens/>
        <w:spacing w:after="0" w:line="240" w:lineRule="auto"/>
        <w:jc w:val="both"/>
        <w:rPr>
          <w:rFonts w:ascii="Arial" w:eastAsia="Times New Roman" w:hAnsi="Arial" w:cs="Arial"/>
          <w:b/>
          <w:spacing w:val="-3"/>
          <w:sz w:val="24"/>
          <w:szCs w:val="24"/>
        </w:rPr>
      </w:pPr>
      <w:r w:rsidRPr="00EB0CA3">
        <w:rPr>
          <w:rFonts w:ascii="Arial" w:eastAsia="Times New Roman" w:hAnsi="Arial" w:cs="Arial"/>
          <w:b/>
          <w:spacing w:val="-3"/>
          <w:sz w:val="24"/>
          <w:szCs w:val="24"/>
        </w:rPr>
        <w:t>8.</w:t>
      </w:r>
      <w:r w:rsidRPr="00EB0CA3">
        <w:rPr>
          <w:rFonts w:ascii="Arial" w:eastAsia="Times New Roman" w:hAnsi="Arial" w:cs="Arial"/>
          <w:b/>
          <w:spacing w:val="-3"/>
          <w:sz w:val="24"/>
          <w:szCs w:val="24"/>
        </w:rPr>
        <w:tab/>
        <w:t xml:space="preserve"> PUBLIC COMMENT</w:t>
      </w:r>
    </w:p>
    <w:p w:rsidR="00C12CAA" w:rsidRDefault="00C12CAA" w:rsidP="00C12CAA">
      <w:pPr>
        <w:keepNext/>
        <w:widowControl w:val="0"/>
        <w:tabs>
          <w:tab w:val="left" w:pos="0"/>
        </w:tabs>
        <w:suppressAutoHyphens/>
        <w:spacing w:after="0" w:line="240" w:lineRule="auto"/>
        <w:jc w:val="both"/>
        <w:rPr>
          <w:rFonts w:ascii="Arial" w:hAnsi="Arial" w:cs="Arial"/>
          <w:sz w:val="24"/>
          <w:szCs w:val="24"/>
        </w:rPr>
      </w:pPr>
    </w:p>
    <w:p w:rsidR="00C12CAA" w:rsidRDefault="00C12CAA" w:rsidP="00C12CAA">
      <w:pPr>
        <w:keepNext/>
        <w:widowControl w:val="0"/>
        <w:tabs>
          <w:tab w:val="left" w:pos="0"/>
        </w:tabs>
        <w:suppressAutoHyphens/>
        <w:spacing w:after="0" w:line="240" w:lineRule="auto"/>
        <w:jc w:val="both"/>
        <w:rPr>
          <w:rFonts w:ascii="Arial" w:hAnsi="Arial" w:cs="Arial"/>
          <w:sz w:val="24"/>
          <w:szCs w:val="24"/>
        </w:rPr>
      </w:pPr>
      <w:r>
        <w:rPr>
          <w:rFonts w:ascii="Arial" w:hAnsi="Arial" w:cs="Arial"/>
          <w:sz w:val="24"/>
          <w:szCs w:val="24"/>
        </w:rPr>
        <w:t>Mr. Spiezio recommended that the Board present Mr. Bell with a letter of recognition for his years of service. A Motion was made by Ms. Bhate and seconded by Ms. Lindell for the letter of service to Mr. Bell. Motion carried.</w:t>
      </w:r>
    </w:p>
    <w:p w:rsidR="00A51212" w:rsidRPr="00EB0CA3" w:rsidRDefault="00A51212" w:rsidP="00A51212">
      <w:pPr>
        <w:widowControl w:val="0"/>
        <w:tabs>
          <w:tab w:val="left" w:pos="0"/>
        </w:tabs>
        <w:suppressAutoHyphens/>
        <w:spacing w:after="0" w:line="240" w:lineRule="auto"/>
        <w:jc w:val="both"/>
        <w:rPr>
          <w:rFonts w:ascii="Arial" w:eastAsia="Times New Roman" w:hAnsi="Arial" w:cs="Arial"/>
          <w:b/>
          <w:spacing w:val="-3"/>
          <w:sz w:val="24"/>
          <w:szCs w:val="24"/>
        </w:rPr>
      </w:pPr>
    </w:p>
    <w:p w:rsidR="00A51212" w:rsidRDefault="00A51212" w:rsidP="00A51212">
      <w:pPr>
        <w:widowControl w:val="0"/>
        <w:tabs>
          <w:tab w:val="left" w:pos="0"/>
        </w:tabs>
        <w:suppressAutoHyphens/>
        <w:spacing w:after="0" w:line="240" w:lineRule="auto"/>
        <w:jc w:val="both"/>
        <w:rPr>
          <w:rFonts w:ascii="Arial" w:eastAsia="Times New Roman" w:hAnsi="Arial" w:cs="Arial"/>
          <w:b/>
          <w:spacing w:val="-3"/>
          <w:sz w:val="24"/>
          <w:szCs w:val="24"/>
        </w:rPr>
      </w:pPr>
      <w:r w:rsidRPr="00EB0CA3">
        <w:rPr>
          <w:rFonts w:ascii="Arial" w:eastAsia="Times New Roman" w:hAnsi="Arial" w:cs="Arial"/>
          <w:b/>
          <w:spacing w:val="-3"/>
          <w:sz w:val="24"/>
          <w:szCs w:val="24"/>
        </w:rPr>
        <w:t>9.</w:t>
      </w:r>
      <w:r w:rsidRPr="00EB0CA3">
        <w:rPr>
          <w:rFonts w:ascii="Arial" w:eastAsia="Times New Roman" w:hAnsi="Arial" w:cs="Arial"/>
          <w:b/>
          <w:spacing w:val="-3"/>
          <w:sz w:val="24"/>
          <w:szCs w:val="24"/>
        </w:rPr>
        <w:tab/>
        <w:t xml:space="preserve"> ADJOURNMENT</w:t>
      </w:r>
    </w:p>
    <w:p w:rsidR="00F064B2" w:rsidRPr="00EB0CA3" w:rsidRDefault="00F064B2" w:rsidP="00A51212">
      <w:pPr>
        <w:widowControl w:val="0"/>
        <w:tabs>
          <w:tab w:val="left" w:pos="0"/>
        </w:tabs>
        <w:suppressAutoHyphens/>
        <w:spacing w:after="0" w:line="240" w:lineRule="auto"/>
        <w:jc w:val="both"/>
        <w:rPr>
          <w:rFonts w:ascii="Arial" w:eastAsia="Times New Roman" w:hAnsi="Arial" w:cs="Arial"/>
          <w:b/>
          <w:spacing w:val="-3"/>
          <w:sz w:val="24"/>
          <w:szCs w:val="24"/>
        </w:rPr>
      </w:pPr>
    </w:p>
    <w:p w:rsidR="008C0142" w:rsidRPr="00EB0CA3" w:rsidRDefault="008C0142" w:rsidP="00A51212">
      <w:pPr>
        <w:rPr>
          <w:rFonts w:ascii="Arial" w:hAnsi="Arial" w:cs="Arial"/>
          <w:sz w:val="24"/>
          <w:szCs w:val="24"/>
        </w:rPr>
      </w:pPr>
      <w:r>
        <w:rPr>
          <w:rFonts w:ascii="Arial" w:hAnsi="Arial" w:cs="Arial"/>
          <w:sz w:val="24"/>
          <w:szCs w:val="24"/>
        </w:rPr>
        <w:t>A motion to adjourn was made by Lt. Calho</w:t>
      </w:r>
      <w:r w:rsidR="00932052">
        <w:rPr>
          <w:rFonts w:ascii="Arial" w:hAnsi="Arial" w:cs="Arial"/>
          <w:sz w:val="24"/>
          <w:szCs w:val="24"/>
        </w:rPr>
        <w:t xml:space="preserve">un and seconded by Mr. McDonald at </w:t>
      </w:r>
      <w:r w:rsidR="003E3A03">
        <w:rPr>
          <w:rFonts w:ascii="Arial" w:hAnsi="Arial" w:cs="Arial"/>
          <w:sz w:val="24"/>
          <w:szCs w:val="24"/>
        </w:rPr>
        <w:t>11:46</w:t>
      </w:r>
      <w:r w:rsidR="008F5007">
        <w:rPr>
          <w:rFonts w:ascii="Arial" w:hAnsi="Arial" w:cs="Arial"/>
          <w:sz w:val="24"/>
          <w:szCs w:val="24"/>
        </w:rPr>
        <w:t xml:space="preserve"> </w:t>
      </w:r>
      <w:r w:rsidR="00932052">
        <w:rPr>
          <w:rFonts w:ascii="Arial" w:hAnsi="Arial" w:cs="Arial"/>
          <w:sz w:val="24"/>
          <w:szCs w:val="24"/>
        </w:rPr>
        <w:t>a.m.</w:t>
      </w:r>
    </w:p>
    <w:sectPr w:rsidR="008C0142" w:rsidRPr="00EB0CA3" w:rsidSect="002105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D11"/>
    <w:multiLevelType w:val="hybridMultilevel"/>
    <w:tmpl w:val="D3BA158E"/>
    <w:lvl w:ilvl="0" w:tplc="C0FE5FFE">
      <w:start w:val="1"/>
      <w:numFmt w:val="bullet"/>
      <w:lvlText w:val=""/>
      <w:lvlJc w:val="left"/>
      <w:pPr>
        <w:tabs>
          <w:tab w:val="num" w:pos="1080"/>
        </w:tabs>
        <w:ind w:left="1080" w:hanging="360"/>
      </w:pPr>
      <w:rPr>
        <w:rFonts w:ascii="Symbol" w:hAnsi="Symbol" w:hint="default"/>
        <w:b/>
        <w:i w:val="0"/>
        <w:color w:val="auto"/>
        <w:sz w:val="24"/>
        <w:szCs w:val="24"/>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B5311D1"/>
    <w:multiLevelType w:val="hybridMultilevel"/>
    <w:tmpl w:val="BEB22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09584F"/>
    <w:multiLevelType w:val="hybridMultilevel"/>
    <w:tmpl w:val="A02AE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3D62EC"/>
    <w:multiLevelType w:val="hybridMultilevel"/>
    <w:tmpl w:val="A2B0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42E23"/>
    <w:multiLevelType w:val="hybridMultilevel"/>
    <w:tmpl w:val="40460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3C38CF"/>
    <w:multiLevelType w:val="hybridMultilevel"/>
    <w:tmpl w:val="65363C64"/>
    <w:lvl w:ilvl="0" w:tplc="5832EC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C6B4D08"/>
    <w:multiLevelType w:val="hybridMultilevel"/>
    <w:tmpl w:val="3AEE3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884E89"/>
    <w:multiLevelType w:val="hybridMultilevel"/>
    <w:tmpl w:val="B10479D4"/>
    <w:lvl w:ilvl="0" w:tplc="52ECB2C2">
      <w:start w:val="1"/>
      <w:numFmt w:val="bullet"/>
      <w:lvlText w:val=""/>
      <w:lvlJc w:val="left"/>
      <w:pPr>
        <w:tabs>
          <w:tab w:val="num" w:pos="1080"/>
        </w:tabs>
        <w:ind w:left="1080" w:hanging="360"/>
      </w:pPr>
      <w:rPr>
        <w:rFonts w:ascii="Symbol" w:hAnsi="Symbol" w:hint="default"/>
        <w:b/>
        <w:i w:val="0"/>
        <w:color w:val="auto"/>
        <w:sz w:val="24"/>
        <w:szCs w:val="24"/>
      </w:rPr>
    </w:lvl>
    <w:lvl w:ilvl="1" w:tplc="B218B398">
      <w:start w:val="1"/>
      <w:numFmt w:val="bullet"/>
      <w:lvlText w:val=""/>
      <w:lvlJc w:val="left"/>
      <w:pPr>
        <w:tabs>
          <w:tab w:val="num" w:pos="1440"/>
        </w:tabs>
        <w:ind w:left="1440" w:hanging="360"/>
      </w:pPr>
      <w:rPr>
        <w:rFonts w:ascii="Symbol" w:hAnsi="Symbol"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12"/>
    <w:rsid w:val="000116E0"/>
    <w:rsid w:val="00033CCD"/>
    <w:rsid w:val="0003631E"/>
    <w:rsid w:val="00065DD1"/>
    <w:rsid w:val="00085824"/>
    <w:rsid w:val="000D6D63"/>
    <w:rsid w:val="000E563A"/>
    <w:rsid w:val="00124998"/>
    <w:rsid w:val="001427FC"/>
    <w:rsid w:val="00144370"/>
    <w:rsid w:val="00170161"/>
    <w:rsid w:val="001716B6"/>
    <w:rsid w:val="00194EFA"/>
    <w:rsid w:val="001A0489"/>
    <w:rsid w:val="001B2389"/>
    <w:rsid w:val="001E7046"/>
    <w:rsid w:val="00210542"/>
    <w:rsid w:val="00211208"/>
    <w:rsid w:val="00245BF2"/>
    <w:rsid w:val="00273932"/>
    <w:rsid w:val="002A0F53"/>
    <w:rsid w:val="002B3051"/>
    <w:rsid w:val="002B36DA"/>
    <w:rsid w:val="002B5B70"/>
    <w:rsid w:val="002B7C11"/>
    <w:rsid w:val="002E16D2"/>
    <w:rsid w:val="00302366"/>
    <w:rsid w:val="0030427E"/>
    <w:rsid w:val="0032511B"/>
    <w:rsid w:val="00346E91"/>
    <w:rsid w:val="00364AE3"/>
    <w:rsid w:val="0037082D"/>
    <w:rsid w:val="003A7088"/>
    <w:rsid w:val="003C6C0C"/>
    <w:rsid w:val="003E3A03"/>
    <w:rsid w:val="00407E0C"/>
    <w:rsid w:val="0043653D"/>
    <w:rsid w:val="004425F9"/>
    <w:rsid w:val="00471365"/>
    <w:rsid w:val="00473B59"/>
    <w:rsid w:val="0048714B"/>
    <w:rsid w:val="004B73DE"/>
    <w:rsid w:val="004D49CE"/>
    <w:rsid w:val="004E5A19"/>
    <w:rsid w:val="0051141C"/>
    <w:rsid w:val="00511D35"/>
    <w:rsid w:val="005175D0"/>
    <w:rsid w:val="00542508"/>
    <w:rsid w:val="00554129"/>
    <w:rsid w:val="005671D3"/>
    <w:rsid w:val="00584473"/>
    <w:rsid w:val="005A0D1A"/>
    <w:rsid w:val="005E43B8"/>
    <w:rsid w:val="005F08B8"/>
    <w:rsid w:val="00613881"/>
    <w:rsid w:val="00622C7F"/>
    <w:rsid w:val="006373C0"/>
    <w:rsid w:val="00645A24"/>
    <w:rsid w:val="0065695C"/>
    <w:rsid w:val="00660B37"/>
    <w:rsid w:val="00663C29"/>
    <w:rsid w:val="006A01B6"/>
    <w:rsid w:val="006A11C4"/>
    <w:rsid w:val="006A1EDB"/>
    <w:rsid w:val="006C59F3"/>
    <w:rsid w:val="006E3924"/>
    <w:rsid w:val="006F388A"/>
    <w:rsid w:val="00700F71"/>
    <w:rsid w:val="00703B30"/>
    <w:rsid w:val="00711D48"/>
    <w:rsid w:val="00732D1B"/>
    <w:rsid w:val="007335E1"/>
    <w:rsid w:val="00757FE7"/>
    <w:rsid w:val="007604C2"/>
    <w:rsid w:val="0076158B"/>
    <w:rsid w:val="00761C35"/>
    <w:rsid w:val="007834F0"/>
    <w:rsid w:val="00792B16"/>
    <w:rsid w:val="0079442F"/>
    <w:rsid w:val="0079503E"/>
    <w:rsid w:val="007976B4"/>
    <w:rsid w:val="007B3208"/>
    <w:rsid w:val="007B58D6"/>
    <w:rsid w:val="008430AC"/>
    <w:rsid w:val="00844951"/>
    <w:rsid w:val="0084641F"/>
    <w:rsid w:val="00847D48"/>
    <w:rsid w:val="00866195"/>
    <w:rsid w:val="0088450A"/>
    <w:rsid w:val="008B3803"/>
    <w:rsid w:val="008C0142"/>
    <w:rsid w:val="008D0A31"/>
    <w:rsid w:val="008D79CC"/>
    <w:rsid w:val="008F5007"/>
    <w:rsid w:val="00915F72"/>
    <w:rsid w:val="00922C87"/>
    <w:rsid w:val="00932052"/>
    <w:rsid w:val="00932DD4"/>
    <w:rsid w:val="00947F70"/>
    <w:rsid w:val="00951E6F"/>
    <w:rsid w:val="00957B1C"/>
    <w:rsid w:val="00957C89"/>
    <w:rsid w:val="00981948"/>
    <w:rsid w:val="00983152"/>
    <w:rsid w:val="009A5328"/>
    <w:rsid w:val="009C453E"/>
    <w:rsid w:val="009E2B0A"/>
    <w:rsid w:val="009E6FA6"/>
    <w:rsid w:val="009F6F3C"/>
    <w:rsid w:val="00A006BF"/>
    <w:rsid w:val="00A307CE"/>
    <w:rsid w:val="00A313FC"/>
    <w:rsid w:val="00A351DF"/>
    <w:rsid w:val="00A37DF6"/>
    <w:rsid w:val="00A51212"/>
    <w:rsid w:val="00A7571C"/>
    <w:rsid w:val="00AB5A4C"/>
    <w:rsid w:val="00AC0778"/>
    <w:rsid w:val="00AC3D46"/>
    <w:rsid w:val="00AD31DF"/>
    <w:rsid w:val="00AE46A2"/>
    <w:rsid w:val="00AE5679"/>
    <w:rsid w:val="00B237EE"/>
    <w:rsid w:val="00B34650"/>
    <w:rsid w:val="00B60E9A"/>
    <w:rsid w:val="00B7677B"/>
    <w:rsid w:val="00B76A4B"/>
    <w:rsid w:val="00B86152"/>
    <w:rsid w:val="00BB53BE"/>
    <w:rsid w:val="00BC6E33"/>
    <w:rsid w:val="00C051DE"/>
    <w:rsid w:val="00C12CAA"/>
    <w:rsid w:val="00C25B24"/>
    <w:rsid w:val="00C46870"/>
    <w:rsid w:val="00C74108"/>
    <w:rsid w:val="00C928FB"/>
    <w:rsid w:val="00C95BFD"/>
    <w:rsid w:val="00C967F6"/>
    <w:rsid w:val="00CB035F"/>
    <w:rsid w:val="00D36C01"/>
    <w:rsid w:val="00D55587"/>
    <w:rsid w:val="00DA3540"/>
    <w:rsid w:val="00DA7BA8"/>
    <w:rsid w:val="00DF666E"/>
    <w:rsid w:val="00E2738B"/>
    <w:rsid w:val="00E43527"/>
    <w:rsid w:val="00E7390C"/>
    <w:rsid w:val="00E74F45"/>
    <w:rsid w:val="00E82F24"/>
    <w:rsid w:val="00EA1BB5"/>
    <w:rsid w:val="00EB0CA3"/>
    <w:rsid w:val="00EF259A"/>
    <w:rsid w:val="00EF6796"/>
    <w:rsid w:val="00F064B2"/>
    <w:rsid w:val="00F107FB"/>
    <w:rsid w:val="00F14AF2"/>
    <w:rsid w:val="00F93BA7"/>
    <w:rsid w:val="00FA6A79"/>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12"/>
    <w:pPr>
      <w:ind w:left="720"/>
      <w:contextualSpacing/>
    </w:pPr>
  </w:style>
  <w:style w:type="paragraph" w:styleId="BalloonText">
    <w:name w:val="Balloon Text"/>
    <w:basedOn w:val="Normal"/>
    <w:link w:val="BalloonTextChar"/>
    <w:uiPriority w:val="99"/>
    <w:semiHidden/>
    <w:unhideWhenUsed/>
    <w:rsid w:val="003A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12"/>
    <w:pPr>
      <w:ind w:left="720"/>
      <w:contextualSpacing/>
    </w:pPr>
  </w:style>
  <w:style w:type="paragraph" w:styleId="BalloonText">
    <w:name w:val="Balloon Text"/>
    <w:basedOn w:val="Normal"/>
    <w:link w:val="BalloonTextChar"/>
    <w:uiPriority w:val="99"/>
    <w:semiHidden/>
    <w:unhideWhenUsed/>
    <w:rsid w:val="003A7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3312">
      <w:bodyDiv w:val="1"/>
      <w:marLeft w:val="0"/>
      <w:marRight w:val="0"/>
      <w:marTop w:val="0"/>
      <w:marBottom w:val="0"/>
      <w:divBdr>
        <w:top w:val="none" w:sz="0" w:space="0" w:color="auto"/>
        <w:left w:val="none" w:sz="0" w:space="0" w:color="auto"/>
        <w:bottom w:val="none" w:sz="0" w:space="0" w:color="auto"/>
        <w:right w:val="none" w:sz="0" w:space="0" w:color="auto"/>
      </w:divBdr>
    </w:div>
    <w:div w:id="1321890368">
      <w:bodyDiv w:val="1"/>
      <w:marLeft w:val="0"/>
      <w:marRight w:val="0"/>
      <w:marTop w:val="0"/>
      <w:marBottom w:val="0"/>
      <w:divBdr>
        <w:top w:val="none" w:sz="0" w:space="0" w:color="auto"/>
        <w:left w:val="none" w:sz="0" w:space="0" w:color="auto"/>
        <w:bottom w:val="none" w:sz="0" w:space="0" w:color="auto"/>
        <w:right w:val="none" w:sz="0" w:space="0" w:color="auto"/>
      </w:divBdr>
    </w:div>
    <w:div w:id="1357266414">
      <w:bodyDiv w:val="1"/>
      <w:marLeft w:val="0"/>
      <w:marRight w:val="0"/>
      <w:marTop w:val="0"/>
      <w:marBottom w:val="0"/>
      <w:divBdr>
        <w:top w:val="none" w:sz="0" w:space="0" w:color="auto"/>
        <w:left w:val="none" w:sz="0" w:space="0" w:color="auto"/>
        <w:bottom w:val="none" w:sz="0" w:space="0" w:color="auto"/>
        <w:right w:val="none" w:sz="0" w:space="0" w:color="auto"/>
      </w:divBdr>
    </w:div>
    <w:div w:id="1456869276">
      <w:bodyDiv w:val="1"/>
      <w:marLeft w:val="0"/>
      <w:marRight w:val="0"/>
      <w:marTop w:val="0"/>
      <w:marBottom w:val="0"/>
      <w:divBdr>
        <w:top w:val="none" w:sz="0" w:space="0" w:color="auto"/>
        <w:left w:val="none" w:sz="0" w:space="0" w:color="auto"/>
        <w:bottom w:val="none" w:sz="0" w:space="0" w:color="auto"/>
        <w:right w:val="none" w:sz="0" w:space="0" w:color="auto"/>
      </w:divBdr>
    </w:div>
    <w:div w:id="1572495386">
      <w:bodyDiv w:val="1"/>
      <w:marLeft w:val="0"/>
      <w:marRight w:val="0"/>
      <w:marTop w:val="0"/>
      <w:marBottom w:val="0"/>
      <w:divBdr>
        <w:top w:val="none" w:sz="0" w:space="0" w:color="auto"/>
        <w:left w:val="none" w:sz="0" w:space="0" w:color="auto"/>
        <w:bottom w:val="none" w:sz="0" w:space="0" w:color="auto"/>
        <w:right w:val="none" w:sz="0" w:space="0" w:color="auto"/>
      </w:divBdr>
    </w:div>
    <w:div w:id="1589923923">
      <w:bodyDiv w:val="1"/>
      <w:marLeft w:val="0"/>
      <w:marRight w:val="0"/>
      <w:marTop w:val="0"/>
      <w:marBottom w:val="0"/>
      <w:divBdr>
        <w:top w:val="none" w:sz="0" w:space="0" w:color="auto"/>
        <w:left w:val="none" w:sz="0" w:space="0" w:color="auto"/>
        <w:bottom w:val="none" w:sz="0" w:space="0" w:color="auto"/>
        <w:right w:val="none" w:sz="0" w:space="0" w:color="auto"/>
      </w:divBdr>
    </w:div>
    <w:div w:id="16184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Knutkowski, Kelly A (DELJIS)</dc:creator>
  <cp:lastModifiedBy>Knutkowski, Kelly A (DELJIS)</cp:lastModifiedBy>
  <cp:revision>49</cp:revision>
  <cp:lastPrinted>2014-12-11T21:53:00Z</cp:lastPrinted>
  <dcterms:created xsi:type="dcterms:W3CDTF">2014-12-08T02:12:00Z</dcterms:created>
  <dcterms:modified xsi:type="dcterms:W3CDTF">2014-12-17T14:09:00Z</dcterms:modified>
</cp:coreProperties>
</file>