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33" w:rsidRPr="006D6B33" w:rsidRDefault="006D6B33" w:rsidP="006D6B3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Relations Commission 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Community Response Committee 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Tuesday, November 19, 2013 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 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Time: 7:00 pm 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 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Teleconference:  </w:t>
      </w:r>
      <w:r w:rsidRPr="006D6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Dial-in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1-800-377-8846 and enter #88395925</w:t>
      </w:r>
    </w:p>
    <w:p w:rsidR="006D6B33" w:rsidRDefault="006D6B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 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AGENDA: 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Compile a list of items below to be submitted to Chair Christopher </w:t>
      </w:r>
    </w:p>
    <w:p w:rsidR="006D6B33" w:rsidRPr="006D6B33" w:rsidRDefault="006D6B33" w:rsidP="006D6B3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CRC 2103 a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ccomplishments </w:t>
      </w:r>
    </w:p>
    <w:p w:rsidR="006D6B33" w:rsidRPr="006D6B33" w:rsidRDefault="006D6B33" w:rsidP="006D6B3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CRC p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t>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Pr="006D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</w:t>
      </w:r>
    </w:p>
    <w:p w:rsidR="006D6B33" w:rsidRDefault="006D6B33" w:rsidP="006D6B33"/>
    <w:p w:rsidR="002E71DC" w:rsidRDefault="006D6B33" w:rsidP="006D6B33">
      <w:proofErr w:type="gramStart"/>
      <w:r>
        <w:t>Special meeting to be held as a follow up to the November 14, 2013 Community Response Committee meeting.</w:t>
      </w:r>
      <w:proofErr w:type="gramEnd"/>
      <w:r>
        <w:t xml:space="preserve">  </w:t>
      </w:r>
      <w:bookmarkStart w:id="0" w:name="_GoBack"/>
      <w:bookmarkEnd w:id="0"/>
      <w:r>
        <w:br/>
      </w:r>
    </w:p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352"/>
    <w:multiLevelType w:val="hybridMultilevel"/>
    <w:tmpl w:val="BD7E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33"/>
    <w:rsid w:val="00576B34"/>
    <w:rsid w:val="006D6B33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3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3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1</cp:revision>
  <dcterms:created xsi:type="dcterms:W3CDTF">2013-11-18T19:04:00Z</dcterms:created>
  <dcterms:modified xsi:type="dcterms:W3CDTF">2013-11-18T19:08:00Z</dcterms:modified>
</cp:coreProperties>
</file>