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8A" w:rsidRDefault="00C6518A" w:rsidP="009A5FDE">
      <w:pPr>
        <w:jc w:val="center"/>
        <w:rPr>
          <w:sz w:val="36"/>
          <w:szCs w:val="36"/>
        </w:rPr>
      </w:pPr>
    </w:p>
    <w:p w:rsidR="00C6518A" w:rsidRDefault="00C6518A" w:rsidP="009A5FDE">
      <w:pPr>
        <w:jc w:val="center"/>
        <w:rPr>
          <w:sz w:val="36"/>
          <w:szCs w:val="36"/>
        </w:rPr>
      </w:pPr>
    </w:p>
    <w:p w:rsidR="000931FB" w:rsidRDefault="009A5FDE" w:rsidP="009A5FD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JUSTICE REINVESTMENT OVERSIGHT GROUP AGENDA FOR </w:t>
      </w:r>
      <w:r w:rsidR="00C6518A">
        <w:rPr>
          <w:sz w:val="36"/>
          <w:szCs w:val="36"/>
        </w:rPr>
        <w:t>December</w:t>
      </w:r>
      <w:r>
        <w:rPr>
          <w:sz w:val="36"/>
          <w:szCs w:val="36"/>
        </w:rPr>
        <w:t xml:space="preserve"> </w:t>
      </w:r>
      <w:r w:rsidR="00C6518A">
        <w:rPr>
          <w:sz w:val="36"/>
          <w:szCs w:val="36"/>
        </w:rPr>
        <w:t>4</w:t>
      </w:r>
      <w:r>
        <w:rPr>
          <w:sz w:val="36"/>
          <w:szCs w:val="36"/>
        </w:rPr>
        <w:t>, 2013</w:t>
      </w:r>
    </w:p>
    <w:p w:rsidR="009A5FDE" w:rsidRDefault="009A5FDE" w:rsidP="009A5FDE">
      <w:pPr>
        <w:jc w:val="center"/>
        <w:rPr>
          <w:sz w:val="36"/>
          <w:szCs w:val="36"/>
        </w:rPr>
      </w:pPr>
    </w:p>
    <w:p w:rsidR="00C6518A" w:rsidRDefault="00C6518A" w:rsidP="009A5FDE">
      <w:pPr>
        <w:jc w:val="center"/>
        <w:rPr>
          <w:sz w:val="36"/>
          <w:szCs w:val="36"/>
        </w:rPr>
      </w:pPr>
    </w:p>
    <w:p w:rsidR="00C6518A" w:rsidRDefault="00C6518A" w:rsidP="009A5FDE">
      <w:pPr>
        <w:jc w:val="center"/>
        <w:rPr>
          <w:sz w:val="36"/>
          <w:szCs w:val="36"/>
        </w:rPr>
      </w:pPr>
    </w:p>
    <w:p w:rsidR="009A5FDE" w:rsidRPr="00C6518A" w:rsidRDefault="009A5FDE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8"/>
          <w:szCs w:val="28"/>
        </w:rPr>
      </w:pPr>
      <w:r w:rsidRPr="00C6518A">
        <w:rPr>
          <w:sz w:val="28"/>
          <w:szCs w:val="28"/>
        </w:rPr>
        <w:t>Welcome</w:t>
      </w:r>
      <w:r w:rsidR="00C6518A" w:rsidRPr="00C6518A">
        <w:rPr>
          <w:sz w:val="28"/>
          <w:szCs w:val="28"/>
        </w:rPr>
        <w:t xml:space="preserve"> and Introductions</w:t>
      </w:r>
    </w:p>
    <w:p w:rsidR="00C6518A" w:rsidRPr="00C6518A" w:rsidRDefault="00C6518A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8"/>
          <w:szCs w:val="28"/>
        </w:rPr>
      </w:pPr>
      <w:r w:rsidRPr="00C6518A">
        <w:rPr>
          <w:sz w:val="28"/>
          <w:szCs w:val="28"/>
        </w:rPr>
        <w:t>Minutes from August meeting</w:t>
      </w:r>
    </w:p>
    <w:p w:rsidR="009A5FDE" w:rsidRPr="00C6518A" w:rsidRDefault="00C6518A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8"/>
          <w:szCs w:val="28"/>
        </w:rPr>
      </w:pPr>
      <w:r w:rsidRPr="00C6518A">
        <w:rPr>
          <w:sz w:val="28"/>
          <w:szCs w:val="28"/>
        </w:rPr>
        <w:t>Implementation Updates</w:t>
      </w:r>
    </w:p>
    <w:p w:rsidR="00C6518A" w:rsidRPr="00C6518A" w:rsidRDefault="00C6518A" w:rsidP="00C6518A">
      <w:pPr>
        <w:pStyle w:val="ListParagraph"/>
        <w:numPr>
          <w:ilvl w:val="1"/>
          <w:numId w:val="1"/>
        </w:numPr>
        <w:spacing w:after="120" w:line="720" w:lineRule="auto"/>
        <w:rPr>
          <w:sz w:val="28"/>
          <w:szCs w:val="28"/>
        </w:rPr>
      </w:pPr>
      <w:r w:rsidRPr="00C6518A">
        <w:rPr>
          <w:sz w:val="28"/>
          <w:szCs w:val="28"/>
        </w:rPr>
        <w:t>JP Courts</w:t>
      </w:r>
    </w:p>
    <w:p w:rsidR="00C6518A" w:rsidRPr="00C6518A" w:rsidRDefault="00C6518A" w:rsidP="00C6518A">
      <w:pPr>
        <w:pStyle w:val="ListParagraph"/>
        <w:numPr>
          <w:ilvl w:val="1"/>
          <w:numId w:val="1"/>
        </w:numPr>
        <w:spacing w:after="120" w:line="720" w:lineRule="auto"/>
        <w:rPr>
          <w:sz w:val="28"/>
          <w:szCs w:val="28"/>
        </w:rPr>
      </w:pPr>
      <w:r w:rsidRPr="00C6518A">
        <w:rPr>
          <w:sz w:val="28"/>
          <w:szCs w:val="28"/>
        </w:rPr>
        <w:t>DOC</w:t>
      </w:r>
    </w:p>
    <w:p w:rsidR="009A5FDE" w:rsidRDefault="009A5FDE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8"/>
          <w:szCs w:val="28"/>
        </w:rPr>
      </w:pPr>
      <w:r w:rsidRPr="00C6518A">
        <w:rPr>
          <w:sz w:val="28"/>
          <w:szCs w:val="28"/>
        </w:rPr>
        <w:t>Oversight Group Deliverables/Next Steps</w:t>
      </w:r>
    </w:p>
    <w:p w:rsidR="00C6518A" w:rsidRDefault="00C6518A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C6518A" w:rsidRPr="00C6518A" w:rsidRDefault="00C6518A" w:rsidP="00C6518A">
      <w:pPr>
        <w:pStyle w:val="ListParagraph"/>
        <w:numPr>
          <w:ilvl w:val="0"/>
          <w:numId w:val="1"/>
        </w:numPr>
        <w:spacing w:after="120" w:line="72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  <w:bookmarkStart w:id="0" w:name="_GoBack"/>
      <w:bookmarkEnd w:id="0"/>
    </w:p>
    <w:sectPr w:rsidR="00C6518A" w:rsidRPr="00C6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536"/>
    <w:multiLevelType w:val="hybridMultilevel"/>
    <w:tmpl w:val="BAA2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DE"/>
    <w:rsid w:val="00182D50"/>
    <w:rsid w:val="009A5FDE"/>
    <w:rsid w:val="00C6518A"/>
    <w:rsid w:val="00C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 Ronald (Carvel)</dc:creator>
  <cp:keywords/>
  <dc:description/>
  <cp:lastModifiedBy>Keen Ronald (Carvel)</cp:lastModifiedBy>
  <cp:revision>2</cp:revision>
  <dcterms:created xsi:type="dcterms:W3CDTF">2013-11-26T18:10:00Z</dcterms:created>
  <dcterms:modified xsi:type="dcterms:W3CDTF">2013-11-26T18:10:00Z</dcterms:modified>
</cp:coreProperties>
</file>