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4EB" w:rsidRDefault="00731F68" w:rsidP="009804EB">
      <w:pPr>
        <w:pStyle w:val="Default"/>
      </w:pPr>
      <w:bookmarkStart w:id="0" w:name="_GoBack"/>
      <w:bookmarkEnd w:id="0"/>
      <w:r>
        <w:rPr>
          <w:b/>
        </w:rPr>
        <w:t xml:space="preserve"> </w:t>
      </w:r>
    </w:p>
    <w:p w:rsidR="009804EB" w:rsidRPr="00C82D6C" w:rsidRDefault="009804EB" w:rsidP="009804EB">
      <w:pPr>
        <w:pStyle w:val="Default"/>
        <w:jc w:val="center"/>
        <w:rPr>
          <w:rFonts w:ascii="Times New Roman" w:hAnsi="Times New Roman" w:cs="Times New Roman"/>
        </w:rPr>
      </w:pPr>
      <w:r w:rsidRPr="00C82D6C">
        <w:rPr>
          <w:rFonts w:ascii="Times New Roman" w:hAnsi="Times New Roman" w:cs="Times New Roman"/>
          <w:b/>
          <w:bCs/>
        </w:rPr>
        <w:t>MINUTES FROM MEETING OF DEFERRED COMPENSATION COUNCIL</w:t>
      </w:r>
    </w:p>
    <w:p w:rsidR="009804EB" w:rsidRPr="00C82D6C" w:rsidRDefault="009804EB" w:rsidP="009804EB">
      <w:pPr>
        <w:pStyle w:val="Default"/>
        <w:jc w:val="center"/>
        <w:rPr>
          <w:rFonts w:ascii="Times New Roman" w:hAnsi="Times New Roman" w:cs="Times New Roman"/>
          <w:b/>
          <w:bCs/>
        </w:rPr>
      </w:pPr>
      <w:r w:rsidRPr="00C82D6C">
        <w:rPr>
          <w:rFonts w:ascii="Times New Roman" w:hAnsi="Times New Roman" w:cs="Times New Roman"/>
          <w:b/>
          <w:bCs/>
        </w:rPr>
        <w:t>DELAWARE STATE TREASURY CONFERENCE ROOM</w:t>
      </w:r>
    </w:p>
    <w:p w:rsidR="005D6E46" w:rsidRPr="00C82D6C" w:rsidRDefault="00D04342" w:rsidP="009804EB">
      <w:pPr>
        <w:pStyle w:val="Default"/>
        <w:jc w:val="center"/>
        <w:rPr>
          <w:rFonts w:ascii="Times New Roman" w:hAnsi="Times New Roman" w:cs="Times New Roman"/>
        </w:rPr>
      </w:pPr>
      <w:r w:rsidRPr="00C82D6C">
        <w:rPr>
          <w:rFonts w:ascii="Times New Roman" w:hAnsi="Times New Roman" w:cs="Times New Roman"/>
          <w:b/>
          <w:bCs/>
        </w:rPr>
        <w:t>PUBLIC SESSION</w:t>
      </w:r>
    </w:p>
    <w:p w:rsidR="009804EB" w:rsidRPr="00C82D6C" w:rsidRDefault="009804EB" w:rsidP="009804EB">
      <w:pPr>
        <w:pStyle w:val="Default"/>
        <w:jc w:val="center"/>
        <w:rPr>
          <w:rFonts w:ascii="Times New Roman" w:hAnsi="Times New Roman" w:cs="Times New Roman"/>
        </w:rPr>
      </w:pPr>
      <w:r w:rsidRPr="00C82D6C">
        <w:rPr>
          <w:rFonts w:ascii="Times New Roman" w:hAnsi="Times New Roman" w:cs="Times New Roman"/>
          <w:b/>
          <w:bCs/>
        </w:rPr>
        <w:t xml:space="preserve">November 12, 2014, </w:t>
      </w:r>
      <w:r w:rsidR="00FA1F52" w:rsidRPr="00C82D6C">
        <w:rPr>
          <w:rFonts w:ascii="Times New Roman" w:hAnsi="Times New Roman" w:cs="Times New Roman"/>
          <w:b/>
          <w:bCs/>
        </w:rPr>
        <w:t>10:00</w:t>
      </w:r>
      <w:r w:rsidRPr="00C82D6C">
        <w:rPr>
          <w:rFonts w:ascii="Times New Roman" w:hAnsi="Times New Roman" w:cs="Times New Roman"/>
          <w:b/>
          <w:bCs/>
        </w:rPr>
        <w:t xml:space="preserve"> AM</w:t>
      </w:r>
    </w:p>
    <w:p w:rsidR="009804EB" w:rsidRDefault="009804EB" w:rsidP="009804EB">
      <w:pPr>
        <w:pStyle w:val="Default"/>
        <w:rPr>
          <w:rFonts w:ascii="Times New Roman" w:hAnsi="Times New Roman" w:cs="Times New Roman"/>
          <w:sz w:val="23"/>
          <w:szCs w:val="23"/>
        </w:rPr>
      </w:pP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A meeting of the Deferred Compensation Council (the “Council”) was held on Wednesday, November 12, 2014 at 10:00 am in the Conference Room of the Delaware State Treasury located at 820 Silver Lake Blvd., Suite 100, Dover, Delaware.</w:t>
      </w:r>
    </w:p>
    <w:p w:rsidR="009804EB" w:rsidRDefault="009804EB" w:rsidP="009804EB">
      <w:pPr>
        <w:pStyle w:val="Default"/>
        <w:rPr>
          <w:rFonts w:ascii="Times New Roman" w:hAnsi="Times New Roman" w:cs="Times New Roman"/>
          <w:sz w:val="23"/>
          <w:szCs w:val="23"/>
        </w:rPr>
      </w:pPr>
    </w:p>
    <w:p w:rsidR="009804EB" w:rsidRDefault="009804EB" w:rsidP="009804EB">
      <w:pPr>
        <w:pStyle w:val="Default"/>
        <w:rPr>
          <w:rFonts w:ascii="Times New Roman" w:hAnsi="Times New Roman" w:cs="Times New Roman"/>
          <w:sz w:val="23"/>
          <w:szCs w:val="23"/>
        </w:rPr>
      </w:pPr>
      <w:r>
        <w:rPr>
          <w:rFonts w:ascii="Times New Roman" w:hAnsi="Times New Roman" w:cs="Times New Roman"/>
          <w:b/>
          <w:bCs/>
          <w:sz w:val="23"/>
          <w:szCs w:val="23"/>
        </w:rPr>
        <w:t>Board Members in Attendance</w:t>
      </w:r>
      <w:r>
        <w:rPr>
          <w:rFonts w:ascii="Times New Roman" w:hAnsi="Times New Roman" w:cs="Times New Roman"/>
          <w:sz w:val="23"/>
          <w:szCs w:val="23"/>
        </w:rPr>
        <w:t xml:space="preserve">: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The Honorable Tom Cook, Secretary of Finance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Ms. Jenifer Vaughn, </w:t>
      </w:r>
      <w:r w:rsidR="00FA1F52">
        <w:rPr>
          <w:rFonts w:ascii="Times New Roman" w:hAnsi="Times New Roman" w:cs="Times New Roman"/>
          <w:sz w:val="23"/>
          <w:szCs w:val="23"/>
        </w:rPr>
        <w:t xml:space="preserve">(on behalf of </w:t>
      </w:r>
      <w:r>
        <w:rPr>
          <w:rFonts w:ascii="Times New Roman" w:hAnsi="Times New Roman" w:cs="Times New Roman"/>
          <w:sz w:val="23"/>
          <w:szCs w:val="23"/>
        </w:rPr>
        <w:t>Karen Weldin Stewart, Insurance Commissioner</w:t>
      </w:r>
      <w:r w:rsidR="00FA1F52">
        <w:rPr>
          <w:rFonts w:ascii="Times New Roman" w:hAnsi="Times New Roman" w:cs="Times New Roman"/>
          <w:sz w:val="23"/>
          <w:szCs w:val="23"/>
        </w:rPr>
        <w:t>)</w:t>
      </w:r>
      <w:r>
        <w:rPr>
          <w:rFonts w:ascii="Times New Roman" w:hAnsi="Times New Roman" w:cs="Times New Roman"/>
          <w:sz w:val="23"/>
          <w:szCs w:val="23"/>
        </w:rPr>
        <w:t xml:space="preserve">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Mr. Robert Scoglietti (on behalf of Director Visalli) </w:t>
      </w:r>
    </w:p>
    <w:p w:rsidR="009804EB" w:rsidRDefault="00FA1F52" w:rsidP="009804EB">
      <w:pPr>
        <w:pStyle w:val="Default"/>
        <w:rPr>
          <w:rFonts w:ascii="Times New Roman" w:hAnsi="Times New Roman" w:cs="Times New Roman"/>
          <w:sz w:val="23"/>
          <w:szCs w:val="23"/>
        </w:rPr>
      </w:pPr>
      <w:r>
        <w:rPr>
          <w:rFonts w:ascii="Times New Roman" w:hAnsi="Times New Roman" w:cs="Times New Roman"/>
          <w:sz w:val="23"/>
          <w:szCs w:val="23"/>
        </w:rPr>
        <w:t>Mr. Ralph Ce</w:t>
      </w:r>
      <w:r w:rsidR="00C27912">
        <w:rPr>
          <w:rFonts w:ascii="Times New Roman" w:hAnsi="Times New Roman" w:cs="Times New Roman"/>
          <w:sz w:val="23"/>
          <w:szCs w:val="23"/>
        </w:rPr>
        <w:t>trulo</w:t>
      </w:r>
      <w:r>
        <w:rPr>
          <w:rFonts w:ascii="Times New Roman" w:hAnsi="Times New Roman" w:cs="Times New Roman"/>
          <w:sz w:val="23"/>
          <w:szCs w:val="23"/>
        </w:rPr>
        <w:t xml:space="preserve"> </w:t>
      </w:r>
      <w:r w:rsidR="00833AB6">
        <w:rPr>
          <w:rFonts w:ascii="Times New Roman" w:hAnsi="Times New Roman" w:cs="Times New Roman"/>
          <w:sz w:val="23"/>
          <w:szCs w:val="23"/>
        </w:rPr>
        <w:t>(by phone)</w:t>
      </w:r>
    </w:p>
    <w:p w:rsidR="00FA1F52" w:rsidRDefault="00FA1F52" w:rsidP="009804EB">
      <w:pPr>
        <w:pStyle w:val="Default"/>
        <w:rPr>
          <w:rFonts w:ascii="Times New Roman" w:hAnsi="Times New Roman" w:cs="Times New Roman"/>
          <w:b/>
          <w:bCs/>
          <w:sz w:val="23"/>
          <w:szCs w:val="23"/>
        </w:rPr>
      </w:pPr>
    </w:p>
    <w:p w:rsidR="009804EB" w:rsidRDefault="009804EB" w:rsidP="009804EB">
      <w:pPr>
        <w:pStyle w:val="Default"/>
        <w:rPr>
          <w:rFonts w:ascii="Times New Roman" w:hAnsi="Times New Roman" w:cs="Times New Roman"/>
          <w:sz w:val="23"/>
          <w:szCs w:val="23"/>
        </w:rPr>
      </w:pPr>
      <w:r>
        <w:rPr>
          <w:rFonts w:ascii="Times New Roman" w:hAnsi="Times New Roman" w:cs="Times New Roman"/>
          <w:b/>
          <w:bCs/>
          <w:sz w:val="23"/>
          <w:szCs w:val="23"/>
        </w:rPr>
        <w:t>Others in Attendance</w:t>
      </w:r>
      <w:r>
        <w:rPr>
          <w:rFonts w:ascii="Times New Roman" w:hAnsi="Times New Roman" w:cs="Times New Roman"/>
          <w:sz w:val="23"/>
          <w:szCs w:val="23"/>
        </w:rPr>
        <w:t xml:space="preserve">: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The Honorable Paul Baumbach, State House of Representatives </w:t>
      </w:r>
    </w:p>
    <w:p w:rsidR="00FA1F52" w:rsidRDefault="00FA1F52" w:rsidP="009804EB">
      <w:pPr>
        <w:pStyle w:val="Default"/>
        <w:rPr>
          <w:rFonts w:ascii="Times New Roman" w:hAnsi="Times New Roman" w:cs="Times New Roman"/>
          <w:sz w:val="23"/>
          <w:szCs w:val="23"/>
        </w:rPr>
      </w:pPr>
      <w:r w:rsidRPr="00FA1F52">
        <w:rPr>
          <w:rFonts w:ascii="Times New Roman" w:hAnsi="Times New Roman" w:cs="Times New Roman"/>
          <w:sz w:val="23"/>
          <w:szCs w:val="23"/>
        </w:rPr>
        <w:t>The Honorable W. Charles Paradee, State House of Representatives</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Deputy Attorney General Peter Jamison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Mr. Steve McVay, Director of Finance &amp; Investment Services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Mr. Michael Green, Financial Investment Program Manager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Mr. Dan Kimmel, Financial Investment Program Specialist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Mr. </w:t>
      </w:r>
      <w:r w:rsidR="00C4061E">
        <w:rPr>
          <w:rFonts w:ascii="Times New Roman" w:hAnsi="Times New Roman" w:cs="Times New Roman"/>
          <w:sz w:val="23"/>
          <w:szCs w:val="23"/>
        </w:rPr>
        <w:t>Jeffrey Hoover, Investment Manager</w:t>
      </w:r>
    </w:p>
    <w:p w:rsidR="002F7F56"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Ms. Colleen Denham, Administrative Specialist II</w:t>
      </w:r>
    </w:p>
    <w:p w:rsidR="00164F04" w:rsidRDefault="00164F04" w:rsidP="009804EB">
      <w:pPr>
        <w:pStyle w:val="Default"/>
        <w:rPr>
          <w:rFonts w:ascii="Times New Roman" w:hAnsi="Times New Roman" w:cs="Times New Roman"/>
          <w:sz w:val="23"/>
          <w:szCs w:val="23"/>
        </w:rPr>
      </w:pPr>
      <w:r>
        <w:rPr>
          <w:rFonts w:ascii="Times New Roman" w:hAnsi="Times New Roman" w:cs="Times New Roman"/>
          <w:sz w:val="23"/>
          <w:szCs w:val="23"/>
        </w:rPr>
        <w:t>Mr. Peter Mahoney, Fidelity</w:t>
      </w:r>
    </w:p>
    <w:p w:rsidR="00164F04" w:rsidRDefault="000B45C3" w:rsidP="009804EB">
      <w:pPr>
        <w:pStyle w:val="Default"/>
        <w:rPr>
          <w:rFonts w:ascii="Times New Roman" w:hAnsi="Times New Roman" w:cs="Times New Roman"/>
          <w:sz w:val="23"/>
          <w:szCs w:val="23"/>
        </w:rPr>
      </w:pPr>
      <w:r>
        <w:rPr>
          <w:rFonts w:ascii="Times New Roman" w:hAnsi="Times New Roman" w:cs="Times New Roman"/>
          <w:sz w:val="23"/>
          <w:szCs w:val="23"/>
        </w:rPr>
        <w:t>Ms. Yvette Friberg, Fidelity</w:t>
      </w:r>
      <w:r w:rsidR="00164F04">
        <w:rPr>
          <w:rFonts w:ascii="Times New Roman" w:hAnsi="Times New Roman" w:cs="Times New Roman"/>
          <w:sz w:val="23"/>
          <w:szCs w:val="23"/>
        </w:rPr>
        <w:t xml:space="preserve"> </w:t>
      </w:r>
    </w:p>
    <w:p w:rsidR="002F7F56" w:rsidRDefault="002F7F56" w:rsidP="009804EB">
      <w:pPr>
        <w:pStyle w:val="Default"/>
        <w:rPr>
          <w:rFonts w:ascii="Times New Roman" w:hAnsi="Times New Roman" w:cs="Times New Roman"/>
          <w:sz w:val="23"/>
          <w:szCs w:val="23"/>
        </w:rPr>
      </w:pPr>
    </w:p>
    <w:p w:rsidR="00873F68" w:rsidRDefault="00873F68" w:rsidP="009804EB">
      <w:pPr>
        <w:pStyle w:val="Default"/>
        <w:rPr>
          <w:rFonts w:ascii="Times New Roman" w:hAnsi="Times New Roman" w:cs="Times New Roman"/>
          <w:sz w:val="23"/>
          <w:szCs w:val="23"/>
        </w:rPr>
      </w:pPr>
    </w:p>
    <w:p w:rsidR="009804EB" w:rsidRDefault="009804EB" w:rsidP="009804EB">
      <w:pPr>
        <w:pStyle w:val="Default"/>
        <w:rPr>
          <w:rFonts w:ascii="Times New Roman" w:hAnsi="Times New Roman" w:cs="Times New Roman"/>
          <w:b/>
          <w:bCs/>
          <w:sz w:val="23"/>
          <w:szCs w:val="23"/>
        </w:rPr>
      </w:pPr>
      <w:r>
        <w:rPr>
          <w:rFonts w:ascii="Times New Roman" w:hAnsi="Times New Roman" w:cs="Times New Roman"/>
          <w:b/>
          <w:bCs/>
          <w:sz w:val="23"/>
          <w:szCs w:val="23"/>
        </w:rPr>
        <w:t xml:space="preserve">OPENING COMMENTS </w:t>
      </w:r>
    </w:p>
    <w:p w:rsidR="009804EB" w:rsidRDefault="002F7F56" w:rsidP="009804EB">
      <w:pPr>
        <w:pStyle w:val="Default"/>
        <w:rPr>
          <w:rFonts w:ascii="Times New Roman" w:hAnsi="Times New Roman" w:cs="Times New Roman"/>
          <w:sz w:val="23"/>
          <w:szCs w:val="23"/>
        </w:rPr>
      </w:pPr>
      <w:r>
        <w:rPr>
          <w:rFonts w:ascii="Times New Roman" w:hAnsi="Times New Roman" w:cs="Times New Roman"/>
          <w:sz w:val="23"/>
          <w:szCs w:val="23"/>
        </w:rPr>
        <w:t>Secretary of Finance, Tom Cook</w:t>
      </w:r>
      <w:r w:rsidR="009804EB">
        <w:rPr>
          <w:rFonts w:ascii="Times New Roman" w:hAnsi="Times New Roman" w:cs="Times New Roman"/>
          <w:sz w:val="23"/>
          <w:szCs w:val="23"/>
        </w:rPr>
        <w:t xml:space="preserve"> called the meeting to order at approximately </w:t>
      </w:r>
      <w:r>
        <w:rPr>
          <w:rFonts w:ascii="Times New Roman" w:hAnsi="Times New Roman" w:cs="Times New Roman"/>
          <w:sz w:val="23"/>
          <w:szCs w:val="23"/>
        </w:rPr>
        <w:t>10:15</w:t>
      </w:r>
      <w:r w:rsidR="009804EB">
        <w:rPr>
          <w:rFonts w:ascii="Times New Roman" w:hAnsi="Times New Roman" w:cs="Times New Roman"/>
          <w:sz w:val="23"/>
          <w:szCs w:val="23"/>
        </w:rPr>
        <w:t xml:space="preserve"> AM. </w:t>
      </w:r>
    </w:p>
    <w:p w:rsidR="00FB46F7" w:rsidRDefault="00FB46F7" w:rsidP="009804EB">
      <w:pPr>
        <w:pStyle w:val="Default"/>
        <w:rPr>
          <w:rFonts w:ascii="Times New Roman" w:hAnsi="Times New Roman" w:cs="Times New Roman"/>
          <w:b/>
          <w:bCs/>
          <w:sz w:val="23"/>
          <w:szCs w:val="23"/>
        </w:rPr>
      </w:pPr>
    </w:p>
    <w:p w:rsidR="009804EB" w:rsidRDefault="009804EB" w:rsidP="009804EB">
      <w:pPr>
        <w:pStyle w:val="Default"/>
        <w:rPr>
          <w:sz w:val="23"/>
          <w:szCs w:val="23"/>
        </w:rPr>
      </w:pPr>
      <w:r>
        <w:rPr>
          <w:rFonts w:ascii="Times New Roman" w:hAnsi="Times New Roman" w:cs="Times New Roman"/>
          <w:b/>
          <w:bCs/>
          <w:sz w:val="23"/>
          <w:szCs w:val="23"/>
        </w:rPr>
        <w:t xml:space="preserve">MINUTES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There was a motion to approve the public minutes of the </w:t>
      </w:r>
      <w:r w:rsidR="002F7F56">
        <w:rPr>
          <w:rFonts w:ascii="Times New Roman" w:hAnsi="Times New Roman" w:cs="Times New Roman"/>
          <w:sz w:val="23"/>
          <w:szCs w:val="23"/>
        </w:rPr>
        <w:t>August 6, 2014</w:t>
      </w:r>
      <w:r>
        <w:rPr>
          <w:rFonts w:ascii="Times New Roman" w:hAnsi="Times New Roman" w:cs="Times New Roman"/>
          <w:sz w:val="23"/>
          <w:szCs w:val="23"/>
        </w:rPr>
        <w:t xml:space="preserve"> meeting.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MOTION made by Ms. Vaughn and seconded by Mr. </w:t>
      </w:r>
      <w:r w:rsidR="002F7F56">
        <w:rPr>
          <w:rFonts w:ascii="Times New Roman" w:hAnsi="Times New Roman" w:cs="Times New Roman"/>
          <w:sz w:val="23"/>
          <w:szCs w:val="23"/>
        </w:rPr>
        <w:t>Scoglietti</w:t>
      </w:r>
      <w:r>
        <w:rPr>
          <w:rFonts w:ascii="Times New Roman" w:hAnsi="Times New Roman" w:cs="Times New Roman"/>
          <w:sz w:val="23"/>
          <w:szCs w:val="23"/>
        </w:rPr>
        <w:t xml:space="preserve"> to approve the minutes.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MOTION ADOPTED UNANIMOUSLY </w:t>
      </w:r>
    </w:p>
    <w:p w:rsidR="009804EB" w:rsidRDefault="009804EB" w:rsidP="009804EB">
      <w:pPr>
        <w:pStyle w:val="Default"/>
        <w:pageBreakBefore/>
        <w:rPr>
          <w:sz w:val="23"/>
          <w:szCs w:val="23"/>
        </w:rPr>
      </w:pPr>
      <w:r>
        <w:rPr>
          <w:rFonts w:ascii="Times New Roman" w:hAnsi="Times New Roman" w:cs="Times New Roman"/>
          <w:b/>
          <w:bCs/>
          <w:sz w:val="23"/>
          <w:szCs w:val="23"/>
        </w:rPr>
        <w:lastRenderedPageBreak/>
        <w:t xml:space="preserve">UPDATE ON 403(b) PLAN </w:t>
      </w:r>
    </w:p>
    <w:p w:rsidR="00187EF3" w:rsidRDefault="009804EB" w:rsidP="00D04342">
      <w:pPr>
        <w:pStyle w:val="Default"/>
        <w:rPr>
          <w:rFonts w:ascii="Times New Roman" w:hAnsi="Times New Roman" w:cs="Times New Roman"/>
          <w:sz w:val="23"/>
          <w:szCs w:val="23"/>
        </w:rPr>
      </w:pPr>
      <w:r>
        <w:rPr>
          <w:rFonts w:ascii="Times New Roman" w:hAnsi="Times New Roman" w:cs="Times New Roman"/>
          <w:sz w:val="23"/>
          <w:szCs w:val="23"/>
        </w:rPr>
        <w:t>Mr. Kimmel p</w:t>
      </w:r>
      <w:r w:rsidR="00D04342">
        <w:rPr>
          <w:rFonts w:ascii="Times New Roman" w:hAnsi="Times New Roman" w:cs="Times New Roman"/>
          <w:sz w:val="23"/>
          <w:szCs w:val="23"/>
        </w:rPr>
        <w:t>rovided an update on the numbers and assets</w:t>
      </w:r>
      <w:r>
        <w:rPr>
          <w:rFonts w:ascii="Times New Roman" w:hAnsi="Times New Roman" w:cs="Times New Roman"/>
          <w:sz w:val="23"/>
          <w:szCs w:val="23"/>
        </w:rPr>
        <w:t xml:space="preserve"> for the 403(b) Plan including hardships.</w:t>
      </w:r>
      <w:r w:rsidR="00D04342">
        <w:rPr>
          <w:rFonts w:ascii="Times New Roman" w:hAnsi="Times New Roman" w:cs="Times New Roman"/>
          <w:sz w:val="23"/>
          <w:szCs w:val="23"/>
        </w:rPr>
        <w:t xml:space="preserve">  Assets as of October 31,</w:t>
      </w:r>
      <w:r w:rsidR="00BD6E53">
        <w:rPr>
          <w:rFonts w:ascii="Times New Roman" w:hAnsi="Times New Roman" w:cs="Times New Roman"/>
          <w:sz w:val="23"/>
          <w:szCs w:val="23"/>
        </w:rPr>
        <w:t xml:space="preserve"> 2014 totaled $268.1 million with</w:t>
      </w:r>
      <w:r w:rsidR="00D04342">
        <w:rPr>
          <w:rFonts w:ascii="Times New Roman" w:hAnsi="Times New Roman" w:cs="Times New Roman"/>
          <w:sz w:val="23"/>
          <w:szCs w:val="23"/>
        </w:rPr>
        <w:t xml:space="preserve"> 7,278 </w:t>
      </w:r>
      <w:r w:rsidR="00873F68">
        <w:rPr>
          <w:rFonts w:ascii="Times New Roman" w:hAnsi="Times New Roman" w:cs="Times New Roman"/>
          <w:sz w:val="23"/>
          <w:szCs w:val="23"/>
        </w:rPr>
        <w:t xml:space="preserve">total </w:t>
      </w:r>
      <w:r w:rsidR="00D04342">
        <w:rPr>
          <w:rFonts w:ascii="Times New Roman" w:hAnsi="Times New Roman" w:cs="Times New Roman"/>
          <w:sz w:val="23"/>
          <w:szCs w:val="23"/>
        </w:rPr>
        <w:t>accounts</w:t>
      </w:r>
      <w:r w:rsidR="00873F68">
        <w:rPr>
          <w:rFonts w:ascii="Times New Roman" w:hAnsi="Times New Roman" w:cs="Times New Roman"/>
          <w:sz w:val="23"/>
          <w:szCs w:val="23"/>
        </w:rPr>
        <w:t xml:space="preserve">, of which </w:t>
      </w:r>
      <w:r w:rsidR="00D04342">
        <w:rPr>
          <w:rFonts w:ascii="Times New Roman" w:hAnsi="Times New Roman" w:cs="Times New Roman"/>
          <w:sz w:val="23"/>
          <w:szCs w:val="23"/>
        </w:rPr>
        <w:t xml:space="preserve">5,074 </w:t>
      </w:r>
      <w:r w:rsidR="00873F68">
        <w:rPr>
          <w:rFonts w:ascii="Times New Roman" w:hAnsi="Times New Roman" w:cs="Times New Roman"/>
          <w:sz w:val="23"/>
          <w:szCs w:val="23"/>
        </w:rPr>
        <w:t xml:space="preserve">are </w:t>
      </w:r>
      <w:r w:rsidR="00D04342">
        <w:rPr>
          <w:rFonts w:ascii="Times New Roman" w:hAnsi="Times New Roman" w:cs="Times New Roman"/>
          <w:sz w:val="23"/>
          <w:szCs w:val="23"/>
        </w:rPr>
        <w:t xml:space="preserve">active (currently contributing).  Total hardships year to date </w:t>
      </w:r>
      <w:r w:rsidR="00873F68">
        <w:rPr>
          <w:rFonts w:ascii="Times New Roman" w:hAnsi="Times New Roman" w:cs="Times New Roman"/>
          <w:sz w:val="23"/>
          <w:szCs w:val="23"/>
        </w:rPr>
        <w:t xml:space="preserve">are </w:t>
      </w:r>
      <w:r w:rsidR="00D04342">
        <w:rPr>
          <w:rFonts w:ascii="Times New Roman" w:hAnsi="Times New Roman" w:cs="Times New Roman"/>
          <w:sz w:val="23"/>
          <w:szCs w:val="23"/>
        </w:rPr>
        <w:t>46 and forecast is for 54 hardships</w:t>
      </w:r>
      <w:r w:rsidR="00187EF3">
        <w:rPr>
          <w:rFonts w:ascii="Times New Roman" w:hAnsi="Times New Roman" w:cs="Times New Roman"/>
          <w:sz w:val="23"/>
          <w:szCs w:val="23"/>
        </w:rPr>
        <w:t xml:space="preserve"> </w:t>
      </w:r>
      <w:r w:rsidR="00873F68">
        <w:rPr>
          <w:rFonts w:ascii="Times New Roman" w:hAnsi="Times New Roman" w:cs="Times New Roman"/>
          <w:sz w:val="23"/>
          <w:szCs w:val="23"/>
        </w:rPr>
        <w:t xml:space="preserve">by </w:t>
      </w:r>
      <w:r w:rsidR="00187EF3">
        <w:rPr>
          <w:rFonts w:ascii="Times New Roman" w:hAnsi="Times New Roman" w:cs="Times New Roman"/>
          <w:sz w:val="23"/>
          <w:szCs w:val="23"/>
        </w:rPr>
        <w:t>yearend</w:t>
      </w:r>
      <w:r w:rsidR="00D04342">
        <w:rPr>
          <w:rFonts w:ascii="Times New Roman" w:hAnsi="Times New Roman" w:cs="Times New Roman"/>
          <w:sz w:val="23"/>
          <w:szCs w:val="23"/>
        </w:rPr>
        <w:t>.</w:t>
      </w:r>
      <w:r w:rsidR="00187EF3">
        <w:rPr>
          <w:rFonts w:ascii="Times New Roman" w:hAnsi="Times New Roman" w:cs="Times New Roman"/>
          <w:sz w:val="23"/>
          <w:szCs w:val="23"/>
        </w:rPr>
        <w:t xml:space="preserve">  Contribu</w:t>
      </w:r>
      <w:r w:rsidR="00873F68">
        <w:rPr>
          <w:rFonts w:ascii="Times New Roman" w:hAnsi="Times New Roman" w:cs="Times New Roman"/>
          <w:sz w:val="23"/>
          <w:szCs w:val="23"/>
        </w:rPr>
        <w:t xml:space="preserve">tions to the plan year to date are </w:t>
      </w:r>
      <w:r w:rsidR="00187EF3">
        <w:rPr>
          <w:rFonts w:ascii="Times New Roman" w:hAnsi="Times New Roman" w:cs="Times New Roman"/>
          <w:sz w:val="23"/>
          <w:szCs w:val="23"/>
        </w:rPr>
        <w:t xml:space="preserve">$17.1 million versus $16.7 million previous year.  </w:t>
      </w:r>
    </w:p>
    <w:p w:rsidR="00187EF3" w:rsidRDefault="00187EF3" w:rsidP="00D04342">
      <w:pPr>
        <w:pStyle w:val="Default"/>
        <w:rPr>
          <w:rFonts w:ascii="Times New Roman" w:hAnsi="Times New Roman" w:cs="Times New Roman"/>
          <w:sz w:val="23"/>
          <w:szCs w:val="23"/>
        </w:rPr>
      </w:pPr>
    </w:p>
    <w:p w:rsidR="007A0A73" w:rsidRDefault="00187EF3" w:rsidP="00D04342">
      <w:pPr>
        <w:pStyle w:val="Default"/>
        <w:rPr>
          <w:rFonts w:ascii="Times New Roman" w:hAnsi="Times New Roman" w:cs="Times New Roman"/>
          <w:sz w:val="23"/>
          <w:szCs w:val="23"/>
        </w:rPr>
      </w:pPr>
      <w:r>
        <w:rPr>
          <w:rFonts w:ascii="Times New Roman" w:hAnsi="Times New Roman" w:cs="Times New Roman"/>
          <w:sz w:val="23"/>
          <w:szCs w:val="23"/>
        </w:rPr>
        <w:t xml:space="preserve">Mr. Paradee provided comments regarding his clients who are complaining about the level of service provided by 403 (b) providers.  He also commented on the number </w:t>
      </w:r>
      <w:r w:rsidR="00873F68">
        <w:rPr>
          <w:rFonts w:ascii="Times New Roman" w:hAnsi="Times New Roman" w:cs="Times New Roman"/>
          <w:sz w:val="23"/>
          <w:szCs w:val="23"/>
        </w:rPr>
        <w:t>of</w:t>
      </w:r>
      <w:r>
        <w:rPr>
          <w:rFonts w:ascii="Times New Roman" w:hAnsi="Times New Roman" w:cs="Times New Roman"/>
          <w:sz w:val="23"/>
          <w:szCs w:val="23"/>
        </w:rPr>
        <w:t xml:space="preserve"> plans</w:t>
      </w:r>
      <w:r w:rsidR="00873F68">
        <w:rPr>
          <w:rFonts w:ascii="Times New Roman" w:hAnsi="Times New Roman" w:cs="Times New Roman"/>
          <w:sz w:val="23"/>
          <w:szCs w:val="23"/>
        </w:rPr>
        <w:t xml:space="preserve"> currently</w:t>
      </w:r>
      <w:r>
        <w:rPr>
          <w:rFonts w:ascii="Times New Roman" w:hAnsi="Times New Roman" w:cs="Times New Roman"/>
          <w:sz w:val="23"/>
          <w:szCs w:val="23"/>
        </w:rPr>
        <w:t xml:space="preserve"> provided verses the number of </w:t>
      </w:r>
      <w:r w:rsidR="007A0A73">
        <w:rPr>
          <w:rFonts w:ascii="Times New Roman" w:hAnsi="Times New Roman" w:cs="Times New Roman"/>
          <w:sz w:val="23"/>
          <w:szCs w:val="23"/>
        </w:rPr>
        <w:t xml:space="preserve">plan </w:t>
      </w:r>
      <w:r>
        <w:rPr>
          <w:rFonts w:ascii="Times New Roman" w:hAnsi="Times New Roman" w:cs="Times New Roman"/>
          <w:sz w:val="23"/>
          <w:szCs w:val="23"/>
        </w:rPr>
        <w:t xml:space="preserve">providers in the past.  Mr. Kimmel stated the purpose of doing an RFP </w:t>
      </w:r>
      <w:r w:rsidR="00873F68">
        <w:rPr>
          <w:rFonts w:ascii="Times New Roman" w:hAnsi="Times New Roman" w:cs="Times New Roman"/>
          <w:sz w:val="23"/>
          <w:szCs w:val="23"/>
        </w:rPr>
        <w:t xml:space="preserve">is </w:t>
      </w:r>
      <w:r>
        <w:rPr>
          <w:rFonts w:ascii="Times New Roman" w:hAnsi="Times New Roman" w:cs="Times New Roman"/>
          <w:sz w:val="23"/>
          <w:szCs w:val="23"/>
        </w:rPr>
        <w:t>to hire a plan advisor to bring the plan into Department of Labor guidelines.</w:t>
      </w:r>
      <w:r w:rsidR="007A0A73">
        <w:rPr>
          <w:rFonts w:ascii="Times New Roman" w:hAnsi="Times New Roman" w:cs="Times New Roman"/>
          <w:sz w:val="23"/>
          <w:szCs w:val="23"/>
        </w:rPr>
        <w:t xml:space="preserve">  Mr. Paradee stated if we do reduce the number of plans we should insure we increase the level of service provided to participants by the plans.  </w:t>
      </w:r>
    </w:p>
    <w:p w:rsidR="007A0A73" w:rsidRDefault="007A0A73" w:rsidP="00D04342">
      <w:pPr>
        <w:pStyle w:val="Default"/>
        <w:rPr>
          <w:rFonts w:ascii="Times New Roman" w:hAnsi="Times New Roman" w:cs="Times New Roman"/>
          <w:sz w:val="23"/>
          <w:szCs w:val="23"/>
        </w:rPr>
      </w:pPr>
    </w:p>
    <w:p w:rsidR="00D04342" w:rsidRDefault="00873F68" w:rsidP="00D04342">
      <w:pPr>
        <w:pStyle w:val="Default"/>
        <w:rPr>
          <w:rFonts w:ascii="Times New Roman" w:hAnsi="Times New Roman" w:cs="Times New Roman"/>
          <w:sz w:val="23"/>
          <w:szCs w:val="23"/>
        </w:rPr>
      </w:pPr>
      <w:r>
        <w:rPr>
          <w:rFonts w:ascii="Times New Roman" w:hAnsi="Times New Roman" w:cs="Times New Roman"/>
          <w:sz w:val="23"/>
          <w:szCs w:val="23"/>
        </w:rPr>
        <w:t>Council was informed that the</w:t>
      </w:r>
      <w:r w:rsidR="007A0A73">
        <w:rPr>
          <w:rFonts w:ascii="Times New Roman" w:hAnsi="Times New Roman" w:cs="Times New Roman"/>
          <w:sz w:val="23"/>
          <w:szCs w:val="23"/>
        </w:rPr>
        <w:t xml:space="preserve"> plan auditor </w:t>
      </w:r>
      <w:r w:rsidR="007A0A73" w:rsidRPr="007A0A73">
        <w:rPr>
          <w:rFonts w:ascii="Times New Roman" w:hAnsi="Times New Roman" w:cs="Times New Roman"/>
          <w:sz w:val="23"/>
          <w:szCs w:val="23"/>
        </w:rPr>
        <w:t xml:space="preserve">ParenteBeard LLC </w:t>
      </w:r>
      <w:r w:rsidR="007A0A73">
        <w:rPr>
          <w:rFonts w:ascii="Times New Roman" w:hAnsi="Times New Roman" w:cs="Times New Roman"/>
          <w:sz w:val="23"/>
          <w:szCs w:val="23"/>
        </w:rPr>
        <w:t xml:space="preserve">was acquired by Baker Tilly.  The audit for 2013 is progressing and with a few computation issues being worked out.     </w:t>
      </w:r>
      <w:r w:rsidR="00187EF3">
        <w:rPr>
          <w:rFonts w:ascii="Times New Roman" w:hAnsi="Times New Roman" w:cs="Times New Roman"/>
          <w:sz w:val="23"/>
          <w:szCs w:val="23"/>
        </w:rPr>
        <w:t xml:space="preserve">        </w:t>
      </w:r>
      <w:r w:rsidR="00D04342">
        <w:rPr>
          <w:rFonts w:ascii="Times New Roman" w:hAnsi="Times New Roman" w:cs="Times New Roman"/>
          <w:sz w:val="23"/>
          <w:szCs w:val="23"/>
        </w:rPr>
        <w:t xml:space="preserve">  </w:t>
      </w:r>
    </w:p>
    <w:p w:rsidR="009804EB" w:rsidRDefault="00D04342" w:rsidP="00D0434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9804EB" w:rsidRDefault="009D62E6" w:rsidP="009804EB">
      <w:pPr>
        <w:pStyle w:val="Default"/>
        <w:rPr>
          <w:rFonts w:ascii="Times New Roman" w:hAnsi="Times New Roman" w:cs="Times New Roman"/>
          <w:b/>
          <w:bCs/>
          <w:sz w:val="23"/>
          <w:szCs w:val="23"/>
        </w:rPr>
      </w:pPr>
      <w:r>
        <w:rPr>
          <w:rFonts w:ascii="Times New Roman" w:hAnsi="Times New Roman" w:cs="Times New Roman"/>
          <w:b/>
          <w:bCs/>
          <w:sz w:val="23"/>
          <w:szCs w:val="23"/>
        </w:rPr>
        <w:t>UPDATE ON THE 457(b)</w:t>
      </w:r>
      <w:r w:rsidR="00873F68">
        <w:rPr>
          <w:rFonts w:ascii="Times New Roman" w:hAnsi="Times New Roman" w:cs="Times New Roman"/>
          <w:b/>
          <w:bCs/>
          <w:sz w:val="23"/>
          <w:szCs w:val="23"/>
        </w:rPr>
        <w:t xml:space="preserve"> Plan</w:t>
      </w:r>
    </w:p>
    <w:p w:rsidR="009D62E6" w:rsidRDefault="009D62E6" w:rsidP="009804EB">
      <w:pPr>
        <w:pStyle w:val="Default"/>
        <w:rPr>
          <w:rFonts w:ascii="Times New Roman" w:hAnsi="Times New Roman" w:cs="Times New Roman"/>
          <w:bCs/>
          <w:sz w:val="23"/>
          <w:szCs w:val="23"/>
        </w:rPr>
      </w:pPr>
      <w:r>
        <w:rPr>
          <w:rFonts w:ascii="Times New Roman" w:hAnsi="Times New Roman" w:cs="Times New Roman"/>
          <w:bCs/>
          <w:sz w:val="23"/>
          <w:szCs w:val="23"/>
        </w:rPr>
        <w:t>Mr. Green</w:t>
      </w:r>
      <w:r w:rsidRPr="009D62E6">
        <w:rPr>
          <w:rFonts w:ascii="Times New Roman" w:hAnsi="Times New Roman" w:cs="Times New Roman"/>
          <w:bCs/>
          <w:sz w:val="23"/>
          <w:szCs w:val="23"/>
        </w:rPr>
        <w:t xml:space="preserve"> provided an update on th</w:t>
      </w:r>
      <w:r>
        <w:rPr>
          <w:rFonts w:ascii="Times New Roman" w:hAnsi="Times New Roman" w:cs="Times New Roman"/>
          <w:bCs/>
          <w:sz w:val="23"/>
          <w:szCs w:val="23"/>
        </w:rPr>
        <w:t>e numbers and assets for the 457</w:t>
      </w:r>
      <w:r w:rsidR="006B6624">
        <w:rPr>
          <w:rFonts w:ascii="Times New Roman" w:hAnsi="Times New Roman" w:cs="Times New Roman"/>
          <w:bCs/>
          <w:sz w:val="23"/>
          <w:szCs w:val="23"/>
        </w:rPr>
        <w:t>(b) Plan</w:t>
      </w:r>
      <w:r w:rsidRPr="009D62E6">
        <w:rPr>
          <w:rFonts w:ascii="Times New Roman" w:hAnsi="Times New Roman" w:cs="Times New Roman"/>
          <w:bCs/>
          <w:sz w:val="23"/>
          <w:szCs w:val="23"/>
        </w:rPr>
        <w:t>.  Assets as of</w:t>
      </w:r>
      <w:r>
        <w:rPr>
          <w:rFonts w:ascii="Times New Roman" w:hAnsi="Times New Roman" w:cs="Times New Roman"/>
          <w:bCs/>
          <w:sz w:val="23"/>
          <w:szCs w:val="23"/>
        </w:rPr>
        <w:t xml:space="preserve"> </w:t>
      </w:r>
      <w:r w:rsidR="00BD6E53">
        <w:rPr>
          <w:rFonts w:ascii="Times New Roman" w:hAnsi="Times New Roman" w:cs="Times New Roman"/>
          <w:bCs/>
          <w:sz w:val="23"/>
          <w:szCs w:val="23"/>
        </w:rPr>
        <w:t>October 31, 2014 totaled $540.7 million with</w:t>
      </w:r>
      <w:r>
        <w:rPr>
          <w:rFonts w:ascii="Times New Roman" w:hAnsi="Times New Roman" w:cs="Times New Roman"/>
          <w:bCs/>
          <w:sz w:val="23"/>
          <w:szCs w:val="23"/>
        </w:rPr>
        <w:t xml:space="preserve"> 16,715 accounts, </w:t>
      </w:r>
      <w:r w:rsidR="00873F68">
        <w:rPr>
          <w:rFonts w:ascii="Times New Roman" w:hAnsi="Times New Roman" w:cs="Times New Roman"/>
          <w:bCs/>
          <w:sz w:val="23"/>
          <w:szCs w:val="23"/>
        </w:rPr>
        <w:t>of which</w:t>
      </w:r>
      <w:r>
        <w:rPr>
          <w:rFonts w:ascii="Times New Roman" w:hAnsi="Times New Roman" w:cs="Times New Roman"/>
          <w:bCs/>
          <w:sz w:val="23"/>
          <w:szCs w:val="23"/>
        </w:rPr>
        <w:t xml:space="preserve"> 12,528</w:t>
      </w:r>
      <w:r w:rsidRPr="009D62E6">
        <w:rPr>
          <w:rFonts w:ascii="Times New Roman" w:hAnsi="Times New Roman" w:cs="Times New Roman"/>
          <w:bCs/>
          <w:sz w:val="23"/>
          <w:szCs w:val="23"/>
        </w:rPr>
        <w:t xml:space="preserve"> </w:t>
      </w:r>
      <w:r>
        <w:rPr>
          <w:rFonts w:ascii="Times New Roman" w:hAnsi="Times New Roman" w:cs="Times New Roman"/>
          <w:bCs/>
          <w:sz w:val="23"/>
          <w:szCs w:val="23"/>
        </w:rPr>
        <w:t>active (currently contributing).</w:t>
      </w:r>
    </w:p>
    <w:p w:rsidR="009D62E6" w:rsidRDefault="009D62E6" w:rsidP="009804EB">
      <w:pPr>
        <w:pStyle w:val="Default"/>
        <w:rPr>
          <w:rFonts w:ascii="Times New Roman" w:hAnsi="Times New Roman" w:cs="Times New Roman"/>
          <w:bCs/>
          <w:sz w:val="23"/>
          <w:szCs w:val="23"/>
        </w:rPr>
      </w:pPr>
    </w:p>
    <w:p w:rsidR="009D62E6" w:rsidRDefault="003E6384" w:rsidP="009804EB">
      <w:pPr>
        <w:pStyle w:val="Default"/>
        <w:rPr>
          <w:rFonts w:ascii="Times New Roman" w:hAnsi="Times New Roman" w:cs="Times New Roman"/>
          <w:bCs/>
          <w:sz w:val="23"/>
          <w:szCs w:val="23"/>
        </w:rPr>
      </w:pPr>
      <w:r>
        <w:rPr>
          <w:rFonts w:ascii="Times New Roman" w:hAnsi="Times New Roman" w:cs="Times New Roman"/>
          <w:bCs/>
          <w:sz w:val="23"/>
          <w:szCs w:val="23"/>
        </w:rPr>
        <w:t>Co</w:t>
      </w:r>
      <w:r w:rsidR="00873F68">
        <w:rPr>
          <w:rFonts w:ascii="Times New Roman" w:hAnsi="Times New Roman" w:cs="Times New Roman"/>
          <w:bCs/>
          <w:sz w:val="23"/>
          <w:szCs w:val="23"/>
        </w:rPr>
        <w:t xml:space="preserve">uncil was informed that the </w:t>
      </w:r>
      <w:r w:rsidR="009D62E6">
        <w:rPr>
          <w:rFonts w:ascii="Times New Roman" w:hAnsi="Times New Roman" w:cs="Times New Roman"/>
          <w:bCs/>
          <w:sz w:val="23"/>
          <w:szCs w:val="23"/>
        </w:rPr>
        <w:t xml:space="preserve">457(b) Roth option is being setup to </w:t>
      </w:r>
      <w:r w:rsidR="00873F68">
        <w:rPr>
          <w:rFonts w:ascii="Times New Roman" w:hAnsi="Times New Roman" w:cs="Times New Roman"/>
          <w:bCs/>
          <w:sz w:val="23"/>
          <w:szCs w:val="23"/>
        </w:rPr>
        <w:t xml:space="preserve">be </w:t>
      </w:r>
      <w:r w:rsidR="009D62E6">
        <w:rPr>
          <w:rFonts w:ascii="Times New Roman" w:hAnsi="Times New Roman" w:cs="Times New Roman"/>
          <w:bCs/>
          <w:sz w:val="23"/>
          <w:szCs w:val="23"/>
        </w:rPr>
        <w:t>active on June 24, 2015 pay</w:t>
      </w:r>
      <w:r w:rsidR="0047586C">
        <w:rPr>
          <w:rFonts w:ascii="Times New Roman" w:hAnsi="Times New Roman" w:cs="Times New Roman"/>
          <w:bCs/>
          <w:sz w:val="23"/>
          <w:szCs w:val="23"/>
        </w:rPr>
        <w:t xml:space="preserve"> </w:t>
      </w:r>
      <w:r w:rsidR="009D62E6">
        <w:rPr>
          <w:rFonts w:ascii="Times New Roman" w:hAnsi="Times New Roman" w:cs="Times New Roman"/>
          <w:bCs/>
          <w:sz w:val="23"/>
          <w:szCs w:val="23"/>
        </w:rPr>
        <w:t xml:space="preserve">cycle.  </w:t>
      </w:r>
      <w:r w:rsidR="0047586C">
        <w:rPr>
          <w:rFonts w:ascii="Times New Roman" w:hAnsi="Times New Roman" w:cs="Times New Roman"/>
          <w:bCs/>
          <w:sz w:val="23"/>
          <w:szCs w:val="23"/>
        </w:rPr>
        <w:t xml:space="preserve">The </w:t>
      </w:r>
      <w:r w:rsidR="005D363D">
        <w:rPr>
          <w:rFonts w:ascii="Times New Roman" w:hAnsi="Times New Roman" w:cs="Times New Roman"/>
          <w:bCs/>
          <w:sz w:val="23"/>
          <w:szCs w:val="23"/>
        </w:rPr>
        <w:t>Deferred C</w:t>
      </w:r>
      <w:r w:rsidR="0047586C">
        <w:rPr>
          <w:rFonts w:ascii="Times New Roman" w:hAnsi="Times New Roman" w:cs="Times New Roman"/>
          <w:bCs/>
          <w:sz w:val="23"/>
          <w:szCs w:val="23"/>
        </w:rPr>
        <w:t>ompensation team is w</w:t>
      </w:r>
      <w:r w:rsidR="009D62E6">
        <w:rPr>
          <w:rFonts w:ascii="Times New Roman" w:hAnsi="Times New Roman" w:cs="Times New Roman"/>
          <w:bCs/>
          <w:sz w:val="23"/>
          <w:szCs w:val="23"/>
        </w:rPr>
        <w:t>orking with the payroll team and Fidelity to implement.</w:t>
      </w:r>
    </w:p>
    <w:p w:rsidR="009D62E6" w:rsidRDefault="009D62E6" w:rsidP="009804EB">
      <w:pPr>
        <w:pStyle w:val="Default"/>
        <w:rPr>
          <w:rFonts w:ascii="Times New Roman" w:hAnsi="Times New Roman" w:cs="Times New Roman"/>
          <w:bCs/>
          <w:sz w:val="23"/>
          <w:szCs w:val="23"/>
        </w:rPr>
      </w:pPr>
    </w:p>
    <w:p w:rsidR="009D62E6" w:rsidRDefault="009D62E6" w:rsidP="009804EB">
      <w:pPr>
        <w:pStyle w:val="Default"/>
        <w:rPr>
          <w:rFonts w:ascii="Times New Roman" w:hAnsi="Times New Roman" w:cs="Times New Roman"/>
          <w:b/>
          <w:bCs/>
          <w:sz w:val="23"/>
          <w:szCs w:val="23"/>
        </w:rPr>
      </w:pPr>
      <w:r>
        <w:rPr>
          <w:rFonts w:ascii="Times New Roman" w:hAnsi="Times New Roman" w:cs="Times New Roman"/>
          <w:b/>
          <w:bCs/>
          <w:sz w:val="23"/>
          <w:szCs w:val="23"/>
        </w:rPr>
        <w:t xml:space="preserve">CONTRACT FOR FINANCIAL STATEMENT </w:t>
      </w:r>
      <w:r w:rsidR="00EE4B0F">
        <w:rPr>
          <w:rFonts w:ascii="Times New Roman" w:hAnsi="Times New Roman" w:cs="Times New Roman"/>
          <w:b/>
          <w:bCs/>
          <w:sz w:val="23"/>
          <w:szCs w:val="23"/>
        </w:rPr>
        <w:t>PREPARATION 403(b), 457(b) and 401(a)</w:t>
      </w:r>
    </w:p>
    <w:p w:rsidR="00EE4B0F" w:rsidRDefault="00BD6E53" w:rsidP="009804EB">
      <w:pPr>
        <w:pStyle w:val="Default"/>
        <w:rPr>
          <w:rFonts w:ascii="Times New Roman" w:hAnsi="Times New Roman" w:cs="Times New Roman"/>
          <w:bCs/>
          <w:sz w:val="23"/>
          <w:szCs w:val="23"/>
        </w:rPr>
      </w:pPr>
      <w:r>
        <w:rPr>
          <w:rFonts w:ascii="Times New Roman" w:hAnsi="Times New Roman" w:cs="Times New Roman"/>
          <w:bCs/>
          <w:sz w:val="23"/>
          <w:szCs w:val="23"/>
        </w:rPr>
        <w:t xml:space="preserve">Mr. McVay recommended adding additional duties for </w:t>
      </w:r>
      <w:r w:rsidR="00EE4B0F">
        <w:rPr>
          <w:rFonts w:ascii="Times New Roman" w:hAnsi="Times New Roman" w:cs="Times New Roman"/>
          <w:bCs/>
          <w:sz w:val="23"/>
          <w:szCs w:val="23"/>
        </w:rPr>
        <w:t>ParenteBeard</w:t>
      </w:r>
      <w:r w:rsidR="005D363D">
        <w:rPr>
          <w:rFonts w:ascii="Times New Roman" w:hAnsi="Times New Roman" w:cs="Times New Roman"/>
          <w:bCs/>
          <w:sz w:val="23"/>
          <w:szCs w:val="23"/>
        </w:rPr>
        <w:t xml:space="preserve"> Baker Tilly</w:t>
      </w:r>
      <w:r w:rsidR="00EE4B0F">
        <w:rPr>
          <w:rFonts w:ascii="Times New Roman" w:hAnsi="Times New Roman" w:cs="Times New Roman"/>
          <w:bCs/>
          <w:sz w:val="23"/>
          <w:szCs w:val="23"/>
        </w:rPr>
        <w:t xml:space="preserve"> to prepare financial statements for the 457(b) and 401(a).  Currently</w:t>
      </w:r>
      <w:r w:rsidR="00C27912">
        <w:rPr>
          <w:rFonts w:ascii="Times New Roman" w:hAnsi="Times New Roman" w:cs="Times New Roman"/>
          <w:bCs/>
          <w:sz w:val="23"/>
          <w:szCs w:val="23"/>
        </w:rPr>
        <w:t>,</w:t>
      </w:r>
      <w:r w:rsidR="00EE4B0F">
        <w:rPr>
          <w:rFonts w:ascii="Times New Roman" w:hAnsi="Times New Roman" w:cs="Times New Roman"/>
          <w:bCs/>
          <w:sz w:val="23"/>
          <w:szCs w:val="23"/>
        </w:rPr>
        <w:t xml:space="preserve"> ParenteBeard </w:t>
      </w:r>
      <w:r w:rsidR="005D363D">
        <w:rPr>
          <w:rFonts w:ascii="Times New Roman" w:hAnsi="Times New Roman" w:cs="Times New Roman"/>
          <w:bCs/>
          <w:sz w:val="23"/>
          <w:szCs w:val="23"/>
        </w:rPr>
        <w:t xml:space="preserve">Baker Tilly </w:t>
      </w:r>
      <w:r w:rsidR="00EE4B0F">
        <w:rPr>
          <w:rFonts w:ascii="Times New Roman" w:hAnsi="Times New Roman" w:cs="Times New Roman"/>
          <w:bCs/>
          <w:sz w:val="23"/>
          <w:szCs w:val="23"/>
        </w:rPr>
        <w:t xml:space="preserve">is preparing the financial statement for the 403(b).  ParenteBeard </w:t>
      </w:r>
      <w:r w:rsidR="005D363D">
        <w:rPr>
          <w:rFonts w:ascii="Times New Roman" w:hAnsi="Times New Roman" w:cs="Times New Roman"/>
          <w:bCs/>
          <w:sz w:val="23"/>
          <w:szCs w:val="23"/>
        </w:rPr>
        <w:t xml:space="preserve">Baker Tilly </w:t>
      </w:r>
      <w:r w:rsidR="00EE4B0F">
        <w:rPr>
          <w:rFonts w:ascii="Times New Roman" w:hAnsi="Times New Roman" w:cs="Times New Roman"/>
          <w:bCs/>
          <w:sz w:val="23"/>
          <w:szCs w:val="23"/>
        </w:rPr>
        <w:t xml:space="preserve">was asked to provide a quote for preparing financial statements for the 457(b) and 401(a).   Mr. McVay also asked for a one year extension  </w:t>
      </w:r>
    </w:p>
    <w:p w:rsidR="00EE4B0F" w:rsidRDefault="00EE4B0F" w:rsidP="009804EB">
      <w:pPr>
        <w:pStyle w:val="Default"/>
        <w:rPr>
          <w:rFonts w:ascii="Times New Roman" w:hAnsi="Times New Roman" w:cs="Times New Roman"/>
          <w:bCs/>
          <w:sz w:val="23"/>
          <w:szCs w:val="23"/>
        </w:rPr>
      </w:pPr>
    </w:p>
    <w:p w:rsidR="00164F04" w:rsidRDefault="00164F04" w:rsidP="009804EB">
      <w:pPr>
        <w:pStyle w:val="Default"/>
        <w:rPr>
          <w:rFonts w:ascii="Times New Roman" w:hAnsi="Times New Roman" w:cs="Times New Roman"/>
          <w:bCs/>
          <w:sz w:val="23"/>
          <w:szCs w:val="23"/>
        </w:rPr>
      </w:pPr>
      <w:r>
        <w:rPr>
          <w:rFonts w:ascii="Times New Roman" w:hAnsi="Times New Roman" w:cs="Times New Roman"/>
          <w:bCs/>
          <w:sz w:val="23"/>
          <w:szCs w:val="23"/>
        </w:rPr>
        <w:t>A motion was made by Council</w:t>
      </w:r>
      <w:r w:rsidR="00EE4B0F">
        <w:rPr>
          <w:rFonts w:ascii="Times New Roman" w:hAnsi="Times New Roman" w:cs="Times New Roman"/>
          <w:bCs/>
          <w:sz w:val="23"/>
          <w:szCs w:val="23"/>
        </w:rPr>
        <w:t xml:space="preserve"> to extend the </w:t>
      </w:r>
      <w:r w:rsidR="005D363D">
        <w:rPr>
          <w:rFonts w:ascii="Times New Roman" w:hAnsi="Times New Roman" w:cs="Times New Roman"/>
          <w:bCs/>
          <w:sz w:val="23"/>
          <w:szCs w:val="23"/>
        </w:rPr>
        <w:t xml:space="preserve">ParenteBeard </w:t>
      </w:r>
      <w:r w:rsidR="00EE4B0F">
        <w:rPr>
          <w:rFonts w:ascii="Times New Roman" w:hAnsi="Times New Roman" w:cs="Times New Roman"/>
          <w:bCs/>
          <w:sz w:val="23"/>
          <w:szCs w:val="23"/>
        </w:rPr>
        <w:t xml:space="preserve">Baker </w:t>
      </w:r>
      <w:r>
        <w:rPr>
          <w:rFonts w:ascii="Times New Roman" w:hAnsi="Times New Roman" w:cs="Times New Roman"/>
          <w:bCs/>
          <w:sz w:val="23"/>
          <w:szCs w:val="23"/>
        </w:rPr>
        <w:t xml:space="preserve">Tilly contract for one year to </w:t>
      </w:r>
      <w:r w:rsidR="00BD6E53">
        <w:rPr>
          <w:rFonts w:ascii="Times New Roman" w:hAnsi="Times New Roman" w:cs="Times New Roman"/>
          <w:bCs/>
          <w:sz w:val="23"/>
          <w:szCs w:val="23"/>
        </w:rPr>
        <w:t>(</w:t>
      </w:r>
      <w:r w:rsidR="0047586C">
        <w:rPr>
          <w:rFonts w:ascii="Times New Roman" w:hAnsi="Times New Roman" w:cs="Times New Roman"/>
          <w:bCs/>
          <w:sz w:val="23"/>
          <w:szCs w:val="23"/>
        </w:rPr>
        <w:t>December 31, 2015</w:t>
      </w:r>
      <w:r w:rsidR="00BD6E53">
        <w:rPr>
          <w:rFonts w:ascii="Times New Roman" w:hAnsi="Times New Roman" w:cs="Times New Roman"/>
          <w:bCs/>
          <w:sz w:val="23"/>
          <w:szCs w:val="23"/>
        </w:rPr>
        <w:t>)</w:t>
      </w:r>
      <w:r w:rsidR="0047586C">
        <w:rPr>
          <w:rFonts w:ascii="Times New Roman" w:hAnsi="Times New Roman" w:cs="Times New Roman"/>
          <w:bCs/>
          <w:sz w:val="23"/>
          <w:szCs w:val="23"/>
        </w:rPr>
        <w:t xml:space="preserve"> </w:t>
      </w:r>
      <w:r>
        <w:rPr>
          <w:rFonts w:ascii="Times New Roman" w:hAnsi="Times New Roman" w:cs="Times New Roman"/>
          <w:bCs/>
          <w:sz w:val="23"/>
          <w:szCs w:val="23"/>
        </w:rPr>
        <w:t xml:space="preserve">and authorize </w:t>
      </w:r>
      <w:r w:rsidR="00BD6E53">
        <w:rPr>
          <w:rFonts w:ascii="Times New Roman" w:hAnsi="Times New Roman" w:cs="Times New Roman"/>
          <w:bCs/>
          <w:sz w:val="23"/>
          <w:szCs w:val="23"/>
        </w:rPr>
        <w:t xml:space="preserve">the </w:t>
      </w:r>
      <w:r>
        <w:rPr>
          <w:rFonts w:ascii="Times New Roman" w:hAnsi="Times New Roman" w:cs="Times New Roman"/>
          <w:bCs/>
          <w:sz w:val="23"/>
          <w:szCs w:val="23"/>
        </w:rPr>
        <w:t>staff to more for</w:t>
      </w:r>
      <w:r w:rsidR="00BD6E53">
        <w:rPr>
          <w:rFonts w:ascii="Times New Roman" w:hAnsi="Times New Roman" w:cs="Times New Roman"/>
          <w:bCs/>
          <w:sz w:val="23"/>
          <w:szCs w:val="23"/>
        </w:rPr>
        <w:t>ward to add the additional tasks</w:t>
      </w:r>
      <w:r>
        <w:rPr>
          <w:rFonts w:ascii="Times New Roman" w:hAnsi="Times New Roman" w:cs="Times New Roman"/>
          <w:bCs/>
          <w:sz w:val="23"/>
          <w:szCs w:val="23"/>
        </w:rPr>
        <w:t xml:space="preserve"> to the current contract with Baker Tilly.</w:t>
      </w:r>
    </w:p>
    <w:p w:rsidR="00164F04" w:rsidRDefault="00164F04" w:rsidP="009804EB">
      <w:pPr>
        <w:pStyle w:val="Default"/>
        <w:rPr>
          <w:rFonts w:ascii="Times New Roman" w:hAnsi="Times New Roman" w:cs="Times New Roman"/>
          <w:bCs/>
          <w:sz w:val="23"/>
          <w:szCs w:val="23"/>
        </w:rPr>
      </w:pPr>
      <w:r>
        <w:rPr>
          <w:rFonts w:ascii="Times New Roman" w:hAnsi="Times New Roman" w:cs="Times New Roman"/>
          <w:bCs/>
          <w:sz w:val="23"/>
          <w:szCs w:val="23"/>
        </w:rPr>
        <w:t xml:space="preserve">MOTION made by Mr. Scoglietti and seconded by Ms. Vaughn.  </w:t>
      </w:r>
    </w:p>
    <w:p w:rsidR="00164F04" w:rsidRDefault="00164F04" w:rsidP="009804EB">
      <w:pPr>
        <w:pStyle w:val="Default"/>
        <w:rPr>
          <w:rFonts w:ascii="Times New Roman" w:hAnsi="Times New Roman" w:cs="Times New Roman"/>
          <w:bCs/>
          <w:sz w:val="23"/>
          <w:szCs w:val="23"/>
        </w:rPr>
      </w:pPr>
      <w:r>
        <w:rPr>
          <w:rFonts w:ascii="Times New Roman" w:hAnsi="Times New Roman" w:cs="Times New Roman"/>
          <w:bCs/>
          <w:sz w:val="23"/>
          <w:szCs w:val="23"/>
        </w:rPr>
        <w:t>MOTION ADOPTED UNANIMOUSLY</w:t>
      </w:r>
    </w:p>
    <w:p w:rsidR="00EE4B0F" w:rsidRPr="00EE4B0F" w:rsidRDefault="00EE4B0F" w:rsidP="009804EB">
      <w:pPr>
        <w:pStyle w:val="Default"/>
        <w:rPr>
          <w:rFonts w:ascii="Times New Roman" w:hAnsi="Times New Roman" w:cs="Times New Roman"/>
          <w:bCs/>
          <w:sz w:val="23"/>
          <w:szCs w:val="23"/>
        </w:rPr>
      </w:pPr>
      <w:r>
        <w:rPr>
          <w:rFonts w:ascii="Times New Roman" w:hAnsi="Times New Roman" w:cs="Times New Roman"/>
          <w:bCs/>
          <w:sz w:val="23"/>
          <w:szCs w:val="23"/>
        </w:rPr>
        <w:t xml:space="preserve">    </w:t>
      </w:r>
    </w:p>
    <w:p w:rsidR="0047586C" w:rsidRDefault="000600C2" w:rsidP="00164F04">
      <w:pPr>
        <w:pStyle w:val="Default"/>
        <w:rPr>
          <w:rFonts w:ascii="Times New Roman" w:hAnsi="Times New Roman" w:cs="Times New Roman"/>
          <w:b/>
          <w:bCs/>
          <w:sz w:val="23"/>
          <w:szCs w:val="23"/>
        </w:rPr>
      </w:pPr>
      <w:r>
        <w:rPr>
          <w:rFonts w:ascii="Times New Roman" w:hAnsi="Times New Roman" w:cs="Times New Roman"/>
          <w:b/>
          <w:bCs/>
          <w:sz w:val="23"/>
          <w:szCs w:val="23"/>
        </w:rPr>
        <w:t>FIDELITY PROPOSED FUND PLAN STRUCTURE</w:t>
      </w:r>
    </w:p>
    <w:p w:rsidR="000600C2" w:rsidRDefault="000600C2" w:rsidP="00164F04">
      <w:pPr>
        <w:pStyle w:val="Default"/>
        <w:rPr>
          <w:rFonts w:ascii="Times New Roman" w:hAnsi="Times New Roman" w:cs="Times New Roman"/>
          <w:bCs/>
          <w:sz w:val="23"/>
          <w:szCs w:val="23"/>
        </w:rPr>
      </w:pPr>
      <w:r w:rsidRPr="000600C2">
        <w:rPr>
          <w:rFonts w:ascii="Times New Roman" w:hAnsi="Times New Roman" w:cs="Times New Roman"/>
          <w:bCs/>
          <w:sz w:val="23"/>
          <w:szCs w:val="23"/>
        </w:rPr>
        <w:t>Mr. Mahoney from Fidelity provided an update on the services provided to the def</w:t>
      </w:r>
      <w:r>
        <w:rPr>
          <w:rFonts w:ascii="Times New Roman" w:hAnsi="Times New Roman" w:cs="Times New Roman"/>
          <w:bCs/>
          <w:sz w:val="23"/>
          <w:szCs w:val="23"/>
        </w:rPr>
        <w:t>erred compensation plans and the</w:t>
      </w:r>
      <w:r w:rsidRPr="000600C2">
        <w:rPr>
          <w:rFonts w:ascii="Times New Roman" w:hAnsi="Times New Roman" w:cs="Times New Roman"/>
          <w:bCs/>
          <w:sz w:val="23"/>
          <w:szCs w:val="23"/>
        </w:rPr>
        <w:t xml:space="preserve"> willing</w:t>
      </w:r>
      <w:r>
        <w:rPr>
          <w:rFonts w:ascii="Times New Roman" w:hAnsi="Times New Roman" w:cs="Times New Roman"/>
          <w:bCs/>
          <w:sz w:val="23"/>
          <w:szCs w:val="23"/>
        </w:rPr>
        <w:t>ness</w:t>
      </w:r>
      <w:r w:rsidRPr="000600C2">
        <w:rPr>
          <w:rFonts w:ascii="Times New Roman" w:hAnsi="Times New Roman" w:cs="Times New Roman"/>
          <w:bCs/>
          <w:sz w:val="23"/>
          <w:szCs w:val="23"/>
        </w:rPr>
        <w:t xml:space="preserve"> to assist in the current undertakings of the state to improve the plans.  </w:t>
      </w:r>
      <w:r w:rsidR="0047586C">
        <w:rPr>
          <w:rFonts w:ascii="Times New Roman" w:hAnsi="Times New Roman" w:cs="Times New Roman"/>
          <w:bCs/>
          <w:sz w:val="23"/>
          <w:szCs w:val="23"/>
        </w:rPr>
        <w:t>Ms.</w:t>
      </w:r>
      <w:r>
        <w:rPr>
          <w:rFonts w:ascii="Times New Roman" w:hAnsi="Times New Roman" w:cs="Times New Roman"/>
          <w:bCs/>
          <w:sz w:val="23"/>
          <w:szCs w:val="23"/>
        </w:rPr>
        <w:t xml:space="preserve"> Friberg described the “core lineup of funds” and sugge</w:t>
      </w:r>
      <w:r w:rsidR="00BD6E53">
        <w:rPr>
          <w:rFonts w:ascii="Times New Roman" w:hAnsi="Times New Roman" w:cs="Times New Roman"/>
          <w:bCs/>
          <w:sz w:val="23"/>
          <w:szCs w:val="23"/>
        </w:rPr>
        <w:t xml:space="preserve">sted to move to a streamlined three </w:t>
      </w:r>
      <w:r>
        <w:rPr>
          <w:rFonts w:ascii="Times New Roman" w:hAnsi="Times New Roman" w:cs="Times New Roman"/>
          <w:bCs/>
          <w:sz w:val="23"/>
          <w:szCs w:val="23"/>
        </w:rPr>
        <w:t>tier structure to include the current target date funds, active and passive fund options an</w:t>
      </w:r>
      <w:r w:rsidR="0078683C">
        <w:rPr>
          <w:rFonts w:ascii="Times New Roman" w:hAnsi="Times New Roman" w:cs="Times New Roman"/>
          <w:bCs/>
          <w:sz w:val="23"/>
          <w:szCs w:val="23"/>
        </w:rPr>
        <w:t>d</w:t>
      </w:r>
      <w:r>
        <w:rPr>
          <w:rFonts w:ascii="Times New Roman" w:hAnsi="Times New Roman" w:cs="Times New Roman"/>
          <w:bCs/>
          <w:sz w:val="23"/>
          <w:szCs w:val="23"/>
        </w:rPr>
        <w:t xml:space="preserve"> the self- directed broker option.</w:t>
      </w:r>
      <w:r w:rsidR="00AF4BE0">
        <w:rPr>
          <w:rFonts w:ascii="Times New Roman" w:hAnsi="Times New Roman" w:cs="Times New Roman"/>
          <w:bCs/>
          <w:sz w:val="23"/>
          <w:szCs w:val="23"/>
        </w:rPr>
        <w:t xml:space="preserve">  Ms. Friberg stated many states are moving to a consolidated fund line-up to assist them in </w:t>
      </w:r>
      <w:r w:rsidR="00873F68">
        <w:rPr>
          <w:rFonts w:ascii="Times New Roman" w:hAnsi="Times New Roman" w:cs="Times New Roman"/>
          <w:bCs/>
          <w:sz w:val="23"/>
          <w:szCs w:val="23"/>
        </w:rPr>
        <w:t xml:space="preserve">fulfilling </w:t>
      </w:r>
      <w:r w:rsidR="00DE5931">
        <w:rPr>
          <w:rFonts w:ascii="Times New Roman" w:hAnsi="Times New Roman" w:cs="Times New Roman"/>
          <w:bCs/>
          <w:sz w:val="23"/>
          <w:szCs w:val="23"/>
        </w:rPr>
        <w:t>their fiduciary</w:t>
      </w:r>
      <w:r w:rsidR="00AF4BE0">
        <w:rPr>
          <w:rFonts w:ascii="Times New Roman" w:hAnsi="Times New Roman" w:cs="Times New Roman"/>
          <w:bCs/>
          <w:sz w:val="23"/>
          <w:szCs w:val="23"/>
        </w:rPr>
        <w:t xml:space="preserve"> </w:t>
      </w:r>
      <w:r w:rsidR="00873F68">
        <w:rPr>
          <w:rFonts w:ascii="Times New Roman" w:hAnsi="Times New Roman" w:cs="Times New Roman"/>
          <w:bCs/>
          <w:sz w:val="23"/>
          <w:szCs w:val="23"/>
        </w:rPr>
        <w:t>duty</w:t>
      </w:r>
      <w:r w:rsidR="00AF4BE0">
        <w:rPr>
          <w:rFonts w:ascii="Times New Roman" w:hAnsi="Times New Roman" w:cs="Times New Roman"/>
          <w:bCs/>
          <w:sz w:val="23"/>
          <w:szCs w:val="23"/>
        </w:rPr>
        <w:t xml:space="preserve">.   </w:t>
      </w:r>
      <w:r>
        <w:rPr>
          <w:rFonts w:ascii="Times New Roman" w:hAnsi="Times New Roman" w:cs="Times New Roman"/>
          <w:bCs/>
          <w:sz w:val="23"/>
          <w:szCs w:val="23"/>
        </w:rPr>
        <w:t xml:space="preserve">  </w:t>
      </w:r>
    </w:p>
    <w:p w:rsidR="00B94F9A" w:rsidRDefault="00B94F9A" w:rsidP="00164F04">
      <w:pPr>
        <w:pStyle w:val="Default"/>
        <w:rPr>
          <w:rFonts w:ascii="Times New Roman" w:hAnsi="Times New Roman" w:cs="Times New Roman"/>
          <w:bCs/>
          <w:sz w:val="23"/>
          <w:szCs w:val="23"/>
        </w:rPr>
      </w:pPr>
    </w:p>
    <w:p w:rsidR="00B94F9A" w:rsidRDefault="00B94F9A" w:rsidP="00164F04">
      <w:pPr>
        <w:pStyle w:val="Default"/>
        <w:rPr>
          <w:rFonts w:ascii="Times New Roman" w:hAnsi="Times New Roman" w:cs="Times New Roman"/>
          <w:bCs/>
          <w:sz w:val="23"/>
          <w:szCs w:val="23"/>
        </w:rPr>
      </w:pPr>
    </w:p>
    <w:p w:rsidR="00B94F9A" w:rsidRDefault="00B94F9A" w:rsidP="00164F04">
      <w:pPr>
        <w:pStyle w:val="Default"/>
        <w:rPr>
          <w:rFonts w:ascii="Times New Roman" w:hAnsi="Times New Roman" w:cs="Times New Roman"/>
          <w:bCs/>
          <w:sz w:val="23"/>
          <w:szCs w:val="23"/>
        </w:rPr>
      </w:pPr>
    </w:p>
    <w:p w:rsidR="00B94F9A" w:rsidRDefault="00B94F9A" w:rsidP="00164F04">
      <w:pPr>
        <w:pStyle w:val="Default"/>
        <w:rPr>
          <w:rFonts w:ascii="Times New Roman" w:hAnsi="Times New Roman" w:cs="Times New Roman"/>
          <w:bCs/>
          <w:sz w:val="23"/>
          <w:szCs w:val="23"/>
        </w:rPr>
      </w:pPr>
    </w:p>
    <w:p w:rsidR="00B94F9A" w:rsidRDefault="00B94F9A" w:rsidP="00164F04">
      <w:pPr>
        <w:pStyle w:val="Default"/>
        <w:rPr>
          <w:rFonts w:ascii="Times New Roman" w:hAnsi="Times New Roman" w:cs="Times New Roman"/>
          <w:bCs/>
          <w:sz w:val="23"/>
          <w:szCs w:val="23"/>
        </w:rPr>
      </w:pPr>
    </w:p>
    <w:p w:rsidR="000600C2" w:rsidRDefault="000600C2" w:rsidP="00164F04">
      <w:pPr>
        <w:pStyle w:val="Default"/>
        <w:rPr>
          <w:rFonts w:ascii="Times New Roman" w:hAnsi="Times New Roman" w:cs="Times New Roman"/>
          <w:bCs/>
          <w:sz w:val="23"/>
          <w:szCs w:val="23"/>
        </w:rPr>
      </w:pPr>
    </w:p>
    <w:p w:rsidR="00873F68" w:rsidRDefault="00873F68" w:rsidP="00164F04">
      <w:pPr>
        <w:pStyle w:val="Default"/>
        <w:rPr>
          <w:rFonts w:ascii="Times New Roman" w:hAnsi="Times New Roman" w:cs="Times New Roman"/>
          <w:b/>
          <w:bCs/>
          <w:sz w:val="23"/>
          <w:szCs w:val="23"/>
        </w:rPr>
      </w:pPr>
    </w:p>
    <w:p w:rsidR="00873F68" w:rsidRDefault="00873F68" w:rsidP="00164F04">
      <w:pPr>
        <w:pStyle w:val="Default"/>
        <w:rPr>
          <w:rFonts w:ascii="Times New Roman" w:hAnsi="Times New Roman" w:cs="Times New Roman"/>
          <w:b/>
          <w:bCs/>
          <w:sz w:val="23"/>
          <w:szCs w:val="23"/>
        </w:rPr>
      </w:pPr>
    </w:p>
    <w:p w:rsidR="000600C2" w:rsidRPr="000600C2" w:rsidRDefault="000600C2" w:rsidP="00164F04">
      <w:pPr>
        <w:pStyle w:val="Default"/>
        <w:rPr>
          <w:rFonts w:ascii="Times New Roman" w:hAnsi="Times New Roman" w:cs="Times New Roman"/>
          <w:b/>
          <w:bCs/>
          <w:sz w:val="23"/>
          <w:szCs w:val="23"/>
        </w:rPr>
      </w:pPr>
      <w:r w:rsidRPr="000600C2">
        <w:rPr>
          <w:rFonts w:ascii="Times New Roman" w:hAnsi="Times New Roman" w:cs="Times New Roman"/>
          <w:b/>
          <w:bCs/>
          <w:sz w:val="23"/>
          <w:szCs w:val="23"/>
        </w:rPr>
        <w:lastRenderedPageBreak/>
        <w:t>PIMCO TOTAL RETURN FUND DISCUSSION</w:t>
      </w:r>
    </w:p>
    <w:p w:rsidR="0078683C" w:rsidRDefault="000600C2" w:rsidP="00164F04">
      <w:pPr>
        <w:pStyle w:val="Default"/>
        <w:rPr>
          <w:rFonts w:ascii="Times New Roman" w:hAnsi="Times New Roman" w:cs="Times New Roman"/>
          <w:bCs/>
          <w:sz w:val="23"/>
          <w:szCs w:val="23"/>
        </w:rPr>
      </w:pPr>
      <w:r>
        <w:rPr>
          <w:rFonts w:ascii="Times New Roman" w:hAnsi="Times New Roman" w:cs="Times New Roman"/>
          <w:bCs/>
          <w:sz w:val="23"/>
          <w:szCs w:val="23"/>
        </w:rPr>
        <w:t>Ms. Fridberg stated as part of the ongoing screening process</w:t>
      </w:r>
      <w:r w:rsidR="00873F68">
        <w:rPr>
          <w:rFonts w:ascii="Times New Roman" w:hAnsi="Times New Roman" w:cs="Times New Roman"/>
          <w:bCs/>
          <w:sz w:val="23"/>
          <w:szCs w:val="23"/>
        </w:rPr>
        <w:t>,</w:t>
      </w:r>
      <w:r>
        <w:rPr>
          <w:rFonts w:ascii="Times New Roman" w:hAnsi="Times New Roman" w:cs="Times New Roman"/>
          <w:bCs/>
          <w:sz w:val="23"/>
          <w:szCs w:val="23"/>
        </w:rPr>
        <w:t xml:space="preserve"> Fidelity looks for funds that are underperform</w:t>
      </w:r>
      <w:r w:rsidR="00BD6E53">
        <w:rPr>
          <w:rFonts w:ascii="Times New Roman" w:hAnsi="Times New Roman" w:cs="Times New Roman"/>
          <w:bCs/>
          <w:sz w:val="23"/>
          <w:szCs w:val="23"/>
        </w:rPr>
        <w:t>ing.  Fidelity is suggested</w:t>
      </w:r>
      <w:r w:rsidR="00CE12AD">
        <w:rPr>
          <w:rFonts w:ascii="Times New Roman" w:hAnsi="Times New Roman" w:cs="Times New Roman"/>
          <w:bCs/>
          <w:sz w:val="23"/>
          <w:szCs w:val="23"/>
        </w:rPr>
        <w:t xml:space="preserve"> </w:t>
      </w:r>
      <w:r w:rsidR="0078683C">
        <w:rPr>
          <w:rFonts w:ascii="Times New Roman" w:hAnsi="Times New Roman" w:cs="Times New Roman"/>
          <w:bCs/>
          <w:sz w:val="23"/>
          <w:szCs w:val="23"/>
        </w:rPr>
        <w:t xml:space="preserve">to </w:t>
      </w:r>
      <w:r w:rsidR="00BD6E53">
        <w:rPr>
          <w:rFonts w:ascii="Times New Roman" w:hAnsi="Times New Roman" w:cs="Times New Roman"/>
          <w:bCs/>
          <w:sz w:val="23"/>
          <w:szCs w:val="23"/>
        </w:rPr>
        <w:t xml:space="preserve">the Council </w:t>
      </w:r>
      <w:r w:rsidR="0078683C">
        <w:rPr>
          <w:rFonts w:ascii="Times New Roman" w:hAnsi="Times New Roman" w:cs="Times New Roman"/>
          <w:bCs/>
          <w:sz w:val="23"/>
          <w:szCs w:val="23"/>
        </w:rPr>
        <w:t xml:space="preserve">to </w:t>
      </w:r>
      <w:r w:rsidR="00FB46F7">
        <w:rPr>
          <w:rFonts w:ascii="Times New Roman" w:hAnsi="Times New Roman" w:cs="Times New Roman"/>
          <w:bCs/>
          <w:sz w:val="23"/>
          <w:szCs w:val="23"/>
        </w:rPr>
        <w:t xml:space="preserve">give special attention and </w:t>
      </w:r>
      <w:r w:rsidR="00CE12AD">
        <w:rPr>
          <w:rFonts w:ascii="Times New Roman" w:hAnsi="Times New Roman" w:cs="Times New Roman"/>
          <w:bCs/>
          <w:sz w:val="23"/>
          <w:szCs w:val="23"/>
        </w:rPr>
        <w:t>consider finding a complementary fu</w:t>
      </w:r>
      <w:r w:rsidR="00FB46F7">
        <w:rPr>
          <w:rFonts w:ascii="Times New Roman" w:hAnsi="Times New Roman" w:cs="Times New Roman"/>
          <w:bCs/>
          <w:sz w:val="23"/>
          <w:szCs w:val="23"/>
        </w:rPr>
        <w:t xml:space="preserve">nd </w:t>
      </w:r>
      <w:r w:rsidR="00BD6E53">
        <w:rPr>
          <w:rFonts w:ascii="Times New Roman" w:hAnsi="Times New Roman" w:cs="Times New Roman"/>
          <w:bCs/>
          <w:sz w:val="23"/>
          <w:szCs w:val="23"/>
        </w:rPr>
        <w:t>to replace the</w:t>
      </w:r>
      <w:r w:rsidR="00FB46F7">
        <w:rPr>
          <w:rFonts w:ascii="Times New Roman" w:hAnsi="Times New Roman" w:cs="Times New Roman"/>
          <w:bCs/>
          <w:sz w:val="23"/>
          <w:szCs w:val="23"/>
        </w:rPr>
        <w:t xml:space="preserve"> PIMCO </w:t>
      </w:r>
      <w:r w:rsidR="00CE12AD">
        <w:rPr>
          <w:rFonts w:ascii="Times New Roman" w:hAnsi="Times New Roman" w:cs="Times New Roman"/>
          <w:bCs/>
          <w:sz w:val="23"/>
          <w:szCs w:val="23"/>
        </w:rPr>
        <w:t>Total Return Fund</w:t>
      </w:r>
      <w:r w:rsidR="00BD6E53">
        <w:rPr>
          <w:rFonts w:ascii="Times New Roman" w:hAnsi="Times New Roman" w:cs="Times New Roman"/>
          <w:bCs/>
          <w:sz w:val="23"/>
          <w:szCs w:val="23"/>
        </w:rPr>
        <w:t>,</w:t>
      </w:r>
      <w:r w:rsidR="00CE12AD">
        <w:rPr>
          <w:rFonts w:ascii="Times New Roman" w:hAnsi="Times New Roman" w:cs="Times New Roman"/>
          <w:bCs/>
          <w:sz w:val="23"/>
          <w:szCs w:val="23"/>
        </w:rPr>
        <w:t xml:space="preserve"> due to the funds recent perform</w:t>
      </w:r>
      <w:r w:rsidR="00DE5931">
        <w:rPr>
          <w:rFonts w:ascii="Times New Roman" w:hAnsi="Times New Roman" w:cs="Times New Roman"/>
          <w:bCs/>
          <w:sz w:val="23"/>
          <w:szCs w:val="23"/>
        </w:rPr>
        <w:t>ance,</w:t>
      </w:r>
      <w:r w:rsidR="0078683C">
        <w:rPr>
          <w:rFonts w:ascii="Times New Roman" w:hAnsi="Times New Roman" w:cs="Times New Roman"/>
          <w:bCs/>
          <w:sz w:val="23"/>
          <w:szCs w:val="23"/>
        </w:rPr>
        <w:t xml:space="preserve"> management changes</w:t>
      </w:r>
      <w:r w:rsidR="00B94F9A">
        <w:rPr>
          <w:rFonts w:ascii="Times New Roman" w:hAnsi="Times New Roman" w:cs="Times New Roman"/>
          <w:bCs/>
          <w:sz w:val="23"/>
          <w:szCs w:val="23"/>
        </w:rPr>
        <w:t>, and massive redemptions (redemptions to date are $52 billion)</w:t>
      </w:r>
      <w:r w:rsidR="0078683C">
        <w:rPr>
          <w:rFonts w:ascii="Times New Roman" w:hAnsi="Times New Roman" w:cs="Times New Roman"/>
          <w:bCs/>
          <w:sz w:val="23"/>
          <w:szCs w:val="23"/>
        </w:rPr>
        <w:t>.</w:t>
      </w:r>
      <w:r w:rsidR="00B94F9A">
        <w:rPr>
          <w:rFonts w:ascii="Times New Roman" w:hAnsi="Times New Roman" w:cs="Times New Roman"/>
          <w:bCs/>
          <w:sz w:val="23"/>
          <w:szCs w:val="23"/>
        </w:rPr>
        <w:t xml:space="preserve">  Mr. Mahoney stated that once the decision is made to eliminate a fund it is a 90 day process</w:t>
      </w:r>
      <w:r w:rsidR="00873F68">
        <w:rPr>
          <w:rFonts w:ascii="Times New Roman" w:hAnsi="Times New Roman" w:cs="Times New Roman"/>
          <w:bCs/>
          <w:sz w:val="23"/>
          <w:szCs w:val="23"/>
        </w:rPr>
        <w:t xml:space="preserve"> to implement</w:t>
      </w:r>
      <w:r w:rsidR="00B94F9A">
        <w:rPr>
          <w:rFonts w:ascii="Times New Roman" w:hAnsi="Times New Roman" w:cs="Times New Roman"/>
          <w:bCs/>
          <w:sz w:val="23"/>
          <w:szCs w:val="23"/>
        </w:rPr>
        <w:t>.</w:t>
      </w:r>
      <w:r w:rsidR="0078683C">
        <w:rPr>
          <w:rFonts w:ascii="Times New Roman" w:hAnsi="Times New Roman" w:cs="Times New Roman"/>
          <w:bCs/>
          <w:sz w:val="23"/>
          <w:szCs w:val="23"/>
        </w:rPr>
        <w:t xml:space="preserve">  </w:t>
      </w:r>
      <w:r w:rsidR="00FB46F7">
        <w:rPr>
          <w:rFonts w:ascii="Times New Roman" w:hAnsi="Times New Roman" w:cs="Times New Roman"/>
          <w:bCs/>
          <w:sz w:val="23"/>
          <w:szCs w:val="23"/>
        </w:rPr>
        <w:t>Council members discussed the merits of putting the PIMCO Total Return on a “Watchlist” for further consideration and evaluation.</w:t>
      </w:r>
    </w:p>
    <w:p w:rsidR="008C17DA" w:rsidRDefault="008C17DA" w:rsidP="00164F04">
      <w:pPr>
        <w:pStyle w:val="Default"/>
        <w:rPr>
          <w:rFonts w:ascii="Times New Roman" w:hAnsi="Times New Roman" w:cs="Times New Roman"/>
          <w:bCs/>
          <w:sz w:val="23"/>
          <w:szCs w:val="23"/>
        </w:rPr>
      </w:pPr>
    </w:p>
    <w:p w:rsidR="008C17DA" w:rsidRDefault="008C17DA" w:rsidP="00164F04">
      <w:pPr>
        <w:pStyle w:val="Default"/>
        <w:rPr>
          <w:rFonts w:ascii="Times New Roman" w:hAnsi="Times New Roman" w:cs="Times New Roman"/>
          <w:bCs/>
          <w:sz w:val="23"/>
          <w:szCs w:val="23"/>
        </w:rPr>
      </w:pPr>
      <w:r>
        <w:rPr>
          <w:rFonts w:ascii="Times New Roman" w:hAnsi="Times New Roman" w:cs="Times New Roman"/>
          <w:bCs/>
          <w:sz w:val="23"/>
          <w:szCs w:val="23"/>
        </w:rPr>
        <w:t>A motion was made by Council was made to place PIMCO Total Return fund on a “Watchlist” and place on the next meeting</w:t>
      </w:r>
      <w:r w:rsidR="00873F68">
        <w:rPr>
          <w:rFonts w:ascii="Times New Roman" w:hAnsi="Times New Roman" w:cs="Times New Roman"/>
          <w:bCs/>
          <w:sz w:val="23"/>
          <w:szCs w:val="23"/>
        </w:rPr>
        <w:t>’</w:t>
      </w:r>
      <w:r>
        <w:rPr>
          <w:rFonts w:ascii="Times New Roman" w:hAnsi="Times New Roman" w:cs="Times New Roman"/>
          <w:bCs/>
          <w:sz w:val="23"/>
          <w:szCs w:val="23"/>
        </w:rPr>
        <w:t xml:space="preserve">s agenda for discussion. </w:t>
      </w:r>
    </w:p>
    <w:p w:rsidR="008C17DA" w:rsidRDefault="008C17DA" w:rsidP="008C17DA">
      <w:pPr>
        <w:pStyle w:val="Default"/>
        <w:rPr>
          <w:rFonts w:ascii="Times New Roman" w:hAnsi="Times New Roman" w:cs="Times New Roman"/>
          <w:bCs/>
          <w:sz w:val="23"/>
          <w:szCs w:val="23"/>
        </w:rPr>
      </w:pPr>
      <w:r>
        <w:rPr>
          <w:rFonts w:ascii="Times New Roman" w:hAnsi="Times New Roman" w:cs="Times New Roman"/>
          <w:bCs/>
          <w:sz w:val="23"/>
          <w:szCs w:val="23"/>
        </w:rPr>
        <w:t>MOTION made by Ms. Vaughn and seconded by Mr</w:t>
      </w:r>
      <w:r w:rsidRPr="008C17DA">
        <w:rPr>
          <w:rFonts w:ascii="Times New Roman" w:hAnsi="Times New Roman" w:cs="Times New Roman"/>
          <w:bCs/>
          <w:sz w:val="23"/>
          <w:szCs w:val="23"/>
        </w:rPr>
        <w:t xml:space="preserve">. Scoglietti </w:t>
      </w:r>
    </w:p>
    <w:p w:rsidR="008C17DA" w:rsidRDefault="008C17DA" w:rsidP="008C17DA">
      <w:pPr>
        <w:pStyle w:val="Default"/>
        <w:rPr>
          <w:rFonts w:ascii="Times New Roman" w:hAnsi="Times New Roman" w:cs="Times New Roman"/>
          <w:bCs/>
          <w:sz w:val="23"/>
          <w:szCs w:val="23"/>
        </w:rPr>
      </w:pPr>
      <w:r w:rsidRPr="008C17DA">
        <w:rPr>
          <w:rFonts w:ascii="Times New Roman" w:hAnsi="Times New Roman" w:cs="Times New Roman"/>
          <w:bCs/>
          <w:sz w:val="23"/>
          <w:szCs w:val="23"/>
        </w:rPr>
        <w:t>MOTION ADOPTED UNANIMOUSLY</w:t>
      </w:r>
    </w:p>
    <w:p w:rsidR="0047586C" w:rsidRDefault="0047586C" w:rsidP="00164F04">
      <w:pPr>
        <w:pStyle w:val="Default"/>
        <w:rPr>
          <w:rFonts w:ascii="Times New Roman" w:hAnsi="Times New Roman" w:cs="Times New Roman"/>
          <w:bCs/>
          <w:sz w:val="23"/>
          <w:szCs w:val="23"/>
        </w:rPr>
      </w:pPr>
    </w:p>
    <w:p w:rsidR="008C17DA" w:rsidRDefault="008C17DA" w:rsidP="00164F04">
      <w:pPr>
        <w:pStyle w:val="Default"/>
        <w:rPr>
          <w:rFonts w:ascii="Times New Roman" w:hAnsi="Times New Roman" w:cs="Times New Roman"/>
          <w:bCs/>
          <w:sz w:val="23"/>
          <w:szCs w:val="23"/>
        </w:rPr>
      </w:pPr>
    </w:p>
    <w:p w:rsidR="008C17DA" w:rsidRDefault="008C17DA" w:rsidP="00164F04">
      <w:pPr>
        <w:pStyle w:val="Default"/>
        <w:rPr>
          <w:rFonts w:ascii="Times New Roman" w:hAnsi="Times New Roman" w:cs="Times New Roman"/>
          <w:b/>
          <w:bCs/>
          <w:sz w:val="23"/>
          <w:szCs w:val="23"/>
        </w:rPr>
      </w:pPr>
      <w:r>
        <w:rPr>
          <w:rFonts w:ascii="Times New Roman" w:hAnsi="Times New Roman" w:cs="Times New Roman"/>
          <w:b/>
          <w:bCs/>
          <w:sz w:val="23"/>
          <w:szCs w:val="23"/>
        </w:rPr>
        <w:t>RPF PRESENTATIONS FOR CONSULTING SERVICERS</w:t>
      </w:r>
    </w:p>
    <w:p w:rsidR="004D6070" w:rsidRDefault="008C17DA" w:rsidP="004D6070">
      <w:pPr>
        <w:pStyle w:val="Default"/>
        <w:rPr>
          <w:rFonts w:ascii="Times New Roman" w:hAnsi="Times New Roman" w:cs="Times New Roman"/>
          <w:sz w:val="23"/>
          <w:szCs w:val="23"/>
        </w:rPr>
      </w:pPr>
      <w:r w:rsidRPr="008C17DA">
        <w:rPr>
          <w:rFonts w:ascii="Times New Roman" w:hAnsi="Times New Roman" w:cs="Times New Roman"/>
          <w:bCs/>
          <w:sz w:val="23"/>
          <w:szCs w:val="23"/>
        </w:rPr>
        <w:t>M</w:t>
      </w:r>
      <w:r w:rsidR="00C27912">
        <w:rPr>
          <w:rFonts w:ascii="Times New Roman" w:hAnsi="Times New Roman" w:cs="Times New Roman"/>
          <w:bCs/>
          <w:sz w:val="23"/>
          <w:szCs w:val="23"/>
        </w:rPr>
        <w:t>r</w:t>
      </w:r>
      <w:r w:rsidRPr="008C17DA">
        <w:rPr>
          <w:rFonts w:ascii="Times New Roman" w:hAnsi="Times New Roman" w:cs="Times New Roman"/>
          <w:bCs/>
          <w:sz w:val="23"/>
          <w:szCs w:val="23"/>
        </w:rPr>
        <w:t>. Scoglietti</w:t>
      </w:r>
      <w:r>
        <w:rPr>
          <w:rFonts w:ascii="Times New Roman" w:hAnsi="Times New Roman" w:cs="Times New Roman"/>
          <w:bCs/>
          <w:sz w:val="23"/>
          <w:szCs w:val="23"/>
        </w:rPr>
        <w:t xml:space="preserve"> stated the council authorized an RPF process to find a consulting firm to provide </w:t>
      </w:r>
      <w:r w:rsidR="004D6070">
        <w:rPr>
          <w:rFonts w:ascii="Times New Roman" w:hAnsi="Times New Roman" w:cs="Times New Roman"/>
          <w:bCs/>
          <w:sz w:val="23"/>
          <w:szCs w:val="23"/>
        </w:rPr>
        <w:t xml:space="preserve">council and staff with the </w:t>
      </w:r>
      <w:r>
        <w:rPr>
          <w:rFonts w:ascii="Times New Roman" w:hAnsi="Times New Roman" w:cs="Times New Roman"/>
          <w:bCs/>
          <w:sz w:val="23"/>
          <w:szCs w:val="23"/>
        </w:rPr>
        <w:t xml:space="preserve">services to include:  </w:t>
      </w:r>
      <w:r w:rsidR="004D6070">
        <w:rPr>
          <w:rFonts w:ascii="Times New Roman" w:hAnsi="Times New Roman" w:cs="Times New Roman"/>
          <w:bCs/>
          <w:sz w:val="23"/>
          <w:szCs w:val="23"/>
        </w:rPr>
        <w:t>streamlining of the 403(b) program</w:t>
      </w:r>
      <w:r>
        <w:rPr>
          <w:rFonts w:ascii="Times New Roman" w:hAnsi="Times New Roman" w:cs="Times New Roman"/>
          <w:bCs/>
          <w:sz w:val="23"/>
          <w:szCs w:val="23"/>
        </w:rPr>
        <w:t xml:space="preserve"> and analysis for the </w:t>
      </w:r>
      <w:r w:rsidR="004D6070">
        <w:rPr>
          <w:rFonts w:ascii="Times New Roman" w:hAnsi="Times New Roman" w:cs="Times New Roman"/>
          <w:bCs/>
          <w:sz w:val="23"/>
          <w:szCs w:val="23"/>
        </w:rPr>
        <w:t>consolidation</w:t>
      </w:r>
      <w:r>
        <w:rPr>
          <w:rFonts w:ascii="Times New Roman" w:hAnsi="Times New Roman" w:cs="Times New Roman"/>
          <w:bCs/>
          <w:sz w:val="23"/>
          <w:szCs w:val="23"/>
        </w:rPr>
        <w:t xml:space="preserve"> 457(b) funds down from the </w:t>
      </w:r>
      <w:r w:rsidR="004D6070">
        <w:rPr>
          <w:rFonts w:ascii="Times New Roman" w:hAnsi="Times New Roman" w:cs="Times New Roman"/>
          <w:bCs/>
          <w:sz w:val="23"/>
          <w:szCs w:val="23"/>
        </w:rPr>
        <w:t xml:space="preserve">300 plus lineup to a more manageable number.  Also provide ongoing support of council to review of current vender providers, investment policy statement review, and best practices.  RPF was released in July and responses received in August.  The RPF committee consisted of Stephen McVay, Mike Green, Mr. Scoglietti, and Dan Kimmel.  13 responses were submitted and 2 companies, </w:t>
      </w:r>
      <w:r w:rsidR="004D6070" w:rsidRPr="004D6070">
        <w:rPr>
          <w:rFonts w:ascii="Times New Roman" w:hAnsi="Times New Roman" w:cs="Times New Roman"/>
          <w:bCs/>
          <w:sz w:val="23"/>
          <w:szCs w:val="23"/>
        </w:rPr>
        <w:t>Bolton Partners and Cammack Retirement Group</w:t>
      </w:r>
      <w:r w:rsidR="004D6070">
        <w:rPr>
          <w:rFonts w:ascii="Times New Roman" w:hAnsi="Times New Roman" w:cs="Times New Roman"/>
          <w:bCs/>
          <w:sz w:val="23"/>
          <w:szCs w:val="23"/>
        </w:rPr>
        <w:t xml:space="preserve"> were selected to present to the council.  </w:t>
      </w:r>
    </w:p>
    <w:p w:rsidR="004D6070" w:rsidRDefault="004D6070" w:rsidP="004D6070">
      <w:pPr>
        <w:pStyle w:val="Default"/>
        <w:rPr>
          <w:rFonts w:ascii="Times New Roman" w:hAnsi="Times New Roman" w:cs="Times New Roman"/>
          <w:sz w:val="23"/>
          <w:szCs w:val="23"/>
        </w:rPr>
      </w:pPr>
    </w:p>
    <w:p w:rsidR="004D6070" w:rsidRDefault="004D6070" w:rsidP="004D6070">
      <w:pPr>
        <w:pStyle w:val="Default"/>
        <w:rPr>
          <w:rFonts w:ascii="Times New Roman" w:hAnsi="Times New Roman" w:cs="Times New Roman"/>
          <w:sz w:val="23"/>
          <w:szCs w:val="23"/>
        </w:rPr>
      </w:pPr>
      <w:r w:rsidRPr="004D6070">
        <w:rPr>
          <w:rFonts w:ascii="Times New Roman" w:hAnsi="Times New Roman" w:cs="Times New Roman"/>
          <w:sz w:val="23"/>
          <w:szCs w:val="23"/>
        </w:rPr>
        <w:t>A motion was made by Council</w:t>
      </w:r>
      <w:r>
        <w:rPr>
          <w:rFonts w:ascii="Times New Roman" w:hAnsi="Times New Roman" w:cs="Times New Roman"/>
          <w:sz w:val="23"/>
          <w:szCs w:val="23"/>
        </w:rPr>
        <w:t xml:space="preserve"> to enter Executive Session.</w:t>
      </w:r>
    </w:p>
    <w:p w:rsidR="004D6070" w:rsidRDefault="004D6070" w:rsidP="004D6070">
      <w:pPr>
        <w:pStyle w:val="Default"/>
        <w:rPr>
          <w:rFonts w:ascii="Times New Roman" w:hAnsi="Times New Roman" w:cs="Times New Roman"/>
          <w:sz w:val="23"/>
          <w:szCs w:val="23"/>
        </w:rPr>
      </w:pPr>
    </w:p>
    <w:p w:rsidR="004D6070" w:rsidRPr="004D6070" w:rsidRDefault="004D6070" w:rsidP="004D6070">
      <w:pPr>
        <w:pStyle w:val="Default"/>
        <w:rPr>
          <w:rFonts w:ascii="Times New Roman" w:hAnsi="Times New Roman" w:cs="Times New Roman"/>
          <w:sz w:val="23"/>
          <w:szCs w:val="23"/>
        </w:rPr>
      </w:pPr>
      <w:r w:rsidRPr="004D6070">
        <w:rPr>
          <w:rFonts w:ascii="Times New Roman" w:hAnsi="Times New Roman" w:cs="Times New Roman"/>
          <w:sz w:val="23"/>
          <w:szCs w:val="23"/>
        </w:rPr>
        <w:t xml:space="preserve">MOTION made by Mr. Scoglietti </w:t>
      </w:r>
      <w:r>
        <w:rPr>
          <w:rFonts w:ascii="Times New Roman" w:hAnsi="Times New Roman" w:cs="Times New Roman"/>
          <w:sz w:val="23"/>
          <w:szCs w:val="23"/>
        </w:rPr>
        <w:t xml:space="preserve">and seconded by </w:t>
      </w:r>
      <w:r w:rsidRPr="004D6070">
        <w:rPr>
          <w:rFonts w:ascii="Times New Roman" w:hAnsi="Times New Roman" w:cs="Times New Roman"/>
          <w:sz w:val="23"/>
          <w:szCs w:val="23"/>
        </w:rPr>
        <w:t>Ms. Vaughn</w:t>
      </w:r>
      <w:r>
        <w:rPr>
          <w:rFonts w:ascii="Times New Roman" w:hAnsi="Times New Roman" w:cs="Times New Roman"/>
          <w:sz w:val="23"/>
          <w:szCs w:val="23"/>
        </w:rPr>
        <w:t>.</w:t>
      </w:r>
      <w:r w:rsidRPr="004D6070">
        <w:rPr>
          <w:rFonts w:ascii="Times New Roman" w:hAnsi="Times New Roman" w:cs="Times New Roman"/>
          <w:sz w:val="23"/>
          <w:szCs w:val="23"/>
        </w:rPr>
        <w:t xml:space="preserve"> </w:t>
      </w:r>
    </w:p>
    <w:p w:rsidR="004D6070" w:rsidRDefault="004D6070" w:rsidP="004D6070">
      <w:pPr>
        <w:pStyle w:val="Default"/>
        <w:rPr>
          <w:rFonts w:ascii="Times New Roman" w:hAnsi="Times New Roman" w:cs="Times New Roman"/>
          <w:sz w:val="23"/>
          <w:szCs w:val="23"/>
        </w:rPr>
      </w:pPr>
      <w:r w:rsidRPr="004D6070">
        <w:rPr>
          <w:rFonts w:ascii="Times New Roman" w:hAnsi="Times New Roman" w:cs="Times New Roman"/>
          <w:sz w:val="23"/>
          <w:szCs w:val="23"/>
        </w:rPr>
        <w:t>MOTION ADOPTED UNANIMOUSLY</w:t>
      </w:r>
    </w:p>
    <w:p w:rsidR="007E36B9" w:rsidRDefault="007E36B9" w:rsidP="009804EB">
      <w:pPr>
        <w:pStyle w:val="Default"/>
        <w:rPr>
          <w:rFonts w:ascii="Times New Roman" w:hAnsi="Times New Roman" w:cs="Times New Roman"/>
          <w:sz w:val="23"/>
          <w:szCs w:val="23"/>
        </w:rPr>
      </w:pPr>
    </w:p>
    <w:p w:rsidR="00C5210B" w:rsidRPr="00C5210B" w:rsidRDefault="00C5210B" w:rsidP="00C5210B">
      <w:pPr>
        <w:pStyle w:val="Default"/>
        <w:rPr>
          <w:rFonts w:ascii="Times New Roman" w:hAnsi="Times New Roman" w:cs="Times New Roman"/>
          <w:sz w:val="23"/>
          <w:szCs w:val="23"/>
        </w:rPr>
      </w:pPr>
      <w:r w:rsidRPr="00C5210B">
        <w:rPr>
          <w:rFonts w:ascii="Times New Roman" w:hAnsi="Times New Roman" w:cs="Times New Roman"/>
          <w:sz w:val="23"/>
          <w:szCs w:val="23"/>
        </w:rPr>
        <w:t>A motion was made by Council to exit Executive Session and enter Public Session.</w:t>
      </w:r>
    </w:p>
    <w:p w:rsidR="00C5210B" w:rsidRPr="00C5210B" w:rsidRDefault="00C5210B" w:rsidP="00C5210B">
      <w:pPr>
        <w:pStyle w:val="Default"/>
        <w:rPr>
          <w:rFonts w:ascii="Times New Roman" w:hAnsi="Times New Roman" w:cs="Times New Roman"/>
          <w:sz w:val="23"/>
          <w:szCs w:val="23"/>
        </w:rPr>
      </w:pPr>
    </w:p>
    <w:p w:rsidR="00C5210B" w:rsidRPr="00C5210B" w:rsidRDefault="00C5210B" w:rsidP="00C5210B">
      <w:pPr>
        <w:pStyle w:val="Default"/>
        <w:rPr>
          <w:rFonts w:ascii="Times New Roman" w:hAnsi="Times New Roman" w:cs="Times New Roman"/>
          <w:sz w:val="23"/>
          <w:szCs w:val="23"/>
        </w:rPr>
      </w:pPr>
      <w:r w:rsidRPr="00C5210B">
        <w:rPr>
          <w:rFonts w:ascii="Times New Roman" w:hAnsi="Times New Roman" w:cs="Times New Roman"/>
          <w:sz w:val="23"/>
          <w:szCs w:val="23"/>
        </w:rPr>
        <w:t xml:space="preserve">MOTION made by Mr. Scoglietti and seconded by Ms. Vaughn. </w:t>
      </w:r>
    </w:p>
    <w:p w:rsidR="00C5210B" w:rsidRDefault="00C5210B" w:rsidP="00C5210B">
      <w:pPr>
        <w:pStyle w:val="Default"/>
        <w:rPr>
          <w:rFonts w:ascii="Times New Roman" w:hAnsi="Times New Roman" w:cs="Times New Roman"/>
          <w:sz w:val="23"/>
          <w:szCs w:val="23"/>
        </w:rPr>
      </w:pPr>
      <w:r w:rsidRPr="00C5210B">
        <w:rPr>
          <w:rFonts w:ascii="Times New Roman" w:hAnsi="Times New Roman" w:cs="Times New Roman"/>
          <w:sz w:val="23"/>
          <w:szCs w:val="23"/>
        </w:rPr>
        <w:t>MOTION ADOPTED UNANIMOUSLY</w:t>
      </w:r>
    </w:p>
    <w:p w:rsidR="00C5210B" w:rsidRDefault="00C5210B" w:rsidP="00C5210B">
      <w:pPr>
        <w:pStyle w:val="Default"/>
        <w:rPr>
          <w:rFonts w:ascii="Times New Roman" w:hAnsi="Times New Roman" w:cs="Times New Roman"/>
          <w:sz w:val="23"/>
          <w:szCs w:val="23"/>
        </w:rPr>
      </w:pPr>
    </w:p>
    <w:p w:rsidR="00C5210B" w:rsidRPr="00C5210B" w:rsidRDefault="00C5210B" w:rsidP="00C5210B">
      <w:pPr>
        <w:pStyle w:val="Default"/>
        <w:rPr>
          <w:rFonts w:ascii="Times New Roman" w:hAnsi="Times New Roman" w:cs="Times New Roman"/>
          <w:sz w:val="23"/>
          <w:szCs w:val="23"/>
        </w:rPr>
      </w:pPr>
    </w:p>
    <w:p w:rsidR="00C5210B" w:rsidRDefault="00C5210B" w:rsidP="00C5210B">
      <w:pPr>
        <w:pStyle w:val="Default"/>
        <w:rPr>
          <w:rFonts w:ascii="Times New Roman" w:hAnsi="Times New Roman" w:cs="Times New Roman"/>
          <w:sz w:val="23"/>
          <w:szCs w:val="23"/>
        </w:rPr>
      </w:pPr>
      <w:r>
        <w:rPr>
          <w:rFonts w:ascii="Times New Roman" w:hAnsi="Times New Roman" w:cs="Times New Roman"/>
          <w:sz w:val="23"/>
          <w:szCs w:val="23"/>
        </w:rPr>
        <w:t>Mr. Scoglietti s</w:t>
      </w:r>
      <w:r w:rsidRPr="00C5210B">
        <w:rPr>
          <w:rFonts w:ascii="Times New Roman" w:hAnsi="Times New Roman" w:cs="Times New Roman"/>
          <w:sz w:val="23"/>
          <w:szCs w:val="23"/>
        </w:rPr>
        <w:t>uggested referenc</w:t>
      </w:r>
      <w:r>
        <w:rPr>
          <w:rFonts w:ascii="Times New Roman" w:hAnsi="Times New Roman" w:cs="Times New Roman"/>
          <w:sz w:val="23"/>
          <w:szCs w:val="23"/>
        </w:rPr>
        <w:t>e</w:t>
      </w:r>
      <w:r w:rsidR="00C667C8">
        <w:rPr>
          <w:rFonts w:ascii="Times New Roman" w:hAnsi="Times New Roman" w:cs="Times New Roman"/>
          <w:sz w:val="23"/>
          <w:szCs w:val="23"/>
        </w:rPr>
        <w:t>s</w:t>
      </w:r>
      <w:r>
        <w:rPr>
          <w:rFonts w:ascii="Times New Roman" w:hAnsi="Times New Roman" w:cs="Times New Roman"/>
          <w:sz w:val="23"/>
          <w:szCs w:val="23"/>
        </w:rPr>
        <w:t xml:space="preserve"> to be checked on both Bolton Partners and </w:t>
      </w:r>
      <w:r w:rsidRPr="00C5210B">
        <w:rPr>
          <w:rFonts w:ascii="Times New Roman" w:hAnsi="Times New Roman" w:cs="Times New Roman"/>
          <w:sz w:val="23"/>
          <w:szCs w:val="23"/>
        </w:rPr>
        <w:t>C</w:t>
      </w:r>
      <w:r w:rsidR="00BD6E53">
        <w:rPr>
          <w:rFonts w:ascii="Times New Roman" w:hAnsi="Times New Roman" w:cs="Times New Roman"/>
          <w:sz w:val="23"/>
          <w:szCs w:val="23"/>
        </w:rPr>
        <w:t>a</w:t>
      </w:r>
      <w:r w:rsidRPr="00C5210B">
        <w:rPr>
          <w:rFonts w:ascii="Times New Roman" w:hAnsi="Times New Roman" w:cs="Times New Roman"/>
          <w:sz w:val="23"/>
          <w:szCs w:val="23"/>
        </w:rPr>
        <w:t>mmack</w:t>
      </w:r>
      <w:r>
        <w:rPr>
          <w:rFonts w:ascii="Times New Roman" w:hAnsi="Times New Roman" w:cs="Times New Roman"/>
          <w:sz w:val="23"/>
          <w:szCs w:val="23"/>
        </w:rPr>
        <w:t xml:space="preserve"> R</w:t>
      </w:r>
      <w:r w:rsidR="00BD6E53">
        <w:rPr>
          <w:rFonts w:ascii="Times New Roman" w:hAnsi="Times New Roman" w:cs="Times New Roman"/>
          <w:sz w:val="23"/>
          <w:szCs w:val="23"/>
        </w:rPr>
        <w:t xml:space="preserve">etirement Group.  </w:t>
      </w:r>
      <w:r>
        <w:rPr>
          <w:rFonts w:ascii="Times New Roman" w:hAnsi="Times New Roman" w:cs="Times New Roman"/>
          <w:sz w:val="23"/>
          <w:szCs w:val="23"/>
        </w:rPr>
        <w:t xml:space="preserve">Mr. Scoglietti also suggested DCC have another meeting to vote on the candidates since Mr. Centrailia was no longer available on the phone.  </w:t>
      </w:r>
    </w:p>
    <w:p w:rsidR="00C5210B" w:rsidRDefault="00C5210B" w:rsidP="00C5210B">
      <w:pPr>
        <w:pStyle w:val="Default"/>
        <w:rPr>
          <w:rFonts w:ascii="Times New Roman" w:hAnsi="Times New Roman" w:cs="Times New Roman"/>
          <w:sz w:val="23"/>
          <w:szCs w:val="23"/>
        </w:rPr>
      </w:pPr>
    </w:p>
    <w:p w:rsidR="00C5210B" w:rsidRDefault="00BD6E53" w:rsidP="00C5210B">
      <w:pPr>
        <w:pStyle w:val="Default"/>
        <w:rPr>
          <w:rFonts w:ascii="Times New Roman" w:hAnsi="Times New Roman" w:cs="Times New Roman"/>
          <w:sz w:val="23"/>
          <w:szCs w:val="23"/>
        </w:rPr>
      </w:pPr>
      <w:r>
        <w:rPr>
          <w:rFonts w:ascii="Times New Roman" w:hAnsi="Times New Roman" w:cs="Times New Roman"/>
          <w:sz w:val="23"/>
          <w:szCs w:val="23"/>
        </w:rPr>
        <w:t xml:space="preserve">Mr. Cook </w:t>
      </w:r>
      <w:r w:rsidR="003E6384">
        <w:rPr>
          <w:rFonts w:ascii="Times New Roman" w:hAnsi="Times New Roman" w:cs="Times New Roman"/>
          <w:sz w:val="23"/>
          <w:szCs w:val="23"/>
        </w:rPr>
        <w:t xml:space="preserve">has </w:t>
      </w:r>
      <w:r>
        <w:rPr>
          <w:rFonts w:ascii="Times New Roman" w:hAnsi="Times New Roman" w:cs="Times New Roman"/>
          <w:sz w:val="23"/>
          <w:szCs w:val="23"/>
        </w:rPr>
        <w:t>spoke</w:t>
      </w:r>
      <w:r w:rsidR="003E6384">
        <w:rPr>
          <w:rFonts w:ascii="Times New Roman" w:hAnsi="Times New Roman" w:cs="Times New Roman"/>
          <w:sz w:val="23"/>
          <w:szCs w:val="23"/>
        </w:rPr>
        <w:t>n</w:t>
      </w:r>
      <w:r>
        <w:rPr>
          <w:rFonts w:ascii="Times New Roman" w:hAnsi="Times New Roman" w:cs="Times New Roman"/>
          <w:sz w:val="23"/>
          <w:szCs w:val="23"/>
        </w:rPr>
        <w:t xml:space="preserve"> with</w:t>
      </w:r>
      <w:r w:rsidR="00C5210B">
        <w:rPr>
          <w:rFonts w:ascii="Times New Roman" w:hAnsi="Times New Roman" w:cs="Times New Roman"/>
          <w:sz w:val="23"/>
          <w:szCs w:val="23"/>
        </w:rPr>
        <w:t xml:space="preserve"> Mr. Ken Simpler </w:t>
      </w:r>
      <w:r w:rsidR="003E6384">
        <w:rPr>
          <w:rFonts w:ascii="Times New Roman" w:hAnsi="Times New Roman" w:cs="Times New Roman"/>
          <w:sz w:val="23"/>
          <w:szCs w:val="23"/>
        </w:rPr>
        <w:t>on</w:t>
      </w:r>
      <w:r w:rsidR="00C5210B">
        <w:rPr>
          <w:rFonts w:ascii="Times New Roman" w:hAnsi="Times New Roman" w:cs="Times New Roman"/>
          <w:sz w:val="23"/>
          <w:szCs w:val="23"/>
        </w:rPr>
        <w:t xml:space="preserve"> how to proceed with the office transition.  He mentioned he could reach to the Governor’s Office, if assistance was needed.  </w:t>
      </w:r>
    </w:p>
    <w:p w:rsidR="00C5210B" w:rsidRDefault="00C5210B" w:rsidP="00C5210B">
      <w:pPr>
        <w:pStyle w:val="Default"/>
        <w:rPr>
          <w:rFonts w:ascii="Times New Roman" w:hAnsi="Times New Roman" w:cs="Times New Roman"/>
          <w:sz w:val="23"/>
          <w:szCs w:val="23"/>
        </w:rPr>
      </w:pPr>
    </w:p>
    <w:p w:rsidR="00C5210B" w:rsidRDefault="00C5210B" w:rsidP="00C5210B">
      <w:pPr>
        <w:pStyle w:val="Default"/>
        <w:rPr>
          <w:rFonts w:ascii="Times New Roman" w:hAnsi="Times New Roman" w:cs="Times New Roman"/>
          <w:sz w:val="23"/>
          <w:szCs w:val="23"/>
        </w:rPr>
      </w:pPr>
      <w:r>
        <w:rPr>
          <w:rFonts w:ascii="Times New Roman" w:hAnsi="Times New Roman" w:cs="Times New Roman"/>
          <w:sz w:val="23"/>
          <w:szCs w:val="23"/>
        </w:rPr>
        <w:t>Mr. Gree</w:t>
      </w:r>
      <w:r w:rsidR="005D363D">
        <w:rPr>
          <w:rFonts w:ascii="Times New Roman" w:hAnsi="Times New Roman" w:cs="Times New Roman"/>
          <w:sz w:val="23"/>
          <w:szCs w:val="23"/>
        </w:rPr>
        <w:t>n suggested we should have someone from the</w:t>
      </w:r>
      <w:r>
        <w:rPr>
          <w:rFonts w:ascii="Times New Roman" w:hAnsi="Times New Roman" w:cs="Times New Roman"/>
          <w:sz w:val="23"/>
          <w:szCs w:val="23"/>
        </w:rPr>
        <w:t xml:space="preserve"> Pension Office </w:t>
      </w:r>
      <w:r w:rsidR="005D363D">
        <w:rPr>
          <w:rFonts w:ascii="Times New Roman" w:hAnsi="Times New Roman" w:cs="Times New Roman"/>
          <w:sz w:val="23"/>
          <w:szCs w:val="23"/>
        </w:rPr>
        <w:t xml:space="preserve">whom was on their investment committee </w:t>
      </w:r>
      <w:r>
        <w:rPr>
          <w:rFonts w:ascii="Times New Roman" w:hAnsi="Times New Roman" w:cs="Times New Roman"/>
          <w:sz w:val="23"/>
          <w:szCs w:val="23"/>
        </w:rPr>
        <w:t xml:space="preserve">attend the DCC meetings at some point.    </w:t>
      </w:r>
    </w:p>
    <w:p w:rsidR="00C5210B" w:rsidRDefault="00C5210B" w:rsidP="00C5210B">
      <w:pPr>
        <w:pStyle w:val="Default"/>
        <w:rPr>
          <w:rFonts w:ascii="Times New Roman" w:hAnsi="Times New Roman" w:cs="Times New Roman"/>
          <w:sz w:val="23"/>
          <w:szCs w:val="23"/>
        </w:rPr>
      </w:pPr>
    </w:p>
    <w:p w:rsidR="00C5210B" w:rsidRDefault="00C5210B" w:rsidP="00C5210B">
      <w:pPr>
        <w:pStyle w:val="Default"/>
        <w:rPr>
          <w:rFonts w:ascii="Times New Roman" w:hAnsi="Times New Roman" w:cs="Times New Roman"/>
          <w:sz w:val="23"/>
          <w:szCs w:val="23"/>
        </w:rPr>
      </w:pPr>
    </w:p>
    <w:p w:rsidR="00C5210B" w:rsidRDefault="00C5210B" w:rsidP="00C5210B">
      <w:pPr>
        <w:pStyle w:val="Default"/>
        <w:rPr>
          <w:rFonts w:ascii="Times New Roman" w:hAnsi="Times New Roman" w:cs="Times New Roman"/>
          <w:sz w:val="23"/>
          <w:szCs w:val="23"/>
        </w:rPr>
      </w:pPr>
    </w:p>
    <w:p w:rsidR="00C5210B" w:rsidRDefault="00C5210B" w:rsidP="00C5210B">
      <w:pPr>
        <w:pStyle w:val="Default"/>
        <w:rPr>
          <w:rFonts w:ascii="Times New Roman" w:hAnsi="Times New Roman" w:cs="Times New Roman"/>
          <w:sz w:val="23"/>
          <w:szCs w:val="23"/>
        </w:rPr>
      </w:pPr>
    </w:p>
    <w:p w:rsidR="003E6384" w:rsidRDefault="003E6384" w:rsidP="00C5210B">
      <w:pPr>
        <w:pStyle w:val="Default"/>
        <w:rPr>
          <w:rFonts w:ascii="Times New Roman" w:hAnsi="Times New Roman" w:cs="Times New Roman"/>
          <w:sz w:val="23"/>
          <w:szCs w:val="23"/>
        </w:rPr>
      </w:pPr>
    </w:p>
    <w:p w:rsidR="003E6384" w:rsidRDefault="003E6384" w:rsidP="00C5210B">
      <w:pPr>
        <w:pStyle w:val="Default"/>
        <w:rPr>
          <w:rFonts w:ascii="Times New Roman" w:hAnsi="Times New Roman" w:cs="Times New Roman"/>
          <w:sz w:val="23"/>
          <w:szCs w:val="23"/>
        </w:rPr>
      </w:pPr>
    </w:p>
    <w:p w:rsidR="00C5210B" w:rsidRDefault="00C5210B" w:rsidP="00C5210B">
      <w:pPr>
        <w:pStyle w:val="Default"/>
        <w:rPr>
          <w:rFonts w:ascii="Times New Roman" w:hAnsi="Times New Roman" w:cs="Times New Roman"/>
          <w:sz w:val="23"/>
          <w:szCs w:val="23"/>
        </w:rPr>
      </w:pPr>
      <w:r>
        <w:rPr>
          <w:rFonts w:ascii="Times New Roman" w:hAnsi="Times New Roman" w:cs="Times New Roman"/>
          <w:sz w:val="23"/>
          <w:szCs w:val="23"/>
        </w:rPr>
        <w:lastRenderedPageBreak/>
        <w:t xml:space="preserve">A motion was made to adjourn the meeting at 12:40pm.  </w:t>
      </w:r>
    </w:p>
    <w:p w:rsidR="00C5210B" w:rsidRPr="00C5210B" w:rsidRDefault="00C5210B" w:rsidP="00C5210B">
      <w:pPr>
        <w:pStyle w:val="Default"/>
        <w:rPr>
          <w:rFonts w:ascii="Times New Roman" w:hAnsi="Times New Roman" w:cs="Times New Roman"/>
          <w:sz w:val="23"/>
          <w:szCs w:val="23"/>
        </w:rPr>
      </w:pPr>
      <w:r w:rsidRPr="00C5210B">
        <w:rPr>
          <w:rFonts w:ascii="Times New Roman" w:hAnsi="Times New Roman" w:cs="Times New Roman"/>
          <w:sz w:val="23"/>
          <w:szCs w:val="23"/>
        </w:rPr>
        <w:t xml:space="preserve">MOTION made by Mr. Scoglietti and seconded by Ms. Vaughn. </w:t>
      </w:r>
    </w:p>
    <w:p w:rsidR="00C5210B" w:rsidRPr="00C5210B" w:rsidRDefault="00C5210B" w:rsidP="00C5210B">
      <w:pPr>
        <w:pStyle w:val="Default"/>
        <w:rPr>
          <w:rFonts w:ascii="Times New Roman" w:hAnsi="Times New Roman" w:cs="Times New Roman"/>
          <w:sz w:val="23"/>
          <w:szCs w:val="23"/>
        </w:rPr>
      </w:pPr>
      <w:r w:rsidRPr="00C5210B">
        <w:rPr>
          <w:rFonts w:ascii="Times New Roman" w:hAnsi="Times New Roman" w:cs="Times New Roman"/>
          <w:sz w:val="23"/>
          <w:szCs w:val="23"/>
        </w:rPr>
        <w:t>MOTION ADOPTED UNANIMOUSLY</w:t>
      </w:r>
    </w:p>
    <w:p w:rsidR="007E36B9" w:rsidRDefault="007E36B9" w:rsidP="009804EB">
      <w:pPr>
        <w:pStyle w:val="Default"/>
        <w:rPr>
          <w:rFonts w:ascii="Times New Roman" w:hAnsi="Times New Roman" w:cs="Times New Roman"/>
          <w:sz w:val="23"/>
          <w:szCs w:val="23"/>
        </w:rPr>
      </w:pPr>
    </w:p>
    <w:p w:rsidR="007E36B9" w:rsidRDefault="007E36B9" w:rsidP="009804EB">
      <w:pPr>
        <w:pStyle w:val="Default"/>
        <w:rPr>
          <w:rFonts w:ascii="Times New Roman" w:hAnsi="Times New Roman" w:cs="Times New Roman"/>
          <w:sz w:val="23"/>
          <w:szCs w:val="23"/>
        </w:rPr>
      </w:pP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Respectfully submitted, </w:t>
      </w:r>
    </w:p>
    <w:p w:rsidR="00C5210B" w:rsidRDefault="00C5210B" w:rsidP="009804EB">
      <w:pPr>
        <w:pStyle w:val="Default"/>
        <w:rPr>
          <w:rFonts w:ascii="Times New Roman" w:hAnsi="Times New Roman" w:cs="Times New Roman"/>
          <w:sz w:val="23"/>
          <w:szCs w:val="23"/>
        </w:rPr>
      </w:pPr>
    </w:p>
    <w:p w:rsidR="00C5210B" w:rsidRDefault="00C5210B" w:rsidP="009804EB">
      <w:pPr>
        <w:pStyle w:val="Default"/>
        <w:rPr>
          <w:rFonts w:ascii="Times New Roman" w:hAnsi="Times New Roman" w:cs="Times New Roman"/>
          <w:sz w:val="23"/>
          <w:szCs w:val="23"/>
        </w:rPr>
      </w:pP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____________________________________ </w:t>
      </w:r>
    </w:p>
    <w:p w:rsidR="009804EB" w:rsidRDefault="009804EB" w:rsidP="009804EB">
      <w:pPr>
        <w:pStyle w:val="Default"/>
        <w:rPr>
          <w:rFonts w:ascii="Times New Roman" w:hAnsi="Times New Roman" w:cs="Times New Roman"/>
          <w:sz w:val="23"/>
          <w:szCs w:val="23"/>
        </w:rPr>
      </w:pPr>
      <w:r>
        <w:rPr>
          <w:rFonts w:ascii="Times New Roman" w:hAnsi="Times New Roman" w:cs="Times New Roman"/>
          <w:sz w:val="23"/>
          <w:szCs w:val="23"/>
        </w:rPr>
        <w:t xml:space="preserve">The Honorable Tom Cook, Secretary of Finance </w:t>
      </w:r>
    </w:p>
    <w:p w:rsidR="006868F6" w:rsidRDefault="009804EB" w:rsidP="00C5210B">
      <w:pPr>
        <w:spacing w:after="0"/>
        <w:rPr>
          <w:rFonts w:ascii="Times New Roman" w:eastAsia="Times New Roman" w:hAnsi="Times New Roman" w:cs="Times New Roman"/>
          <w:b/>
          <w:u w:val="single"/>
        </w:rPr>
      </w:pPr>
      <w:r>
        <w:rPr>
          <w:rFonts w:ascii="Times New Roman" w:hAnsi="Times New Roman" w:cs="Times New Roman"/>
          <w:sz w:val="23"/>
          <w:szCs w:val="23"/>
        </w:rPr>
        <w:t>Co-Chair for the Deferred Compensation Council</w:t>
      </w:r>
    </w:p>
    <w:sectPr w:rsidR="006868F6" w:rsidSect="004535D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C2E" w:rsidRDefault="00322C2E" w:rsidP="00004158">
      <w:pPr>
        <w:spacing w:after="0" w:line="240" w:lineRule="auto"/>
      </w:pPr>
      <w:r>
        <w:separator/>
      </w:r>
    </w:p>
  </w:endnote>
  <w:endnote w:type="continuationSeparator" w:id="0">
    <w:p w:rsidR="00322C2E" w:rsidRDefault="00322C2E" w:rsidP="0000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C2E" w:rsidRDefault="00322C2E" w:rsidP="00004158">
      <w:pPr>
        <w:spacing w:after="0" w:line="240" w:lineRule="auto"/>
      </w:pPr>
      <w:r>
        <w:separator/>
      </w:r>
    </w:p>
  </w:footnote>
  <w:footnote w:type="continuationSeparator" w:id="0">
    <w:p w:rsidR="00322C2E" w:rsidRDefault="00322C2E" w:rsidP="00004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488"/>
    <w:rsid w:val="0000300B"/>
    <w:rsid w:val="00004158"/>
    <w:rsid w:val="00021992"/>
    <w:rsid w:val="0003461B"/>
    <w:rsid w:val="00041262"/>
    <w:rsid w:val="00043563"/>
    <w:rsid w:val="00043F7E"/>
    <w:rsid w:val="00044D0E"/>
    <w:rsid w:val="00056BCE"/>
    <w:rsid w:val="000600C2"/>
    <w:rsid w:val="00074D45"/>
    <w:rsid w:val="0008262E"/>
    <w:rsid w:val="0009352B"/>
    <w:rsid w:val="000A0288"/>
    <w:rsid w:val="000A219A"/>
    <w:rsid w:val="000B45C3"/>
    <w:rsid w:val="000C0D86"/>
    <w:rsid w:val="000C2500"/>
    <w:rsid w:val="000D5714"/>
    <w:rsid w:val="000D7418"/>
    <w:rsid w:val="000E0488"/>
    <w:rsid w:val="0010709F"/>
    <w:rsid w:val="00117020"/>
    <w:rsid w:val="00120041"/>
    <w:rsid w:val="00121EF6"/>
    <w:rsid w:val="001269F2"/>
    <w:rsid w:val="00126D56"/>
    <w:rsid w:val="00131900"/>
    <w:rsid w:val="00150019"/>
    <w:rsid w:val="001604E9"/>
    <w:rsid w:val="00164336"/>
    <w:rsid w:val="00164F04"/>
    <w:rsid w:val="001759BF"/>
    <w:rsid w:val="00176EAF"/>
    <w:rsid w:val="00187EF3"/>
    <w:rsid w:val="001A019A"/>
    <w:rsid w:val="001B0FAC"/>
    <w:rsid w:val="001B734C"/>
    <w:rsid w:val="001C48C1"/>
    <w:rsid w:val="001C4DA1"/>
    <w:rsid w:val="001E4B72"/>
    <w:rsid w:val="00204880"/>
    <w:rsid w:val="00220A54"/>
    <w:rsid w:val="002370E5"/>
    <w:rsid w:val="002413A8"/>
    <w:rsid w:val="00247CF9"/>
    <w:rsid w:val="0027174F"/>
    <w:rsid w:val="0028138D"/>
    <w:rsid w:val="00282A17"/>
    <w:rsid w:val="00292392"/>
    <w:rsid w:val="002B47C3"/>
    <w:rsid w:val="002D1A80"/>
    <w:rsid w:val="002F7F56"/>
    <w:rsid w:val="0032169D"/>
    <w:rsid w:val="00322C2E"/>
    <w:rsid w:val="00323E67"/>
    <w:rsid w:val="003349B5"/>
    <w:rsid w:val="003368B3"/>
    <w:rsid w:val="0035201C"/>
    <w:rsid w:val="00373F2E"/>
    <w:rsid w:val="00382C97"/>
    <w:rsid w:val="003A096A"/>
    <w:rsid w:val="003B3473"/>
    <w:rsid w:val="003C5F12"/>
    <w:rsid w:val="003E26F1"/>
    <w:rsid w:val="003E6384"/>
    <w:rsid w:val="003E758F"/>
    <w:rsid w:val="00402ED5"/>
    <w:rsid w:val="004127D9"/>
    <w:rsid w:val="004535D6"/>
    <w:rsid w:val="00461ED5"/>
    <w:rsid w:val="00472A52"/>
    <w:rsid w:val="0047586C"/>
    <w:rsid w:val="004B302B"/>
    <w:rsid w:val="004D6070"/>
    <w:rsid w:val="00503F04"/>
    <w:rsid w:val="0050688C"/>
    <w:rsid w:val="005155A8"/>
    <w:rsid w:val="005164A2"/>
    <w:rsid w:val="00522E3F"/>
    <w:rsid w:val="00531C93"/>
    <w:rsid w:val="00535ED3"/>
    <w:rsid w:val="00572ECD"/>
    <w:rsid w:val="00587C94"/>
    <w:rsid w:val="005B7A78"/>
    <w:rsid w:val="005D363D"/>
    <w:rsid w:val="005D6E46"/>
    <w:rsid w:val="005F7332"/>
    <w:rsid w:val="00642B1A"/>
    <w:rsid w:val="00660B24"/>
    <w:rsid w:val="006766DC"/>
    <w:rsid w:val="006817CF"/>
    <w:rsid w:val="00683CEC"/>
    <w:rsid w:val="006868F6"/>
    <w:rsid w:val="006A36E2"/>
    <w:rsid w:val="006B2D4C"/>
    <w:rsid w:val="006B6624"/>
    <w:rsid w:val="006C3017"/>
    <w:rsid w:val="00731F68"/>
    <w:rsid w:val="00761564"/>
    <w:rsid w:val="0076391D"/>
    <w:rsid w:val="0076675B"/>
    <w:rsid w:val="00783056"/>
    <w:rsid w:val="0078683C"/>
    <w:rsid w:val="007A00B6"/>
    <w:rsid w:val="007A0A73"/>
    <w:rsid w:val="007A2577"/>
    <w:rsid w:val="007B2AB7"/>
    <w:rsid w:val="007C57E2"/>
    <w:rsid w:val="007C5C89"/>
    <w:rsid w:val="007D33CD"/>
    <w:rsid w:val="007D6D96"/>
    <w:rsid w:val="007E36B9"/>
    <w:rsid w:val="007F12A2"/>
    <w:rsid w:val="008004CE"/>
    <w:rsid w:val="008008C2"/>
    <w:rsid w:val="008264F6"/>
    <w:rsid w:val="00831CF8"/>
    <w:rsid w:val="00833AB6"/>
    <w:rsid w:val="00837780"/>
    <w:rsid w:val="00851209"/>
    <w:rsid w:val="00863EE8"/>
    <w:rsid w:val="00873F68"/>
    <w:rsid w:val="0087658F"/>
    <w:rsid w:val="008C17DA"/>
    <w:rsid w:val="008C4C86"/>
    <w:rsid w:val="008E4D69"/>
    <w:rsid w:val="00904FD0"/>
    <w:rsid w:val="009053BF"/>
    <w:rsid w:val="00910711"/>
    <w:rsid w:val="00910D13"/>
    <w:rsid w:val="009602B7"/>
    <w:rsid w:val="00961268"/>
    <w:rsid w:val="00967F79"/>
    <w:rsid w:val="009804EB"/>
    <w:rsid w:val="009A4E8E"/>
    <w:rsid w:val="009B25B0"/>
    <w:rsid w:val="009D62E6"/>
    <w:rsid w:val="00A21606"/>
    <w:rsid w:val="00A31587"/>
    <w:rsid w:val="00A32343"/>
    <w:rsid w:val="00A3641F"/>
    <w:rsid w:val="00A51769"/>
    <w:rsid w:val="00A5239E"/>
    <w:rsid w:val="00A653FF"/>
    <w:rsid w:val="00AA3DF0"/>
    <w:rsid w:val="00AB2254"/>
    <w:rsid w:val="00AC2EA0"/>
    <w:rsid w:val="00AC4DD5"/>
    <w:rsid w:val="00AF4BE0"/>
    <w:rsid w:val="00AF7186"/>
    <w:rsid w:val="00B0441F"/>
    <w:rsid w:val="00B736B3"/>
    <w:rsid w:val="00B94F9A"/>
    <w:rsid w:val="00BB37E1"/>
    <w:rsid w:val="00BD2D30"/>
    <w:rsid w:val="00BD6E53"/>
    <w:rsid w:val="00C07CAA"/>
    <w:rsid w:val="00C27912"/>
    <w:rsid w:val="00C4061E"/>
    <w:rsid w:val="00C51E36"/>
    <w:rsid w:val="00C5210B"/>
    <w:rsid w:val="00C667C8"/>
    <w:rsid w:val="00C71B6A"/>
    <w:rsid w:val="00C82D6C"/>
    <w:rsid w:val="00C90EBE"/>
    <w:rsid w:val="00CA06E8"/>
    <w:rsid w:val="00CA1313"/>
    <w:rsid w:val="00CA595B"/>
    <w:rsid w:val="00CB3C81"/>
    <w:rsid w:val="00CB6AE5"/>
    <w:rsid w:val="00CE12AD"/>
    <w:rsid w:val="00D04342"/>
    <w:rsid w:val="00D815CD"/>
    <w:rsid w:val="00D91CDF"/>
    <w:rsid w:val="00D92B64"/>
    <w:rsid w:val="00DA1C58"/>
    <w:rsid w:val="00DC438A"/>
    <w:rsid w:val="00DD630A"/>
    <w:rsid w:val="00DE5931"/>
    <w:rsid w:val="00E010F1"/>
    <w:rsid w:val="00E94E23"/>
    <w:rsid w:val="00EA4BBF"/>
    <w:rsid w:val="00EC5E8C"/>
    <w:rsid w:val="00EE4B0F"/>
    <w:rsid w:val="00EF4C6E"/>
    <w:rsid w:val="00F00B0B"/>
    <w:rsid w:val="00F03ED2"/>
    <w:rsid w:val="00F04986"/>
    <w:rsid w:val="00F10877"/>
    <w:rsid w:val="00F336CA"/>
    <w:rsid w:val="00F55C62"/>
    <w:rsid w:val="00F5761E"/>
    <w:rsid w:val="00F61B26"/>
    <w:rsid w:val="00F641B1"/>
    <w:rsid w:val="00F77FAD"/>
    <w:rsid w:val="00F85B80"/>
    <w:rsid w:val="00F87604"/>
    <w:rsid w:val="00FA1F52"/>
    <w:rsid w:val="00FB2610"/>
    <w:rsid w:val="00FB46F7"/>
    <w:rsid w:val="00FC31F2"/>
    <w:rsid w:val="00FE05D4"/>
    <w:rsid w:val="00FF1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7A352D-7DE9-43F4-8753-0CD17B30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41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4158"/>
  </w:style>
  <w:style w:type="paragraph" w:styleId="Footer">
    <w:name w:val="footer"/>
    <w:basedOn w:val="Normal"/>
    <w:link w:val="FooterChar"/>
    <w:uiPriority w:val="99"/>
    <w:semiHidden/>
    <w:unhideWhenUsed/>
    <w:rsid w:val="000041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4158"/>
  </w:style>
  <w:style w:type="table" w:styleId="TableGrid">
    <w:name w:val="Table Grid"/>
    <w:basedOn w:val="TableNormal"/>
    <w:uiPriority w:val="59"/>
    <w:rsid w:val="003A0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04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9FD5F-B81F-4724-B4F7-5857A026B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kelly.callahan</dc:creator>
  <cp:lastModifiedBy>Green, Michael G. (Treasury)</cp:lastModifiedBy>
  <cp:revision>2</cp:revision>
  <cp:lastPrinted>2011-04-18T18:42:00Z</cp:lastPrinted>
  <dcterms:created xsi:type="dcterms:W3CDTF">2015-03-17T18:16:00Z</dcterms:created>
  <dcterms:modified xsi:type="dcterms:W3CDTF">2015-03-17T18:16:00Z</dcterms:modified>
</cp:coreProperties>
</file>