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022" w:rsidRPr="00DC30B5" w:rsidRDefault="009C2022" w:rsidP="009C2022">
      <w:pPr>
        <w:widowControl w:val="0"/>
        <w:suppressAutoHyphens/>
        <w:spacing w:after="0" w:line="240" w:lineRule="auto"/>
        <w:jc w:val="center"/>
        <w:rPr>
          <w:rFonts w:ascii="Arial" w:eastAsia="Times New Roman" w:hAnsi="Arial" w:cs="Arial"/>
          <w:b/>
          <w:sz w:val="24"/>
          <w:szCs w:val="24"/>
        </w:rPr>
      </w:pPr>
      <w:r w:rsidRPr="00DC30B5">
        <w:rPr>
          <w:rFonts w:ascii="Arial" w:eastAsia="Times New Roman" w:hAnsi="Arial" w:cs="Arial"/>
          <w:b/>
          <w:sz w:val="24"/>
          <w:szCs w:val="24"/>
        </w:rPr>
        <w:t>DELJIS BOARD OF MANAGERS</w:t>
      </w:r>
    </w:p>
    <w:p w:rsidR="009C2022" w:rsidRPr="00DC30B5" w:rsidRDefault="009C2022" w:rsidP="009C2022">
      <w:pPr>
        <w:widowControl w:val="0"/>
        <w:suppressAutoHyphens/>
        <w:spacing w:after="0" w:line="240" w:lineRule="auto"/>
        <w:jc w:val="center"/>
        <w:rPr>
          <w:rFonts w:ascii="Arial" w:eastAsia="Times New Roman" w:hAnsi="Arial" w:cs="Arial"/>
          <w:b/>
          <w:sz w:val="24"/>
          <w:szCs w:val="24"/>
        </w:rPr>
      </w:pPr>
      <w:r w:rsidRPr="00DC30B5">
        <w:rPr>
          <w:rFonts w:ascii="Arial" w:eastAsia="Times New Roman" w:hAnsi="Arial" w:cs="Arial"/>
          <w:b/>
          <w:sz w:val="24"/>
          <w:szCs w:val="24"/>
        </w:rPr>
        <w:t>MEETING MINUTES</w:t>
      </w:r>
    </w:p>
    <w:p w:rsidR="009C2022" w:rsidRPr="00DC30B5" w:rsidRDefault="009C2022" w:rsidP="009C2022">
      <w:pPr>
        <w:keepNext/>
        <w:keepLines/>
        <w:widowControl w:val="0"/>
        <w:tabs>
          <w:tab w:val="left" w:pos="-720"/>
        </w:tabs>
        <w:suppressAutoHyphens/>
        <w:spacing w:after="0" w:line="240" w:lineRule="auto"/>
        <w:jc w:val="center"/>
        <w:rPr>
          <w:rFonts w:ascii="Arial" w:eastAsia="Times New Roman" w:hAnsi="Arial" w:cs="Arial"/>
          <w:b/>
          <w:sz w:val="24"/>
          <w:szCs w:val="24"/>
        </w:rPr>
      </w:pPr>
      <w:r w:rsidRPr="00DC30B5">
        <w:rPr>
          <w:rFonts w:ascii="Arial" w:eastAsia="Times New Roman" w:hAnsi="Arial" w:cs="Arial"/>
          <w:b/>
          <w:sz w:val="24"/>
          <w:szCs w:val="24"/>
        </w:rPr>
        <w:fldChar w:fldCharType="begin"/>
      </w:r>
      <w:r w:rsidRPr="00DC30B5">
        <w:rPr>
          <w:rFonts w:ascii="Arial" w:eastAsia="Times New Roman" w:hAnsi="Arial" w:cs="Arial"/>
          <w:b/>
          <w:sz w:val="24"/>
          <w:szCs w:val="24"/>
        </w:rPr>
        <w:instrText xml:space="preserve">PRIVATE </w:instrText>
      </w:r>
      <w:r w:rsidRPr="00DC30B5">
        <w:rPr>
          <w:rFonts w:ascii="Arial" w:eastAsia="Times New Roman" w:hAnsi="Arial" w:cs="Arial"/>
          <w:b/>
          <w:sz w:val="24"/>
          <w:szCs w:val="24"/>
        </w:rPr>
        <w:fldChar w:fldCharType="end"/>
      </w:r>
      <w:r w:rsidRPr="00DC30B5">
        <w:rPr>
          <w:rFonts w:ascii="Arial" w:eastAsia="Times New Roman" w:hAnsi="Arial" w:cs="Arial"/>
          <w:b/>
          <w:sz w:val="24"/>
          <w:szCs w:val="24"/>
        </w:rPr>
        <w:t>Thursday, April 23, 2015</w:t>
      </w:r>
    </w:p>
    <w:p w:rsidR="009C2022" w:rsidRPr="00DC30B5" w:rsidRDefault="009C2022" w:rsidP="009C2022">
      <w:pPr>
        <w:rPr>
          <w:rFonts w:ascii="Arial" w:hAnsi="Arial" w:cs="Arial"/>
          <w:sz w:val="24"/>
          <w:szCs w:val="24"/>
        </w:rPr>
      </w:pPr>
    </w:p>
    <w:p w:rsidR="00574C78" w:rsidRPr="00DC30B5" w:rsidRDefault="00574C78" w:rsidP="00574C78">
      <w:pPr>
        <w:spacing w:after="0" w:line="240" w:lineRule="auto"/>
        <w:rPr>
          <w:rFonts w:ascii="Arial" w:hAnsi="Arial" w:cs="Arial"/>
          <w:b/>
          <w:sz w:val="24"/>
          <w:szCs w:val="24"/>
          <w:u w:val="single"/>
        </w:rPr>
      </w:pPr>
      <w:r w:rsidRPr="00DC30B5">
        <w:rPr>
          <w:rFonts w:ascii="Arial" w:hAnsi="Arial" w:cs="Arial"/>
          <w:b/>
          <w:sz w:val="24"/>
          <w:szCs w:val="24"/>
          <w:u w:val="single"/>
        </w:rPr>
        <w:t>OPENING AND ATTENDENCE</w:t>
      </w:r>
    </w:p>
    <w:p w:rsidR="00574C78" w:rsidRPr="00DC30B5" w:rsidRDefault="00574C78" w:rsidP="00574C78">
      <w:pPr>
        <w:spacing w:after="0" w:line="240" w:lineRule="auto"/>
        <w:rPr>
          <w:rFonts w:ascii="Arial" w:hAnsi="Arial" w:cs="Arial"/>
          <w:sz w:val="24"/>
          <w:szCs w:val="24"/>
        </w:rPr>
      </w:pPr>
    </w:p>
    <w:p w:rsidR="00580549" w:rsidRPr="00DC30B5" w:rsidRDefault="00574C78" w:rsidP="009C2022">
      <w:pPr>
        <w:rPr>
          <w:rFonts w:ascii="Arial" w:hAnsi="Arial" w:cs="Arial"/>
          <w:sz w:val="24"/>
          <w:szCs w:val="24"/>
        </w:rPr>
      </w:pPr>
      <w:r w:rsidRPr="00DC30B5">
        <w:rPr>
          <w:rFonts w:ascii="Arial" w:hAnsi="Arial" w:cs="Arial"/>
          <w:sz w:val="24"/>
          <w:szCs w:val="24"/>
        </w:rPr>
        <w:t xml:space="preserve">The regularly scheduled Board of Managers meeting was held at Veteran’s Affairs office located in Dover, Delaware. Ms. Marian Bhate called the meeting to order at </w:t>
      </w:r>
      <w:r w:rsidR="00A3326E">
        <w:rPr>
          <w:rFonts w:ascii="Arial" w:hAnsi="Arial" w:cs="Arial"/>
          <w:sz w:val="24"/>
          <w:szCs w:val="24"/>
        </w:rPr>
        <w:t xml:space="preserve">approximately </w:t>
      </w:r>
      <w:r w:rsidRPr="00DC30B5">
        <w:rPr>
          <w:rFonts w:ascii="Arial" w:hAnsi="Arial" w:cs="Arial"/>
          <w:sz w:val="24"/>
          <w:szCs w:val="24"/>
        </w:rPr>
        <w:t>10:07 a.m.</w:t>
      </w:r>
    </w:p>
    <w:p w:rsidR="00580549" w:rsidRPr="00DC30B5" w:rsidRDefault="00580549" w:rsidP="009C2022">
      <w:pPr>
        <w:rPr>
          <w:rFonts w:ascii="Arial" w:hAnsi="Arial" w:cs="Arial"/>
          <w:sz w:val="24"/>
          <w:szCs w:val="24"/>
        </w:rPr>
      </w:pPr>
      <w:r w:rsidRPr="00DC30B5">
        <w:rPr>
          <w:rFonts w:ascii="Arial" w:hAnsi="Arial" w:cs="Arial"/>
          <w:sz w:val="24"/>
          <w:szCs w:val="24"/>
        </w:rPr>
        <w:t>Those in attendance included:</w:t>
      </w:r>
    </w:p>
    <w:p w:rsidR="00AA2CCB" w:rsidRPr="00DC30B5" w:rsidRDefault="00AA2CCB" w:rsidP="009C2022">
      <w:pPr>
        <w:rPr>
          <w:rFonts w:ascii="Arial" w:hAnsi="Arial" w:cs="Arial"/>
          <w:b/>
          <w:sz w:val="24"/>
          <w:szCs w:val="24"/>
          <w:u w:val="single"/>
        </w:rPr>
        <w:sectPr w:rsidR="00AA2CCB" w:rsidRPr="00DC30B5">
          <w:pgSz w:w="12240" w:h="15840"/>
          <w:pgMar w:top="1440" w:right="1440" w:bottom="1440" w:left="1440" w:header="720" w:footer="720" w:gutter="0"/>
          <w:cols w:space="720"/>
          <w:docGrid w:linePitch="360"/>
        </w:sectPr>
      </w:pPr>
    </w:p>
    <w:p w:rsidR="00580549" w:rsidRPr="00DC30B5" w:rsidRDefault="00E258FF" w:rsidP="009C2022">
      <w:pPr>
        <w:rPr>
          <w:rFonts w:ascii="Arial" w:hAnsi="Arial" w:cs="Arial"/>
          <w:b/>
          <w:sz w:val="24"/>
          <w:szCs w:val="24"/>
          <w:u w:val="single"/>
        </w:rPr>
      </w:pPr>
      <w:r w:rsidRPr="00DC30B5">
        <w:rPr>
          <w:rFonts w:ascii="Arial" w:hAnsi="Arial" w:cs="Arial"/>
          <w:b/>
          <w:sz w:val="24"/>
          <w:szCs w:val="24"/>
          <w:u w:val="single"/>
        </w:rPr>
        <w:lastRenderedPageBreak/>
        <w:t>BOM MEMBERS:</w:t>
      </w:r>
    </w:p>
    <w:p w:rsidR="00580549" w:rsidRPr="00DC30B5" w:rsidRDefault="00580549" w:rsidP="00E258FF">
      <w:pPr>
        <w:spacing w:after="0" w:line="240" w:lineRule="auto"/>
        <w:rPr>
          <w:rFonts w:ascii="Arial" w:hAnsi="Arial" w:cs="Arial"/>
          <w:sz w:val="24"/>
          <w:szCs w:val="24"/>
        </w:rPr>
      </w:pPr>
      <w:r w:rsidRPr="00DC30B5">
        <w:rPr>
          <w:rFonts w:ascii="Arial" w:hAnsi="Arial" w:cs="Arial"/>
          <w:sz w:val="24"/>
          <w:szCs w:val="24"/>
        </w:rPr>
        <w:t xml:space="preserve">Captain </w:t>
      </w:r>
      <w:r w:rsidR="00E258FF" w:rsidRPr="00DC30B5">
        <w:rPr>
          <w:rFonts w:ascii="Arial" w:hAnsi="Arial" w:cs="Arial"/>
          <w:sz w:val="24"/>
          <w:szCs w:val="24"/>
        </w:rPr>
        <w:t xml:space="preserve">John </w:t>
      </w:r>
      <w:r w:rsidRPr="00DC30B5">
        <w:rPr>
          <w:rFonts w:ascii="Arial" w:hAnsi="Arial" w:cs="Arial"/>
          <w:sz w:val="24"/>
          <w:szCs w:val="24"/>
        </w:rPr>
        <w:t>Potts</w:t>
      </w:r>
      <w:r w:rsidRPr="00DC30B5">
        <w:rPr>
          <w:rFonts w:ascii="Arial" w:hAnsi="Arial" w:cs="Arial"/>
          <w:sz w:val="24"/>
          <w:szCs w:val="24"/>
        </w:rPr>
        <w:tab/>
        <w:t>Newark PD</w:t>
      </w:r>
    </w:p>
    <w:p w:rsidR="00580549" w:rsidRPr="00DC30B5" w:rsidRDefault="00580549" w:rsidP="00E258FF">
      <w:pPr>
        <w:spacing w:after="0" w:line="240" w:lineRule="auto"/>
        <w:rPr>
          <w:rFonts w:ascii="Arial" w:hAnsi="Arial" w:cs="Arial"/>
          <w:sz w:val="24"/>
          <w:szCs w:val="24"/>
        </w:rPr>
      </w:pPr>
      <w:r w:rsidRPr="00DC30B5">
        <w:rPr>
          <w:rFonts w:ascii="Arial" w:hAnsi="Arial" w:cs="Arial"/>
          <w:sz w:val="24"/>
          <w:szCs w:val="24"/>
        </w:rPr>
        <w:t xml:space="preserve">Earl McCloskey </w:t>
      </w:r>
      <w:r w:rsidR="00E258FF" w:rsidRPr="00DC30B5">
        <w:rPr>
          <w:rFonts w:ascii="Arial" w:hAnsi="Arial" w:cs="Arial"/>
          <w:sz w:val="24"/>
          <w:szCs w:val="24"/>
        </w:rPr>
        <w:tab/>
      </w:r>
      <w:r w:rsidRPr="00DC30B5">
        <w:rPr>
          <w:rFonts w:ascii="Arial" w:hAnsi="Arial" w:cs="Arial"/>
          <w:sz w:val="24"/>
          <w:szCs w:val="24"/>
        </w:rPr>
        <w:t>DOJ</w:t>
      </w:r>
    </w:p>
    <w:p w:rsidR="00B92EAD" w:rsidRPr="00DC30B5" w:rsidRDefault="00B92EAD" w:rsidP="00E258FF">
      <w:pPr>
        <w:spacing w:after="0" w:line="240" w:lineRule="auto"/>
        <w:rPr>
          <w:rFonts w:ascii="Arial" w:hAnsi="Arial" w:cs="Arial"/>
          <w:sz w:val="24"/>
          <w:szCs w:val="24"/>
        </w:rPr>
      </w:pPr>
      <w:r w:rsidRPr="00DC30B5">
        <w:rPr>
          <w:rFonts w:ascii="Arial" w:hAnsi="Arial" w:cs="Arial"/>
          <w:sz w:val="24"/>
          <w:szCs w:val="24"/>
        </w:rPr>
        <w:t xml:space="preserve">Marianne Kennedy </w:t>
      </w:r>
      <w:r w:rsidR="00E258FF" w:rsidRPr="00DC30B5">
        <w:rPr>
          <w:rFonts w:ascii="Arial" w:hAnsi="Arial" w:cs="Arial"/>
          <w:sz w:val="24"/>
          <w:szCs w:val="24"/>
        </w:rPr>
        <w:tab/>
        <w:t>JP Court</w:t>
      </w:r>
    </w:p>
    <w:p w:rsidR="00B92EAD" w:rsidRPr="00DC30B5" w:rsidRDefault="00BC2783" w:rsidP="00E258FF">
      <w:pPr>
        <w:spacing w:after="0" w:line="240" w:lineRule="auto"/>
        <w:rPr>
          <w:rFonts w:ascii="Arial" w:hAnsi="Arial" w:cs="Arial"/>
          <w:sz w:val="24"/>
          <w:szCs w:val="24"/>
        </w:rPr>
      </w:pPr>
      <w:r w:rsidRPr="00DC30B5">
        <w:rPr>
          <w:rFonts w:ascii="Arial" w:hAnsi="Arial" w:cs="Arial"/>
          <w:sz w:val="24"/>
          <w:szCs w:val="24"/>
        </w:rPr>
        <w:t>Robert</w:t>
      </w:r>
      <w:r w:rsidR="00E178C6" w:rsidRPr="00DC30B5">
        <w:rPr>
          <w:rFonts w:ascii="Arial" w:hAnsi="Arial" w:cs="Arial"/>
          <w:sz w:val="24"/>
          <w:szCs w:val="24"/>
        </w:rPr>
        <w:t xml:space="preserve"> Denton </w:t>
      </w:r>
      <w:r w:rsidR="00E258FF" w:rsidRPr="00DC30B5">
        <w:rPr>
          <w:rFonts w:ascii="Arial" w:hAnsi="Arial" w:cs="Arial"/>
          <w:sz w:val="24"/>
          <w:szCs w:val="24"/>
        </w:rPr>
        <w:tab/>
      </w:r>
      <w:r w:rsidR="00E178C6" w:rsidRPr="00DC30B5">
        <w:rPr>
          <w:rFonts w:ascii="Arial" w:hAnsi="Arial" w:cs="Arial"/>
          <w:sz w:val="24"/>
          <w:szCs w:val="24"/>
        </w:rPr>
        <w:t>JIC</w:t>
      </w:r>
    </w:p>
    <w:p w:rsidR="00E178C6" w:rsidRPr="00DC30B5" w:rsidRDefault="00E178C6" w:rsidP="00E258FF">
      <w:pPr>
        <w:spacing w:after="0" w:line="240" w:lineRule="auto"/>
        <w:rPr>
          <w:rFonts w:ascii="Arial" w:hAnsi="Arial" w:cs="Arial"/>
          <w:sz w:val="24"/>
          <w:szCs w:val="24"/>
        </w:rPr>
      </w:pPr>
      <w:r w:rsidRPr="00DC30B5">
        <w:rPr>
          <w:rFonts w:ascii="Arial" w:hAnsi="Arial" w:cs="Arial"/>
          <w:sz w:val="24"/>
          <w:szCs w:val="24"/>
        </w:rPr>
        <w:t>Leann Summa</w:t>
      </w:r>
      <w:r w:rsidR="00E258FF" w:rsidRPr="00DC30B5">
        <w:rPr>
          <w:rFonts w:ascii="Arial" w:hAnsi="Arial" w:cs="Arial"/>
          <w:sz w:val="24"/>
          <w:szCs w:val="24"/>
        </w:rPr>
        <w:tab/>
        <w:t>Family Court</w:t>
      </w:r>
    </w:p>
    <w:p w:rsidR="00E178C6" w:rsidRPr="00DC30B5" w:rsidRDefault="00E178C6" w:rsidP="00E258FF">
      <w:pPr>
        <w:spacing w:after="0" w:line="240" w:lineRule="auto"/>
        <w:rPr>
          <w:rFonts w:ascii="Arial" w:hAnsi="Arial" w:cs="Arial"/>
          <w:sz w:val="24"/>
          <w:szCs w:val="24"/>
        </w:rPr>
      </w:pPr>
      <w:r w:rsidRPr="00DC30B5">
        <w:rPr>
          <w:rFonts w:ascii="Arial" w:hAnsi="Arial" w:cs="Arial"/>
          <w:sz w:val="24"/>
          <w:szCs w:val="24"/>
        </w:rPr>
        <w:t>Phillip Winder</w:t>
      </w:r>
      <w:r w:rsidR="00A3509B" w:rsidRPr="00DC30B5">
        <w:rPr>
          <w:rFonts w:ascii="Arial" w:hAnsi="Arial" w:cs="Arial"/>
          <w:sz w:val="24"/>
          <w:szCs w:val="24"/>
        </w:rPr>
        <w:tab/>
      </w:r>
      <w:r w:rsidR="00E258FF" w:rsidRPr="00DC30B5">
        <w:rPr>
          <w:rFonts w:ascii="Arial" w:hAnsi="Arial" w:cs="Arial"/>
          <w:sz w:val="24"/>
          <w:szCs w:val="24"/>
        </w:rPr>
        <w:t>DOC</w:t>
      </w:r>
    </w:p>
    <w:p w:rsidR="00AE78C2" w:rsidRPr="00DC30B5" w:rsidRDefault="002574D9" w:rsidP="00E258FF">
      <w:pPr>
        <w:spacing w:after="0" w:line="240" w:lineRule="auto"/>
        <w:rPr>
          <w:rFonts w:ascii="Arial" w:hAnsi="Arial" w:cs="Arial"/>
          <w:sz w:val="24"/>
          <w:szCs w:val="24"/>
        </w:rPr>
      </w:pPr>
      <w:r w:rsidRPr="00DC30B5">
        <w:rPr>
          <w:rFonts w:ascii="Arial" w:hAnsi="Arial" w:cs="Arial"/>
          <w:sz w:val="24"/>
          <w:szCs w:val="24"/>
        </w:rPr>
        <w:t>Lt</w:t>
      </w:r>
      <w:r w:rsidR="00E258FF" w:rsidRPr="00DC30B5">
        <w:rPr>
          <w:rFonts w:ascii="Arial" w:hAnsi="Arial" w:cs="Arial"/>
          <w:sz w:val="24"/>
          <w:szCs w:val="24"/>
        </w:rPr>
        <w:t>. Fred</w:t>
      </w:r>
      <w:r w:rsidRPr="00DC30B5">
        <w:rPr>
          <w:rFonts w:ascii="Arial" w:hAnsi="Arial" w:cs="Arial"/>
          <w:sz w:val="24"/>
          <w:szCs w:val="24"/>
        </w:rPr>
        <w:t xml:space="preserve"> Calhoun</w:t>
      </w:r>
      <w:r w:rsidR="00E258FF" w:rsidRPr="00DC30B5">
        <w:rPr>
          <w:rFonts w:ascii="Arial" w:hAnsi="Arial" w:cs="Arial"/>
          <w:sz w:val="24"/>
          <w:szCs w:val="24"/>
        </w:rPr>
        <w:tab/>
        <w:t>NCCPD</w:t>
      </w:r>
    </w:p>
    <w:p w:rsidR="00AE78C2" w:rsidRPr="00DC30B5" w:rsidRDefault="00AE78C2" w:rsidP="00E258FF">
      <w:pPr>
        <w:spacing w:after="0" w:line="240" w:lineRule="auto"/>
        <w:rPr>
          <w:rFonts w:ascii="Arial" w:hAnsi="Arial" w:cs="Arial"/>
          <w:sz w:val="24"/>
          <w:szCs w:val="24"/>
        </w:rPr>
      </w:pPr>
      <w:r w:rsidRPr="00DC30B5">
        <w:rPr>
          <w:rFonts w:ascii="Arial" w:hAnsi="Arial" w:cs="Arial"/>
          <w:sz w:val="24"/>
          <w:szCs w:val="24"/>
        </w:rPr>
        <w:t>Marian Bhate</w:t>
      </w:r>
      <w:r w:rsidR="00E258FF" w:rsidRPr="00DC30B5">
        <w:rPr>
          <w:rFonts w:ascii="Arial" w:hAnsi="Arial" w:cs="Arial"/>
          <w:sz w:val="24"/>
          <w:szCs w:val="24"/>
        </w:rPr>
        <w:tab/>
      </w:r>
      <w:r w:rsidR="00E258FF" w:rsidRPr="00DC30B5">
        <w:rPr>
          <w:rFonts w:ascii="Arial" w:hAnsi="Arial" w:cs="Arial"/>
          <w:sz w:val="24"/>
          <w:szCs w:val="24"/>
        </w:rPr>
        <w:tab/>
        <w:t>PDO</w:t>
      </w:r>
    </w:p>
    <w:p w:rsidR="00580549" w:rsidRPr="00DC30B5" w:rsidRDefault="00AE78C2" w:rsidP="00DC30B5">
      <w:pPr>
        <w:spacing w:after="0" w:line="240" w:lineRule="auto"/>
        <w:rPr>
          <w:rFonts w:ascii="Arial" w:hAnsi="Arial" w:cs="Arial"/>
          <w:sz w:val="24"/>
          <w:szCs w:val="24"/>
        </w:rPr>
      </w:pPr>
      <w:r w:rsidRPr="00DC30B5">
        <w:rPr>
          <w:rFonts w:ascii="Arial" w:hAnsi="Arial" w:cs="Arial"/>
          <w:sz w:val="24"/>
          <w:szCs w:val="24"/>
        </w:rPr>
        <w:t>James Collins</w:t>
      </w:r>
      <w:r w:rsidR="00A3509B" w:rsidRPr="00DC30B5">
        <w:rPr>
          <w:rFonts w:ascii="Arial" w:hAnsi="Arial" w:cs="Arial"/>
          <w:sz w:val="24"/>
          <w:szCs w:val="24"/>
        </w:rPr>
        <w:tab/>
      </w:r>
      <w:r w:rsidR="00E258FF" w:rsidRPr="00DC30B5">
        <w:rPr>
          <w:rFonts w:ascii="Arial" w:hAnsi="Arial" w:cs="Arial"/>
          <w:sz w:val="24"/>
          <w:szCs w:val="24"/>
        </w:rPr>
        <w:t>DTI</w:t>
      </w:r>
    </w:p>
    <w:p w:rsidR="00DC30B5" w:rsidRPr="00DC30B5" w:rsidRDefault="00DC30B5" w:rsidP="00DC30B5">
      <w:pPr>
        <w:spacing w:after="0" w:line="240" w:lineRule="auto"/>
        <w:rPr>
          <w:rFonts w:ascii="Arial" w:hAnsi="Arial" w:cs="Arial"/>
          <w:sz w:val="24"/>
          <w:szCs w:val="24"/>
        </w:rPr>
      </w:pPr>
    </w:p>
    <w:p w:rsidR="00580549" w:rsidRPr="00DC30B5" w:rsidRDefault="00E258FF" w:rsidP="009C2022">
      <w:pPr>
        <w:rPr>
          <w:rFonts w:ascii="Arial" w:hAnsi="Arial" w:cs="Arial"/>
          <w:b/>
          <w:sz w:val="24"/>
          <w:szCs w:val="24"/>
          <w:u w:val="single"/>
        </w:rPr>
      </w:pPr>
      <w:r w:rsidRPr="00DC30B5">
        <w:rPr>
          <w:rFonts w:ascii="Arial" w:hAnsi="Arial" w:cs="Arial"/>
          <w:b/>
          <w:sz w:val="24"/>
          <w:szCs w:val="24"/>
          <w:u w:val="single"/>
        </w:rPr>
        <w:t>PROXIES:</w:t>
      </w:r>
    </w:p>
    <w:p w:rsidR="00580549" w:rsidRPr="00DC30B5" w:rsidRDefault="00B92EAD" w:rsidP="00E258FF">
      <w:pPr>
        <w:spacing w:after="0" w:line="240" w:lineRule="auto"/>
        <w:rPr>
          <w:rFonts w:ascii="Arial" w:hAnsi="Arial" w:cs="Arial"/>
          <w:sz w:val="24"/>
          <w:szCs w:val="24"/>
        </w:rPr>
      </w:pPr>
      <w:r w:rsidRPr="00DC30B5">
        <w:rPr>
          <w:rFonts w:ascii="Arial" w:hAnsi="Arial" w:cs="Arial"/>
          <w:sz w:val="24"/>
          <w:szCs w:val="24"/>
        </w:rPr>
        <w:t xml:space="preserve">Michelle Brogden </w:t>
      </w:r>
      <w:r w:rsidR="00E258FF" w:rsidRPr="00DC30B5">
        <w:rPr>
          <w:rFonts w:ascii="Arial" w:hAnsi="Arial" w:cs="Arial"/>
          <w:sz w:val="24"/>
          <w:szCs w:val="24"/>
        </w:rPr>
        <w:tab/>
      </w:r>
      <w:r w:rsidRPr="00DC30B5">
        <w:rPr>
          <w:rFonts w:ascii="Arial" w:hAnsi="Arial" w:cs="Arial"/>
          <w:sz w:val="24"/>
          <w:szCs w:val="24"/>
        </w:rPr>
        <w:t>DYRS</w:t>
      </w:r>
    </w:p>
    <w:p w:rsidR="001C7ECF" w:rsidRPr="00DC30B5" w:rsidRDefault="001C7ECF" w:rsidP="00E258FF">
      <w:pPr>
        <w:spacing w:after="0" w:line="240" w:lineRule="auto"/>
        <w:rPr>
          <w:rFonts w:ascii="Arial" w:hAnsi="Arial" w:cs="Arial"/>
          <w:sz w:val="24"/>
          <w:szCs w:val="24"/>
        </w:rPr>
      </w:pPr>
      <w:r w:rsidRPr="00DC30B5">
        <w:rPr>
          <w:rFonts w:ascii="Arial" w:hAnsi="Arial" w:cs="Arial"/>
          <w:sz w:val="24"/>
          <w:szCs w:val="24"/>
        </w:rPr>
        <w:tab/>
        <w:t>Proxy for Nancy Dietz</w:t>
      </w:r>
    </w:p>
    <w:p w:rsidR="007A5347" w:rsidRPr="00DC30B5" w:rsidRDefault="007A5347" w:rsidP="00E258FF">
      <w:pPr>
        <w:spacing w:after="0" w:line="240" w:lineRule="auto"/>
        <w:rPr>
          <w:rFonts w:ascii="Arial" w:hAnsi="Arial" w:cs="Arial"/>
          <w:sz w:val="24"/>
          <w:szCs w:val="24"/>
        </w:rPr>
      </w:pPr>
    </w:p>
    <w:p w:rsidR="00580549" w:rsidRPr="00DC30B5" w:rsidRDefault="00E258FF" w:rsidP="00E258FF">
      <w:pPr>
        <w:spacing w:after="0" w:line="240" w:lineRule="auto"/>
        <w:rPr>
          <w:rFonts w:ascii="Arial" w:hAnsi="Arial" w:cs="Arial"/>
          <w:sz w:val="24"/>
          <w:szCs w:val="24"/>
        </w:rPr>
      </w:pPr>
      <w:r w:rsidRPr="00DC30B5">
        <w:rPr>
          <w:rFonts w:ascii="Arial" w:hAnsi="Arial" w:cs="Arial"/>
          <w:sz w:val="24"/>
          <w:szCs w:val="24"/>
        </w:rPr>
        <w:t xml:space="preserve">Captain </w:t>
      </w:r>
      <w:r w:rsidR="00E178C6" w:rsidRPr="00DC30B5">
        <w:rPr>
          <w:rFonts w:ascii="Arial" w:hAnsi="Arial" w:cs="Arial"/>
          <w:sz w:val="24"/>
          <w:szCs w:val="24"/>
        </w:rPr>
        <w:t xml:space="preserve">Daniel Hall </w:t>
      </w:r>
      <w:r w:rsidR="00A86D60">
        <w:rPr>
          <w:rFonts w:ascii="Arial" w:hAnsi="Arial" w:cs="Arial"/>
          <w:sz w:val="24"/>
          <w:szCs w:val="24"/>
        </w:rPr>
        <w:tab/>
        <w:t>DSP-</w:t>
      </w:r>
      <w:r w:rsidR="00E178C6" w:rsidRPr="00DC30B5">
        <w:rPr>
          <w:rFonts w:ascii="Arial" w:hAnsi="Arial" w:cs="Arial"/>
          <w:sz w:val="24"/>
          <w:szCs w:val="24"/>
        </w:rPr>
        <w:t>SBI</w:t>
      </w:r>
    </w:p>
    <w:p w:rsidR="00E178C6" w:rsidRPr="00DC30B5" w:rsidRDefault="001C7ECF" w:rsidP="009C2022">
      <w:pPr>
        <w:rPr>
          <w:rFonts w:ascii="Arial" w:hAnsi="Arial" w:cs="Arial"/>
          <w:sz w:val="24"/>
          <w:szCs w:val="24"/>
        </w:rPr>
      </w:pPr>
      <w:r w:rsidRPr="00DC30B5">
        <w:rPr>
          <w:rFonts w:ascii="Arial" w:hAnsi="Arial" w:cs="Arial"/>
          <w:sz w:val="24"/>
          <w:szCs w:val="24"/>
        </w:rPr>
        <w:tab/>
        <w:t xml:space="preserve">Proxy for </w:t>
      </w:r>
      <w:r w:rsidR="00AA2CCB" w:rsidRPr="00DC30B5">
        <w:rPr>
          <w:rFonts w:ascii="Arial" w:hAnsi="Arial" w:cs="Arial"/>
          <w:sz w:val="24"/>
          <w:szCs w:val="24"/>
        </w:rPr>
        <w:t>Michael McDonald</w:t>
      </w:r>
    </w:p>
    <w:p w:rsidR="00AA2CCB" w:rsidRPr="00DC30B5" w:rsidRDefault="00AA2CCB" w:rsidP="009C2022">
      <w:pPr>
        <w:rPr>
          <w:rFonts w:ascii="Arial" w:hAnsi="Arial" w:cs="Arial"/>
          <w:b/>
          <w:sz w:val="24"/>
          <w:szCs w:val="24"/>
          <w:u w:val="single"/>
        </w:rPr>
      </w:pPr>
    </w:p>
    <w:p w:rsidR="005945D9" w:rsidRPr="00DC30B5" w:rsidRDefault="00E258FF" w:rsidP="009C2022">
      <w:pPr>
        <w:rPr>
          <w:rFonts w:ascii="Arial" w:hAnsi="Arial" w:cs="Arial"/>
          <w:b/>
          <w:sz w:val="24"/>
          <w:szCs w:val="24"/>
          <w:u w:val="single"/>
        </w:rPr>
      </w:pPr>
      <w:r w:rsidRPr="00DC30B5">
        <w:rPr>
          <w:rFonts w:ascii="Arial" w:hAnsi="Arial" w:cs="Arial"/>
          <w:b/>
          <w:sz w:val="24"/>
          <w:szCs w:val="24"/>
          <w:u w:val="single"/>
        </w:rPr>
        <w:lastRenderedPageBreak/>
        <w:t>STAFF AND INTERESTED PARTIES:</w:t>
      </w:r>
    </w:p>
    <w:p w:rsidR="005945D9" w:rsidRPr="00DC30B5" w:rsidRDefault="005945D9" w:rsidP="00E258FF">
      <w:pPr>
        <w:spacing w:after="0" w:line="240" w:lineRule="auto"/>
        <w:rPr>
          <w:rFonts w:ascii="Arial" w:hAnsi="Arial" w:cs="Arial"/>
          <w:sz w:val="24"/>
          <w:szCs w:val="24"/>
        </w:rPr>
      </w:pPr>
      <w:r w:rsidRPr="00DC30B5">
        <w:rPr>
          <w:rFonts w:ascii="Arial" w:hAnsi="Arial" w:cs="Arial"/>
          <w:sz w:val="24"/>
          <w:szCs w:val="24"/>
        </w:rPr>
        <w:t xml:space="preserve">Peggy Bell </w:t>
      </w:r>
      <w:r w:rsidR="00E258FF" w:rsidRPr="00DC30B5">
        <w:rPr>
          <w:rFonts w:ascii="Arial" w:hAnsi="Arial" w:cs="Arial"/>
          <w:sz w:val="24"/>
          <w:szCs w:val="24"/>
        </w:rPr>
        <w:tab/>
      </w:r>
      <w:r w:rsidR="00E258FF" w:rsidRPr="00DC30B5">
        <w:rPr>
          <w:rFonts w:ascii="Arial" w:hAnsi="Arial" w:cs="Arial"/>
          <w:sz w:val="24"/>
          <w:szCs w:val="24"/>
        </w:rPr>
        <w:tab/>
      </w:r>
      <w:r w:rsidRPr="00DC30B5">
        <w:rPr>
          <w:rFonts w:ascii="Arial" w:hAnsi="Arial" w:cs="Arial"/>
          <w:sz w:val="24"/>
          <w:szCs w:val="24"/>
        </w:rPr>
        <w:t>DELJIS</w:t>
      </w:r>
    </w:p>
    <w:p w:rsidR="005945D9" w:rsidRPr="00DC30B5" w:rsidRDefault="005945D9" w:rsidP="00E258FF">
      <w:pPr>
        <w:spacing w:after="0" w:line="240" w:lineRule="auto"/>
        <w:rPr>
          <w:rFonts w:ascii="Arial" w:hAnsi="Arial" w:cs="Arial"/>
          <w:sz w:val="24"/>
          <w:szCs w:val="24"/>
        </w:rPr>
      </w:pPr>
      <w:r w:rsidRPr="00DC30B5">
        <w:rPr>
          <w:rFonts w:ascii="Arial" w:hAnsi="Arial" w:cs="Arial"/>
          <w:sz w:val="24"/>
          <w:szCs w:val="24"/>
        </w:rPr>
        <w:t xml:space="preserve">Lynn Gedney </w:t>
      </w:r>
      <w:r w:rsidR="00E258FF" w:rsidRPr="00DC30B5">
        <w:rPr>
          <w:rFonts w:ascii="Arial" w:hAnsi="Arial" w:cs="Arial"/>
          <w:sz w:val="24"/>
          <w:szCs w:val="24"/>
        </w:rPr>
        <w:tab/>
      </w:r>
      <w:r w:rsidRPr="00DC30B5">
        <w:rPr>
          <w:rFonts w:ascii="Arial" w:hAnsi="Arial" w:cs="Arial"/>
          <w:sz w:val="24"/>
          <w:szCs w:val="24"/>
        </w:rPr>
        <w:t>DELJIS</w:t>
      </w:r>
    </w:p>
    <w:p w:rsidR="005945D9" w:rsidRPr="00DC30B5" w:rsidRDefault="005945D9" w:rsidP="00E258FF">
      <w:pPr>
        <w:spacing w:after="0" w:line="240" w:lineRule="auto"/>
        <w:rPr>
          <w:rFonts w:ascii="Arial" w:hAnsi="Arial" w:cs="Arial"/>
          <w:sz w:val="24"/>
          <w:szCs w:val="24"/>
        </w:rPr>
      </w:pPr>
      <w:r w:rsidRPr="00DC30B5">
        <w:rPr>
          <w:rFonts w:ascii="Arial" w:hAnsi="Arial" w:cs="Arial"/>
          <w:sz w:val="24"/>
          <w:szCs w:val="24"/>
        </w:rPr>
        <w:t xml:space="preserve">Mary Hansen </w:t>
      </w:r>
      <w:r w:rsidR="00A3509B" w:rsidRPr="00DC30B5">
        <w:rPr>
          <w:rFonts w:ascii="Arial" w:hAnsi="Arial" w:cs="Arial"/>
          <w:sz w:val="24"/>
          <w:szCs w:val="24"/>
        </w:rPr>
        <w:tab/>
      </w:r>
      <w:r w:rsidRPr="00DC30B5">
        <w:rPr>
          <w:rFonts w:ascii="Arial" w:hAnsi="Arial" w:cs="Arial"/>
          <w:sz w:val="24"/>
          <w:szCs w:val="24"/>
        </w:rPr>
        <w:t>DELJIS</w:t>
      </w:r>
    </w:p>
    <w:p w:rsidR="00E258FF" w:rsidRPr="00DC30B5" w:rsidRDefault="00993408" w:rsidP="00E258FF">
      <w:pPr>
        <w:spacing w:after="0" w:line="240" w:lineRule="auto"/>
        <w:rPr>
          <w:rFonts w:ascii="Arial" w:hAnsi="Arial" w:cs="Arial"/>
          <w:sz w:val="24"/>
          <w:szCs w:val="24"/>
        </w:rPr>
      </w:pPr>
      <w:r w:rsidRPr="00DC30B5">
        <w:rPr>
          <w:rFonts w:ascii="Arial" w:hAnsi="Arial" w:cs="Arial"/>
          <w:sz w:val="24"/>
          <w:szCs w:val="24"/>
        </w:rPr>
        <w:t xml:space="preserve">Ray </w:t>
      </w:r>
      <w:r w:rsidR="00E258FF" w:rsidRPr="00DC30B5">
        <w:rPr>
          <w:rFonts w:ascii="Arial" w:hAnsi="Arial" w:cs="Arial"/>
          <w:sz w:val="24"/>
          <w:szCs w:val="24"/>
        </w:rPr>
        <w:t>Sammons</w:t>
      </w:r>
      <w:r w:rsidR="00E258FF" w:rsidRPr="00DC30B5">
        <w:rPr>
          <w:rFonts w:ascii="Arial" w:hAnsi="Arial" w:cs="Arial"/>
          <w:sz w:val="24"/>
          <w:szCs w:val="24"/>
        </w:rPr>
        <w:tab/>
        <w:t>DELJIS</w:t>
      </w:r>
    </w:p>
    <w:p w:rsidR="00E258FF" w:rsidRPr="00DC30B5" w:rsidRDefault="00E258FF" w:rsidP="00E258FF">
      <w:pPr>
        <w:spacing w:after="0" w:line="240" w:lineRule="auto"/>
        <w:rPr>
          <w:rFonts w:ascii="Arial" w:hAnsi="Arial" w:cs="Arial"/>
          <w:sz w:val="24"/>
          <w:szCs w:val="24"/>
        </w:rPr>
      </w:pPr>
      <w:r w:rsidRPr="00DC30B5">
        <w:rPr>
          <w:rFonts w:ascii="Arial" w:hAnsi="Arial" w:cs="Arial"/>
          <w:sz w:val="24"/>
          <w:szCs w:val="24"/>
        </w:rPr>
        <w:t>Kelly Knutkowski</w:t>
      </w:r>
      <w:r w:rsidRPr="00DC30B5">
        <w:rPr>
          <w:rFonts w:ascii="Arial" w:hAnsi="Arial" w:cs="Arial"/>
          <w:sz w:val="24"/>
          <w:szCs w:val="24"/>
        </w:rPr>
        <w:tab/>
        <w:t>DELJIS</w:t>
      </w:r>
    </w:p>
    <w:p w:rsidR="00E258FF" w:rsidRPr="00DC30B5" w:rsidRDefault="00E258FF" w:rsidP="00574C78">
      <w:pPr>
        <w:spacing w:after="0" w:line="240" w:lineRule="auto"/>
        <w:rPr>
          <w:rFonts w:ascii="Arial" w:hAnsi="Arial" w:cs="Arial"/>
          <w:sz w:val="24"/>
          <w:szCs w:val="24"/>
        </w:rPr>
      </w:pPr>
      <w:r w:rsidRPr="00DC30B5">
        <w:rPr>
          <w:rFonts w:ascii="Arial" w:hAnsi="Arial" w:cs="Arial"/>
          <w:sz w:val="24"/>
          <w:szCs w:val="24"/>
        </w:rPr>
        <w:t>DAG Lisa Morris</w:t>
      </w:r>
      <w:r w:rsidRPr="00DC30B5">
        <w:rPr>
          <w:rFonts w:ascii="Arial" w:hAnsi="Arial" w:cs="Arial"/>
          <w:sz w:val="24"/>
          <w:szCs w:val="24"/>
        </w:rPr>
        <w:tab/>
        <w:t>DOJ</w:t>
      </w:r>
      <w:r w:rsidRPr="00DC30B5">
        <w:rPr>
          <w:rFonts w:ascii="Arial" w:hAnsi="Arial" w:cs="Arial"/>
          <w:sz w:val="24"/>
          <w:szCs w:val="24"/>
        </w:rPr>
        <w:tab/>
      </w:r>
    </w:p>
    <w:p w:rsidR="00993408" w:rsidRPr="00DC30B5" w:rsidRDefault="00993408" w:rsidP="00574C78">
      <w:pPr>
        <w:spacing w:after="0" w:line="240" w:lineRule="auto"/>
        <w:rPr>
          <w:rFonts w:ascii="Arial" w:hAnsi="Arial" w:cs="Arial"/>
          <w:sz w:val="24"/>
          <w:szCs w:val="24"/>
        </w:rPr>
      </w:pPr>
      <w:r w:rsidRPr="00DC30B5">
        <w:rPr>
          <w:rFonts w:ascii="Arial" w:hAnsi="Arial" w:cs="Arial"/>
          <w:sz w:val="24"/>
          <w:szCs w:val="24"/>
        </w:rPr>
        <w:t>Earle Dempsey</w:t>
      </w:r>
      <w:r w:rsidR="00E258FF" w:rsidRPr="00DC30B5">
        <w:rPr>
          <w:rFonts w:ascii="Arial" w:hAnsi="Arial" w:cs="Arial"/>
          <w:sz w:val="24"/>
          <w:szCs w:val="24"/>
        </w:rPr>
        <w:tab/>
        <w:t>DTI</w:t>
      </w:r>
    </w:p>
    <w:p w:rsidR="00574C78" w:rsidRPr="00DC30B5" w:rsidRDefault="00E258FF" w:rsidP="00574C78">
      <w:pPr>
        <w:spacing w:after="0" w:line="240" w:lineRule="auto"/>
        <w:rPr>
          <w:rFonts w:ascii="Arial" w:hAnsi="Arial" w:cs="Arial"/>
          <w:sz w:val="24"/>
          <w:szCs w:val="24"/>
        </w:rPr>
      </w:pPr>
      <w:r w:rsidRPr="00DC30B5">
        <w:rPr>
          <w:rFonts w:ascii="Arial" w:hAnsi="Arial" w:cs="Arial"/>
          <w:sz w:val="24"/>
          <w:szCs w:val="24"/>
        </w:rPr>
        <w:t>Joe Shockley</w:t>
      </w:r>
      <w:r w:rsidRPr="00DC30B5">
        <w:rPr>
          <w:rFonts w:ascii="Arial" w:hAnsi="Arial" w:cs="Arial"/>
          <w:sz w:val="24"/>
          <w:szCs w:val="24"/>
        </w:rPr>
        <w:tab/>
      </w:r>
      <w:r w:rsidRPr="00DC30B5">
        <w:rPr>
          <w:rFonts w:ascii="Arial" w:hAnsi="Arial" w:cs="Arial"/>
          <w:sz w:val="24"/>
          <w:szCs w:val="24"/>
        </w:rPr>
        <w:tab/>
        <w:t>DTI</w:t>
      </w:r>
    </w:p>
    <w:p w:rsidR="00E258FF" w:rsidRPr="00DC30B5" w:rsidRDefault="002D35B8" w:rsidP="002D35B8">
      <w:pPr>
        <w:spacing w:after="0" w:line="240" w:lineRule="auto"/>
        <w:ind w:left="2160" w:hanging="2160"/>
        <w:rPr>
          <w:rFonts w:ascii="Arial" w:hAnsi="Arial" w:cs="Arial"/>
          <w:sz w:val="24"/>
          <w:szCs w:val="24"/>
        </w:rPr>
      </w:pPr>
      <w:r>
        <w:rPr>
          <w:rFonts w:ascii="Arial" w:hAnsi="Arial" w:cs="Arial"/>
          <w:sz w:val="24"/>
          <w:szCs w:val="24"/>
        </w:rPr>
        <w:t>John Thorn</w:t>
      </w:r>
      <w:r>
        <w:rPr>
          <w:rFonts w:ascii="Arial" w:hAnsi="Arial" w:cs="Arial"/>
          <w:sz w:val="24"/>
          <w:szCs w:val="24"/>
        </w:rPr>
        <w:tab/>
      </w:r>
      <w:r w:rsidR="00574C78" w:rsidRPr="00DC30B5">
        <w:rPr>
          <w:rFonts w:ascii="Arial" w:hAnsi="Arial" w:cs="Arial"/>
          <w:sz w:val="24"/>
          <w:szCs w:val="24"/>
        </w:rPr>
        <w:t>DHSS Holloway Campus</w:t>
      </w:r>
    </w:p>
    <w:p w:rsidR="00AA2CCB" w:rsidRPr="00DC30B5" w:rsidRDefault="00AA2CCB" w:rsidP="00AA2CCB">
      <w:pPr>
        <w:spacing w:after="0" w:line="240" w:lineRule="auto"/>
        <w:rPr>
          <w:rFonts w:ascii="Arial" w:hAnsi="Arial" w:cs="Arial"/>
          <w:sz w:val="24"/>
          <w:szCs w:val="24"/>
        </w:rPr>
      </w:pPr>
    </w:p>
    <w:p w:rsidR="00E258FF" w:rsidRPr="00DC30B5" w:rsidRDefault="00E258FF" w:rsidP="009C2022">
      <w:pPr>
        <w:rPr>
          <w:rFonts w:ascii="Arial" w:hAnsi="Arial" w:cs="Arial"/>
          <w:b/>
          <w:sz w:val="24"/>
          <w:szCs w:val="24"/>
          <w:u w:val="single"/>
        </w:rPr>
      </w:pPr>
      <w:r w:rsidRPr="00DC30B5">
        <w:rPr>
          <w:rFonts w:ascii="Arial" w:hAnsi="Arial" w:cs="Arial"/>
          <w:b/>
          <w:sz w:val="24"/>
          <w:szCs w:val="24"/>
          <w:u w:val="single"/>
        </w:rPr>
        <w:t>PUBLIC:</w:t>
      </w:r>
    </w:p>
    <w:p w:rsidR="00E258FF" w:rsidRPr="00DC30B5" w:rsidRDefault="005C0AFC" w:rsidP="00B40ED0">
      <w:pPr>
        <w:spacing w:after="0" w:line="240" w:lineRule="auto"/>
        <w:rPr>
          <w:rFonts w:ascii="Arial" w:hAnsi="Arial" w:cs="Arial"/>
          <w:sz w:val="24"/>
          <w:szCs w:val="24"/>
        </w:rPr>
      </w:pPr>
      <w:r w:rsidRPr="00DC30B5">
        <w:rPr>
          <w:rFonts w:ascii="Arial" w:hAnsi="Arial" w:cs="Arial"/>
          <w:sz w:val="24"/>
          <w:szCs w:val="24"/>
        </w:rPr>
        <w:t>Thomas Saville</w:t>
      </w:r>
    </w:p>
    <w:p w:rsidR="005C0AFC" w:rsidRPr="00DC30B5" w:rsidRDefault="005C0AFC" w:rsidP="00B40ED0">
      <w:pPr>
        <w:spacing w:after="0" w:line="240" w:lineRule="auto"/>
        <w:rPr>
          <w:rFonts w:ascii="Arial" w:hAnsi="Arial" w:cs="Arial"/>
          <w:sz w:val="24"/>
          <w:szCs w:val="24"/>
        </w:rPr>
      </w:pPr>
      <w:r w:rsidRPr="00DC30B5">
        <w:rPr>
          <w:rFonts w:ascii="Arial" w:hAnsi="Arial" w:cs="Arial"/>
          <w:sz w:val="24"/>
          <w:szCs w:val="24"/>
        </w:rPr>
        <w:t>Susan Peiffer</w:t>
      </w:r>
    </w:p>
    <w:p w:rsidR="005C0AFC" w:rsidRPr="00DC30B5" w:rsidRDefault="00B40ED0" w:rsidP="00B40ED0">
      <w:pPr>
        <w:spacing w:after="0" w:line="240" w:lineRule="auto"/>
        <w:rPr>
          <w:rFonts w:ascii="Arial" w:hAnsi="Arial" w:cs="Arial"/>
          <w:sz w:val="24"/>
          <w:szCs w:val="24"/>
        </w:rPr>
      </w:pPr>
      <w:r w:rsidRPr="00DC30B5">
        <w:rPr>
          <w:rFonts w:ascii="Arial" w:hAnsi="Arial" w:cs="Arial"/>
          <w:sz w:val="24"/>
          <w:szCs w:val="24"/>
        </w:rPr>
        <w:t>James Pe</w:t>
      </w:r>
      <w:r w:rsidR="005C0AFC" w:rsidRPr="00DC30B5">
        <w:rPr>
          <w:rFonts w:ascii="Arial" w:hAnsi="Arial" w:cs="Arial"/>
          <w:sz w:val="24"/>
          <w:szCs w:val="24"/>
        </w:rPr>
        <w:t>iffer</w:t>
      </w:r>
      <w:r w:rsidRPr="00DC30B5">
        <w:rPr>
          <w:rFonts w:ascii="Arial" w:hAnsi="Arial" w:cs="Arial"/>
          <w:sz w:val="24"/>
          <w:szCs w:val="24"/>
        </w:rPr>
        <w:t xml:space="preserve"> </w:t>
      </w:r>
    </w:p>
    <w:p w:rsidR="005C0AFC" w:rsidRPr="00DC30B5" w:rsidRDefault="005C0AFC" w:rsidP="00B40ED0">
      <w:pPr>
        <w:spacing w:after="0" w:line="240" w:lineRule="auto"/>
        <w:rPr>
          <w:rFonts w:ascii="Arial" w:hAnsi="Arial" w:cs="Arial"/>
          <w:sz w:val="24"/>
          <w:szCs w:val="24"/>
        </w:rPr>
      </w:pPr>
      <w:r w:rsidRPr="00DC30B5">
        <w:rPr>
          <w:rFonts w:ascii="Arial" w:hAnsi="Arial" w:cs="Arial"/>
          <w:sz w:val="24"/>
          <w:szCs w:val="24"/>
        </w:rPr>
        <w:t>Anne Limmina</w:t>
      </w:r>
    </w:p>
    <w:p w:rsidR="00AA2CCB" w:rsidRPr="00DC30B5" w:rsidRDefault="00AC0E33" w:rsidP="00B40ED0">
      <w:pPr>
        <w:spacing w:after="0" w:line="240" w:lineRule="auto"/>
        <w:rPr>
          <w:rFonts w:ascii="Arial" w:hAnsi="Arial" w:cs="Arial"/>
          <w:sz w:val="24"/>
          <w:szCs w:val="24"/>
        </w:rPr>
        <w:sectPr w:rsidR="00AA2CCB" w:rsidRPr="00DC30B5" w:rsidSect="00AA2CCB">
          <w:type w:val="continuous"/>
          <w:pgSz w:w="12240" w:h="15840"/>
          <w:pgMar w:top="1440" w:right="1440" w:bottom="1440" w:left="1440" w:header="720" w:footer="720" w:gutter="0"/>
          <w:cols w:num="2" w:space="720"/>
          <w:docGrid w:linePitch="360"/>
        </w:sectPr>
      </w:pPr>
      <w:r w:rsidRPr="00DC30B5">
        <w:rPr>
          <w:rFonts w:ascii="Arial" w:hAnsi="Arial" w:cs="Arial"/>
          <w:sz w:val="24"/>
          <w:szCs w:val="24"/>
        </w:rPr>
        <w:t>Ron</w:t>
      </w:r>
      <w:r w:rsidR="00994BDF">
        <w:rPr>
          <w:rFonts w:ascii="Arial" w:hAnsi="Arial" w:cs="Arial"/>
          <w:sz w:val="24"/>
          <w:szCs w:val="24"/>
        </w:rPr>
        <w:t>ald</w:t>
      </w:r>
      <w:r w:rsidRPr="00DC30B5">
        <w:rPr>
          <w:rFonts w:ascii="Arial" w:hAnsi="Arial" w:cs="Arial"/>
          <w:sz w:val="24"/>
          <w:szCs w:val="24"/>
        </w:rPr>
        <w:t xml:space="preserve"> Stoner</w:t>
      </w:r>
    </w:p>
    <w:p w:rsidR="009C2022" w:rsidRPr="007158A3" w:rsidRDefault="007158A3" w:rsidP="00842022">
      <w:pPr>
        <w:tabs>
          <w:tab w:val="left" w:pos="450"/>
        </w:tabs>
        <w:spacing w:line="240" w:lineRule="auto"/>
        <w:rPr>
          <w:rFonts w:ascii="Arial" w:hAnsi="Arial" w:cs="Arial"/>
          <w:i/>
          <w:sz w:val="24"/>
          <w:szCs w:val="24"/>
          <w:u w:val="single"/>
        </w:rPr>
      </w:pPr>
      <w:r>
        <w:rPr>
          <w:rFonts w:ascii="Arial" w:hAnsi="Arial" w:cs="Arial"/>
          <w:b/>
          <w:sz w:val="24"/>
          <w:szCs w:val="24"/>
          <w:u w:val="single"/>
        </w:rPr>
        <w:lastRenderedPageBreak/>
        <w:t>I.</w:t>
      </w:r>
      <w:r>
        <w:rPr>
          <w:rFonts w:ascii="Arial" w:hAnsi="Arial" w:cs="Arial"/>
          <w:b/>
          <w:sz w:val="24"/>
          <w:szCs w:val="24"/>
          <w:u w:val="single"/>
        </w:rPr>
        <w:tab/>
      </w:r>
      <w:r w:rsidR="009C2022" w:rsidRPr="007158A3">
        <w:rPr>
          <w:rFonts w:ascii="Arial" w:hAnsi="Arial" w:cs="Arial"/>
          <w:b/>
          <w:sz w:val="24"/>
          <w:szCs w:val="24"/>
          <w:u w:val="single"/>
        </w:rPr>
        <w:t>REVIEW AND APP</w:t>
      </w:r>
      <w:r w:rsidRPr="007158A3">
        <w:rPr>
          <w:rFonts w:ascii="Arial" w:hAnsi="Arial" w:cs="Arial"/>
          <w:b/>
          <w:sz w:val="24"/>
          <w:szCs w:val="24"/>
          <w:u w:val="single"/>
        </w:rPr>
        <w:t>ROVAL OF MARCH MEETING MINUTES</w:t>
      </w:r>
    </w:p>
    <w:p w:rsidR="009C2022" w:rsidRPr="00DC30B5" w:rsidRDefault="00574C78" w:rsidP="00842022">
      <w:pPr>
        <w:spacing w:line="240" w:lineRule="auto"/>
        <w:rPr>
          <w:rFonts w:ascii="Arial" w:hAnsi="Arial" w:cs="Arial"/>
          <w:i/>
          <w:sz w:val="24"/>
          <w:szCs w:val="24"/>
        </w:rPr>
      </w:pPr>
      <w:r w:rsidRPr="00DC30B5">
        <w:rPr>
          <w:rFonts w:ascii="Arial" w:hAnsi="Arial" w:cs="Arial"/>
          <w:sz w:val="24"/>
          <w:szCs w:val="24"/>
        </w:rPr>
        <w:t>A motion was made by Capt. Potts to approve the BOM March Meeting Public Session Minutes</w:t>
      </w:r>
      <w:r w:rsidR="001C7ECF" w:rsidRPr="00DC30B5">
        <w:rPr>
          <w:rFonts w:ascii="Arial" w:hAnsi="Arial" w:cs="Arial"/>
          <w:sz w:val="24"/>
          <w:szCs w:val="24"/>
        </w:rPr>
        <w:t xml:space="preserve"> and seconded by Lt. Calhoun. Motion carried.</w:t>
      </w:r>
    </w:p>
    <w:p w:rsidR="009C2022" w:rsidRPr="00DC30B5" w:rsidRDefault="001C7ECF" w:rsidP="00842022">
      <w:pPr>
        <w:spacing w:line="240" w:lineRule="auto"/>
        <w:rPr>
          <w:rFonts w:ascii="Arial" w:hAnsi="Arial" w:cs="Arial"/>
          <w:i/>
          <w:sz w:val="24"/>
          <w:szCs w:val="24"/>
        </w:rPr>
      </w:pPr>
      <w:r w:rsidRPr="00DC30B5">
        <w:rPr>
          <w:rFonts w:ascii="Arial" w:hAnsi="Arial" w:cs="Arial"/>
          <w:sz w:val="24"/>
          <w:szCs w:val="24"/>
        </w:rPr>
        <w:t xml:space="preserve">A motion was made by Lt. </w:t>
      </w:r>
      <w:r w:rsidR="00BF7EBA" w:rsidRPr="00DC30B5">
        <w:rPr>
          <w:rFonts w:ascii="Arial" w:hAnsi="Arial" w:cs="Arial"/>
          <w:sz w:val="24"/>
          <w:szCs w:val="24"/>
        </w:rPr>
        <w:t>Calhoun</w:t>
      </w:r>
      <w:r w:rsidRPr="00DC30B5">
        <w:rPr>
          <w:rFonts w:ascii="Arial" w:hAnsi="Arial" w:cs="Arial"/>
          <w:sz w:val="24"/>
          <w:szCs w:val="24"/>
        </w:rPr>
        <w:t xml:space="preserve"> to approve the BOM Executive Session Minutes</w:t>
      </w:r>
      <w:r w:rsidR="00BF7EBA" w:rsidRPr="00DC30B5">
        <w:rPr>
          <w:rFonts w:ascii="Arial" w:hAnsi="Arial" w:cs="Arial"/>
          <w:sz w:val="24"/>
          <w:szCs w:val="24"/>
        </w:rPr>
        <w:t xml:space="preserve"> second</w:t>
      </w:r>
      <w:r w:rsidR="007A5347" w:rsidRPr="00DC30B5">
        <w:rPr>
          <w:rFonts w:ascii="Arial" w:hAnsi="Arial" w:cs="Arial"/>
          <w:sz w:val="24"/>
          <w:szCs w:val="24"/>
        </w:rPr>
        <w:t>ed by Mr. Collins.</w:t>
      </w:r>
      <w:r w:rsidR="00A3326E">
        <w:rPr>
          <w:rFonts w:ascii="Arial" w:hAnsi="Arial" w:cs="Arial"/>
          <w:sz w:val="24"/>
          <w:szCs w:val="24"/>
        </w:rPr>
        <w:t xml:space="preserve"> Motion carried.</w:t>
      </w:r>
    </w:p>
    <w:p w:rsidR="009C2022" w:rsidRPr="007158A3" w:rsidRDefault="001B524B" w:rsidP="00842022">
      <w:pPr>
        <w:spacing w:after="0" w:line="240" w:lineRule="auto"/>
        <w:ind w:left="450" w:hanging="450"/>
        <w:rPr>
          <w:rFonts w:ascii="Arial" w:eastAsia="Times New Roman" w:hAnsi="Arial" w:cs="Arial"/>
          <w:b/>
          <w:spacing w:val="-3"/>
          <w:sz w:val="24"/>
          <w:szCs w:val="24"/>
          <w:u w:val="single"/>
        </w:rPr>
      </w:pPr>
      <w:r w:rsidRPr="007158A3">
        <w:rPr>
          <w:rFonts w:ascii="Arial" w:eastAsia="Times New Roman" w:hAnsi="Arial" w:cs="Arial"/>
          <w:b/>
          <w:spacing w:val="-3"/>
          <w:sz w:val="24"/>
          <w:szCs w:val="24"/>
          <w:u w:val="single"/>
        </w:rPr>
        <w:t>II.</w:t>
      </w:r>
      <w:r w:rsidRPr="007158A3">
        <w:rPr>
          <w:rFonts w:ascii="Arial" w:eastAsia="Times New Roman" w:hAnsi="Arial" w:cs="Arial"/>
          <w:b/>
          <w:spacing w:val="-3"/>
          <w:sz w:val="24"/>
          <w:szCs w:val="24"/>
          <w:u w:val="single"/>
        </w:rPr>
        <w:tab/>
      </w:r>
      <w:r w:rsidR="009C2022" w:rsidRPr="007158A3">
        <w:rPr>
          <w:rFonts w:ascii="Arial" w:eastAsia="Times New Roman" w:hAnsi="Arial" w:cs="Arial"/>
          <w:b/>
          <w:spacing w:val="-3"/>
          <w:sz w:val="24"/>
          <w:szCs w:val="24"/>
          <w:u w:val="single"/>
        </w:rPr>
        <w:t>HEARINGS</w:t>
      </w:r>
    </w:p>
    <w:p w:rsidR="00A3509B" w:rsidRPr="00DC30B5" w:rsidRDefault="00A3509B" w:rsidP="00842022">
      <w:pPr>
        <w:spacing w:after="0" w:line="240" w:lineRule="auto"/>
        <w:rPr>
          <w:rFonts w:ascii="Arial" w:hAnsi="Arial" w:cs="Arial"/>
          <w:sz w:val="24"/>
          <w:szCs w:val="24"/>
        </w:rPr>
      </w:pPr>
    </w:p>
    <w:p w:rsidR="00A318C1" w:rsidRDefault="00A318C1" w:rsidP="00842022">
      <w:pPr>
        <w:spacing w:line="240" w:lineRule="auto"/>
        <w:rPr>
          <w:rFonts w:ascii="Arial" w:hAnsi="Arial" w:cs="Arial"/>
          <w:sz w:val="24"/>
          <w:szCs w:val="24"/>
        </w:rPr>
      </w:pPr>
      <w:r w:rsidRPr="00DC30B5">
        <w:rPr>
          <w:rFonts w:ascii="Arial" w:hAnsi="Arial" w:cs="Arial"/>
          <w:sz w:val="24"/>
          <w:szCs w:val="24"/>
        </w:rPr>
        <w:t>Mr. McCloskey recused himself for Case #20090779</w:t>
      </w:r>
      <w:r w:rsidR="00842022">
        <w:rPr>
          <w:rFonts w:ascii="Arial" w:hAnsi="Arial" w:cs="Arial"/>
          <w:sz w:val="24"/>
          <w:szCs w:val="24"/>
        </w:rPr>
        <w:t>.</w:t>
      </w:r>
    </w:p>
    <w:p w:rsidR="007158A3" w:rsidRDefault="00A3509B" w:rsidP="00842022">
      <w:pPr>
        <w:spacing w:after="0" w:line="240" w:lineRule="auto"/>
        <w:rPr>
          <w:rFonts w:ascii="Arial" w:hAnsi="Arial" w:cs="Arial"/>
          <w:sz w:val="24"/>
          <w:szCs w:val="24"/>
        </w:rPr>
      </w:pPr>
      <w:r w:rsidRPr="00DC30B5">
        <w:rPr>
          <w:rFonts w:ascii="Arial" w:hAnsi="Arial" w:cs="Arial"/>
          <w:sz w:val="24"/>
          <w:szCs w:val="24"/>
        </w:rPr>
        <w:lastRenderedPageBreak/>
        <w:t xml:space="preserve">A motion was made by Capt. Potts to go into </w:t>
      </w:r>
      <w:r w:rsidR="009C2022" w:rsidRPr="00DC30B5">
        <w:rPr>
          <w:rFonts w:ascii="Arial" w:hAnsi="Arial" w:cs="Arial"/>
          <w:sz w:val="24"/>
          <w:szCs w:val="24"/>
        </w:rPr>
        <w:t>Executive Session pursuant to 29 Delaware Code §10004 to discuss criminal files and criminal records, the disclosure of which would constitute an invasion of personal privacy, and/or to discuss documents excluded from definition of public record where such discussion may disclose the contents of such documents, including pur</w:t>
      </w:r>
      <w:r w:rsidRPr="00DC30B5">
        <w:rPr>
          <w:rFonts w:ascii="Arial" w:hAnsi="Arial" w:cs="Arial"/>
          <w:sz w:val="24"/>
          <w:szCs w:val="24"/>
        </w:rPr>
        <w:t>suant to §10002 (I</w:t>
      </w:r>
      <w:r w:rsidR="001F5DF5" w:rsidRPr="00DC30B5">
        <w:rPr>
          <w:rFonts w:ascii="Arial" w:hAnsi="Arial" w:cs="Arial"/>
          <w:sz w:val="24"/>
          <w:szCs w:val="24"/>
        </w:rPr>
        <w:t>) (</w:t>
      </w:r>
      <w:r w:rsidRPr="00DC30B5">
        <w:rPr>
          <w:rFonts w:ascii="Arial" w:hAnsi="Arial" w:cs="Arial"/>
          <w:sz w:val="24"/>
          <w:szCs w:val="24"/>
        </w:rPr>
        <w:t>3</w:t>
      </w:r>
      <w:r w:rsidR="001F5DF5" w:rsidRPr="00DC30B5">
        <w:rPr>
          <w:rFonts w:ascii="Arial" w:hAnsi="Arial" w:cs="Arial"/>
          <w:sz w:val="24"/>
          <w:szCs w:val="24"/>
        </w:rPr>
        <w:t>) (</w:t>
      </w:r>
      <w:r w:rsidRPr="00DC30B5">
        <w:rPr>
          <w:rFonts w:ascii="Arial" w:hAnsi="Arial" w:cs="Arial"/>
          <w:sz w:val="24"/>
          <w:szCs w:val="24"/>
        </w:rPr>
        <w:t>5</w:t>
      </w:r>
      <w:r w:rsidR="001F5DF5" w:rsidRPr="00DC30B5">
        <w:rPr>
          <w:rFonts w:ascii="Arial" w:hAnsi="Arial" w:cs="Arial"/>
          <w:sz w:val="24"/>
          <w:szCs w:val="24"/>
        </w:rPr>
        <w:t>) (</w:t>
      </w:r>
      <w:r w:rsidRPr="00DC30B5">
        <w:rPr>
          <w:rFonts w:ascii="Arial" w:hAnsi="Arial" w:cs="Arial"/>
          <w:sz w:val="24"/>
          <w:szCs w:val="24"/>
        </w:rPr>
        <w:t>6</w:t>
      </w:r>
      <w:r w:rsidR="001F5DF5" w:rsidRPr="00DC30B5">
        <w:rPr>
          <w:rFonts w:ascii="Arial" w:hAnsi="Arial" w:cs="Arial"/>
          <w:sz w:val="24"/>
          <w:szCs w:val="24"/>
        </w:rPr>
        <w:t>) (</w:t>
      </w:r>
      <w:r w:rsidRPr="00DC30B5">
        <w:rPr>
          <w:rFonts w:ascii="Arial" w:hAnsi="Arial" w:cs="Arial"/>
          <w:sz w:val="24"/>
          <w:szCs w:val="24"/>
        </w:rPr>
        <w:t xml:space="preserve">9) for Case #20090779 </w:t>
      </w:r>
      <w:r w:rsidR="00116250" w:rsidRPr="00DC30B5">
        <w:rPr>
          <w:rFonts w:ascii="Arial" w:hAnsi="Arial" w:cs="Arial"/>
          <w:sz w:val="24"/>
          <w:szCs w:val="24"/>
        </w:rPr>
        <w:t xml:space="preserve">and seconded by </w:t>
      </w:r>
      <w:r w:rsidRPr="00DC30B5">
        <w:rPr>
          <w:rFonts w:ascii="Arial" w:hAnsi="Arial" w:cs="Arial"/>
          <w:sz w:val="24"/>
          <w:szCs w:val="24"/>
        </w:rPr>
        <w:t>Mr. Collins.</w:t>
      </w:r>
      <w:r w:rsidR="00FA6F1D">
        <w:rPr>
          <w:rFonts w:ascii="Arial" w:hAnsi="Arial" w:cs="Arial"/>
          <w:sz w:val="24"/>
          <w:szCs w:val="24"/>
        </w:rPr>
        <w:t xml:space="preserve"> Motion carried.</w:t>
      </w:r>
    </w:p>
    <w:p w:rsidR="00842022" w:rsidRDefault="00842022" w:rsidP="00842022">
      <w:pPr>
        <w:spacing w:after="0" w:line="240" w:lineRule="auto"/>
        <w:rPr>
          <w:rFonts w:ascii="Arial" w:hAnsi="Arial" w:cs="Arial"/>
          <w:sz w:val="24"/>
          <w:szCs w:val="24"/>
        </w:rPr>
      </w:pPr>
    </w:p>
    <w:p w:rsidR="00236138" w:rsidRPr="00DC30B5" w:rsidRDefault="007158A3" w:rsidP="00842022">
      <w:pPr>
        <w:spacing w:line="240" w:lineRule="auto"/>
        <w:rPr>
          <w:rFonts w:ascii="Arial" w:hAnsi="Arial" w:cs="Arial"/>
          <w:sz w:val="24"/>
          <w:szCs w:val="24"/>
        </w:rPr>
      </w:pPr>
      <w:r>
        <w:rPr>
          <w:rFonts w:ascii="Arial" w:hAnsi="Arial" w:cs="Arial"/>
          <w:sz w:val="24"/>
          <w:szCs w:val="24"/>
        </w:rPr>
        <w:t>The</w:t>
      </w:r>
      <w:r w:rsidR="009C0626" w:rsidRPr="00DC30B5">
        <w:rPr>
          <w:rFonts w:ascii="Arial" w:hAnsi="Arial" w:cs="Arial"/>
          <w:sz w:val="24"/>
          <w:szCs w:val="24"/>
        </w:rPr>
        <w:t xml:space="preserve"> Board of Managers r</w:t>
      </w:r>
      <w:r w:rsidR="00D701A9" w:rsidRPr="00DC30B5">
        <w:rPr>
          <w:rFonts w:ascii="Arial" w:hAnsi="Arial" w:cs="Arial"/>
          <w:sz w:val="24"/>
          <w:szCs w:val="24"/>
        </w:rPr>
        <w:t xml:space="preserve">eturned to public session for voting at </w:t>
      </w:r>
      <w:r w:rsidR="002842B7" w:rsidRPr="00DC30B5">
        <w:rPr>
          <w:rFonts w:ascii="Arial" w:hAnsi="Arial" w:cs="Arial"/>
          <w:sz w:val="24"/>
          <w:szCs w:val="24"/>
        </w:rPr>
        <w:t xml:space="preserve">approximately </w:t>
      </w:r>
      <w:r w:rsidR="00D701A9" w:rsidRPr="00DC30B5">
        <w:rPr>
          <w:rFonts w:ascii="Arial" w:hAnsi="Arial" w:cs="Arial"/>
          <w:sz w:val="24"/>
          <w:szCs w:val="24"/>
        </w:rPr>
        <w:t>10:58</w:t>
      </w:r>
      <w:r w:rsidR="00FA6F1D">
        <w:rPr>
          <w:rFonts w:ascii="Arial" w:hAnsi="Arial" w:cs="Arial"/>
          <w:sz w:val="24"/>
          <w:szCs w:val="24"/>
        </w:rPr>
        <w:t xml:space="preserve"> </w:t>
      </w:r>
      <w:r w:rsidR="00D701A9" w:rsidRPr="00DC30B5">
        <w:rPr>
          <w:rFonts w:ascii="Arial" w:hAnsi="Arial" w:cs="Arial"/>
          <w:sz w:val="24"/>
          <w:szCs w:val="24"/>
        </w:rPr>
        <w:t>a</w:t>
      </w:r>
      <w:r w:rsidR="00FA6F1D">
        <w:rPr>
          <w:rFonts w:ascii="Arial" w:hAnsi="Arial" w:cs="Arial"/>
          <w:sz w:val="24"/>
          <w:szCs w:val="24"/>
        </w:rPr>
        <w:t>.</w:t>
      </w:r>
      <w:r w:rsidR="00D701A9" w:rsidRPr="00DC30B5">
        <w:rPr>
          <w:rFonts w:ascii="Arial" w:hAnsi="Arial" w:cs="Arial"/>
          <w:sz w:val="24"/>
          <w:szCs w:val="24"/>
        </w:rPr>
        <w:t>m.</w:t>
      </w:r>
    </w:p>
    <w:p w:rsidR="00AE2646" w:rsidRPr="00DC30B5" w:rsidRDefault="005919FA" w:rsidP="00842022">
      <w:pPr>
        <w:spacing w:line="240" w:lineRule="auto"/>
        <w:rPr>
          <w:rFonts w:ascii="Arial" w:hAnsi="Arial" w:cs="Arial"/>
          <w:sz w:val="24"/>
          <w:szCs w:val="24"/>
        </w:rPr>
      </w:pPr>
      <w:r w:rsidRPr="00DC30B5">
        <w:rPr>
          <w:rFonts w:ascii="Arial" w:hAnsi="Arial" w:cs="Arial"/>
          <w:sz w:val="24"/>
          <w:szCs w:val="24"/>
        </w:rPr>
        <w:t>A motion was made by Ms. Brogden to lift the</w:t>
      </w:r>
      <w:r w:rsidR="0047354A" w:rsidRPr="00DC30B5">
        <w:rPr>
          <w:rFonts w:ascii="Arial" w:hAnsi="Arial" w:cs="Arial"/>
          <w:sz w:val="24"/>
          <w:szCs w:val="24"/>
        </w:rPr>
        <w:t xml:space="preserve"> indefinite</w:t>
      </w:r>
      <w:r w:rsidRPr="00DC30B5">
        <w:rPr>
          <w:rFonts w:ascii="Arial" w:hAnsi="Arial" w:cs="Arial"/>
          <w:sz w:val="24"/>
          <w:szCs w:val="24"/>
        </w:rPr>
        <w:t xml:space="preserve"> suspension for Appellant in Case #20090779</w:t>
      </w:r>
      <w:r w:rsidR="0047354A" w:rsidRPr="00DC30B5">
        <w:rPr>
          <w:rFonts w:ascii="Arial" w:hAnsi="Arial" w:cs="Arial"/>
          <w:sz w:val="24"/>
          <w:szCs w:val="24"/>
        </w:rPr>
        <w:t xml:space="preserve"> and seconded by Lt. Calhoun. </w:t>
      </w:r>
      <w:r w:rsidRPr="00DC30B5">
        <w:rPr>
          <w:rFonts w:ascii="Arial" w:hAnsi="Arial" w:cs="Arial"/>
          <w:sz w:val="24"/>
          <w:szCs w:val="24"/>
        </w:rPr>
        <w:t xml:space="preserve"> </w:t>
      </w:r>
      <w:r w:rsidR="00C75D4B">
        <w:rPr>
          <w:rFonts w:ascii="Arial" w:hAnsi="Arial" w:cs="Arial"/>
          <w:sz w:val="24"/>
          <w:szCs w:val="24"/>
        </w:rPr>
        <w:t xml:space="preserve">Nine approved, </w:t>
      </w:r>
      <w:r w:rsidR="00A047C8" w:rsidRPr="00DC30B5">
        <w:rPr>
          <w:rFonts w:ascii="Arial" w:hAnsi="Arial" w:cs="Arial"/>
          <w:sz w:val="24"/>
          <w:szCs w:val="24"/>
        </w:rPr>
        <w:t>one oppose</w:t>
      </w:r>
      <w:r w:rsidR="00E05126">
        <w:rPr>
          <w:rFonts w:ascii="Arial" w:hAnsi="Arial" w:cs="Arial"/>
          <w:sz w:val="24"/>
          <w:szCs w:val="24"/>
        </w:rPr>
        <w:t>d</w:t>
      </w:r>
      <w:r w:rsidR="00A047C8" w:rsidRPr="00DC30B5">
        <w:rPr>
          <w:rFonts w:ascii="Arial" w:hAnsi="Arial" w:cs="Arial"/>
          <w:sz w:val="24"/>
          <w:szCs w:val="24"/>
        </w:rPr>
        <w:t xml:space="preserve"> and one </w:t>
      </w:r>
      <w:r w:rsidR="00E05126" w:rsidRPr="00DC30B5">
        <w:rPr>
          <w:rFonts w:ascii="Arial" w:hAnsi="Arial" w:cs="Arial"/>
          <w:sz w:val="24"/>
          <w:szCs w:val="24"/>
        </w:rPr>
        <w:t>recused</w:t>
      </w:r>
      <w:r w:rsidR="00A047C8" w:rsidRPr="00DC30B5">
        <w:rPr>
          <w:rFonts w:ascii="Arial" w:hAnsi="Arial" w:cs="Arial"/>
          <w:sz w:val="24"/>
          <w:szCs w:val="24"/>
        </w:rPr>
        <w:t xml:space="preserve">. </w:t>
      </w:r>
      <w:r w:rsidR="00FA6F1D">
        <w:rPr>
          <w:rFonts w:ascii="Arial" w:hAnsi="Arial" w:cs="Arial"/>
          <w:sz w:val="24"/>
          <w:szCs w:val="24"/>
        </w:rPr>
        <w:t>Motion carried.</w:t>
      </w:r>
    </w:p>
    <w:p w:rsidR="007A5347" w:rsidRPr="007158A3" w:rsidRDefault="007158A3" w:rsidP="00842022">
      <w:pPr>
        <w:tabs>
          <w:tab w:val="left" w:pos="450"/>
        </w:tabs>
        <w:spacing w:line="240" w:lineRule="auto"/>
        <w:rPr>
          <w:rFonts w:ascii="Arial" w:hAnsi="Arial" w:cs="Arial"/>
          <w:sz w:val="24"/>
          <w:szCs w:val="24"/>
          <w:u w:val="single"/>
        </w:rPr>
      </w:pPr>
      <w:r w:rsidRPr="007158A3">
        <w:rPr>
          <w:rFonts w:ascii="Arial" w:hAnsi="Arial" w:cs="Arial"/>
          <w:b/>
          <w:sz w:val="24"/>
          <w:szCs w:val="24"/>
          <w:u w:val="single"/>
        </w:rPr>
        <w:t>III.</w:t>
      </w:r>
      <w:r w:rsidRPr="007158A3">
        <w:rPr>
          <w:rFonts w:ascii="Arial" w:hAnsi="Arial" w:cs="Arial"/>
          <w:b/>
          <w:sz w:val="24"/>
          <w:szCs w:val="24"/>
          <w:u w:val="single"/>
        </w:rPr>
        <w:tab/>
      </w:r>
      <w:r w:rsidR="009C2022" w:rsidRPr="007158A3">
        <w:rPr>
          <w:rFonts w:ascii="Arial" w:hAnsi="Arial" w:cs="Arial"/>
          <w:b/>
          <w:sz w:val="24"/>
          <w:szCs w:val="24"/>
          <w:u w:val="single"/>
        </w:rPr>
        <w:t>STRATEGIC ISSUES</w:t>
      </w:r>
    </w:p>
    <w:p w:rsidR="00837220" w:rsidRPr="00DC30B5" w:rsidRDefault="009C2022" w:rsidP="00842022">
      <w:pPr>
        <w:pStyle w:val="ListParagraph"/>
        <w:numPr>
          <w:ilvl w:val="1"/>
          <w:numId w:val="3"/>
        </w:numPr>
        <w:spacing w:line="240" w:lineRule="auto"/>
        <w:ind w:left="360"/>
        <w:rPr>
          <w:rFonts w:ascii="Arial" w:hAnsi="Arial" w:cs="Arial"/>
          <w:sz w:val="24"/>
          <w:szCs w:val="24"/>
        </w:rPr>
      </w:pPr>
      <w:r w:rsidRPr="00DC30B5">
        <w:rPr>
          <w:rFonts w:ascii="Arial" w:hAnsi="Arial" w:cs="Arial"/>
          <w:sz w:val="24"/>
          <w:szCs w:val="24"/>
          <w:u w:val="single"/>
        </w:rPr>
        <w:t>IT Consolidation</w:t>
      </w:r>
      <w:r w:rsidR="002D6103" w:rsidRPr="00DC30B5">
        <w:rPr>
          <w:rFonts w:ascii="Arial" w:hAnsi="Arial" w:cs="Arial"/>
          <w:sz w:val="24"/>
          <w:szCs w:val="24"/>
        </w:rPr>
        <w:t>-</w:t>
      </w:r>
      <w:r w:rsidR="000C30F8" w:rsidRPr="00DC30B5">
        <w:rPr>
          <w:rFonts w:ascii="Arial" w:hAnsi="Arial" w:cs="Arial"/>
          <w:sz w:val="24"/>
          <w:szCs w:val="24"/>
        </w:rPr>
        <w:t xml:space="preserve"> </w:t>
      </w:r>
      <w:r w:rsidR="002D6103" w:rsidRPr="00DC30B5">
        <w:rPr>
          <w:rFonts w:ascii="Arial" w:hAnsi="Arial" w:cs="Arial"/>
          <w:sz w:val="24"/>
          <w:szCs w:val="24"/>
        </w:rPr>
        <w:t xml:space="preserve">Mr. Collins </w:t>
      </w:r>
      <w:r w:rsidR="003F7A81" w:rsidRPr="00DC30B5">
        <w:rPr>
          <w:rFonts w:ascii="Arial" w:hAnsi="Arial" w:cs="Arial"/>
          <w:sz w:val="24"/>
          <w:szCs w:val="24"/>
        </w:rPr>
        <w:t>reminded the attendees</w:t>
      </w:r>
      <w:r w:rsidR="004412DF" w:rsidRPr="00DC30B5">
        <w:rPr>
          <w:rFonts w:ascii="Arial" w:hAnsi="Arial" w:cs="Arial"/>
          <w:sz w:val="24"/>
          <w:szCs w:val="24"/>
        </w:rPr>
        <w:t xml:space="preserve"> that</w:t>
      </w:r>
      <w:r w:rsidR="002842B7" w:rsidRPr="00DC30B5">
        <w:rPr>
          <w:rFonts w:ascii="Arial" w:hAnsi="Arial" w:cs="Arial"/>
          <w:sz w:val="24"/>
          <w:szCs w:val="24"/>
        </w:rPr>
        <w:t xml:space="preserve"> each agency should have a strategy in place by July 15</w:t>
      </w:r>
      <w:r w:rsidR="00015000" w:rsidRPr="00DC30B5">
        <w:rPr>
          <w:rFonts w:ascii="Arial" w:hAnsi="Arial" w:cs="Arial"/>
          <w:sz w:val="24"/>
          <w:szCs w:val="24"/>
        </w:rPr>
        <w:t xml:space="preserve">, 2015 because that is the </w:t>
      </w:r>
      <w:r w:rsidR="00837220" w:rsidRPr="00DC30B5">
        <w:rPr>
          <w:rFonts w:ascii="Arial" w:hAnsi="Arial" w:cs="Arial"/>
          <w:sz w:val="24"/>
          <w:szCs w:val="24"/>
        </w:rPr>
        <w:t xml:space="preserve">end of life for </w:t>
      </w:r>
      <w:r w:rsidR="002D6103" w:rsidRPr="00DC30B5">
        <w:rPr>
          <w:rFonts w:ascii="Arial" w:hAnsi="Arial" w:cs="Arial"/>
          <w:sz w:val="24"/>
          <w:szCs w:val="24"/>
        </w:rPr>
        <w:t xml:space="preserve">Microsoft Server </w:t>
      </w:r>
      <w:r w:rsidR="00015000" w:rsidRPr="00DC30B5">
        <w:rPr>
          <w:rFonts w:ascii="Arial" w:hAnsi="Arial" w:cs="Arial"/>
          <w:sz w:val="24"/>
          <w:szCs w:val="24"/>
        </w:rPr>
        <w:t>2003.</w:t>
      </w:r>
    </w:p>
    <w:p w:rsidR="00AE2646" w:rsidRPr="00DC30B5" w:rsidRDefault="00AE2646" w:rsidP="00842022">
      <w:pPr>
        <w:pStyle w:val="ListParagraph"/>
        <w:spacing w:line="240" w:lineRule="auto"/>
        <w:ind w:left="360"/>
        <w:rPr>
          <w:rFonts w:ascii="Arial" w:hAnsi="Arial" w:cs="Arial"/>
          <w:sz w:val="24"/>
          <w:szCs w:val="24"/>
        </w:rPr>
      </w:pPr>
    </w:p>
    <w:p w:rsidR="009C2022" w:rsidRPr="00A003C0" w:rsidRDefault="00015000" w:rsidP="00842022">
      <w:pPr>
        <w:pStyle w:val="ListParagraph"/>
        <w:numPr>
          <w:ilvl w:val="1"/>
          <w:numId w:val="3"/>
        </w:numPr>
        <w:spacing w:line="240" w:lineRule="auto"/>
        <w:ind w:left="360"/>
        <w:rPr>
          <w:rFonts w:ascii="Arial" w:hAnsi="Arial" w:cs="Arial"/>
          <w:sz w:val="24"/>
          <w:szCs w:val="24"/>
        </w:rPr>
      </w:pPr>
      <w:r w:rsidRPr="00DC30B5">
        <w:rPr>
          <w:rFonts w:ascii="Arial" w:hAnsi="Arial" w:cs="Arial"/>
          <w:sz w:val="24"/>
          <w:szCs w:val="24"/>
        </w:rPr>
        <w:t xml:space="preserve">Mr. Collins also noted that DTI </w:t>
      </w:r>
      <w:r w:rsidR="007A5347" w:rsidRPr="00DC30B5">
        <w:rPr>
          <w:rFonts w:ascii="Arial" w:hAnsi="Arial" w:cs="Arial"/>
          <w:sz w:val="24"/>
          <w:szCs w:val="24"/>
        </w:rPr>
        <w:t>has rolled out</w:t>
      </w:r>
      <w:r w:rsidRPr="00DC30B5">
        <w:rPr>
          <w:rFonts w:ascii="Arial" w:hAnsi="Arial" w:cs="Arial"/>
          <w:sz w:val="24"/>
          <w:szCs w:val="24"/>
        </w:rPr>
        <w:t xml:space="preserve"> the “Secure the Human” training</w:t>
      </w:r>
      <w:r w:rsidR="00C75D4B">
        <w:rPr>
          <w:rFonts w:ascii="Arial" w:hAnsi="Arial" w:cs="Arial"/>
          <w:sz w:val="24"/>
          <w:szCs w:val="24"/>
        </w:rPr>
        <w:t xml:space="preserve"> to</w:t>
      </w:r>
      <w:r w:rsidRPr="00DC30B5">
        <w:rPr>
          <w:rFonts w:ascii="Arial" w:hAnsi="Arial" w:cs="Arial"/>
          <w:sz w:val="24"/>
          <w:szCs w:val="24"/>
        </w:rPr>
        <w:t xml:space="preserve"> State employees to help individuals identify and prevent security issues.</w:t>
      </w:r>
      <w:r w:rsidR="00A65A57">
        <w:rPr>
          <w:rFonts w:ascii="Arial" w:hAnsi="Arial" w:cs="Arial"/>
          <w:sz w:val="24"/>
          <w:szCs w:val="24"/>
        </w:rPr>
        <w:t xml:space="preserve"> This training needs to be completed by June 30, 2015.</w:t>
      </w:r>
      <w:r w:rsidRPr="00DC30B5">
        <w:rPr>
          <w:rFonts w:ascii="Arial" w:hAnsi="Arial" w:cs="Arial"/>
          <w:sz w:val="24"/>
          <w:szCs w:val="24"/>
        </w:rPr>
        <w:t xml:space="preserve"> If any agency is not participating in the training and would like to </w:t>
      </w:r>
      <w:r w:rsidR="004E3307">
        <w:rPr>
          <w:rFonts w:ascii="Arial" w:hAnsi="Arial" w:cs="Arial"/>
          <w:sz w:val="24"/>
          <w:szCs w:val="24"/>
        </w:rPr>
        <w:t>participate</w:t>
      </w:r>
      <w:r w:rsidRPr="00DC30B5">
        <w:rPr>
          <w:rFonts w:ascii="Arial" w:hAnsi="Arial" w:cs="Arial"/>
          <w:sz w:val="24"/>
          <w:szCs w:val="24"/>
        </w:rPr>
        <w:t xml:space="preserve">, Mr. Collins advised </w:t>
      </w:r>
      <w:r w:rsidR="00657200">
        <w:rPr>
          <w:rFonts w:ascii="Arial" w:hAnsi="Arial" w:cs="Arial"/>
          <w:sz w:val="24"/>
          <w:szCs w:val="24"/>
        </w:rPr>
        <w:t>to contact DTI Security Officer</w:t>
      </w:r>
      <w:r w:rsidRPr="00DC30B5">
        <w:rPr>
          <w:rFonts w:ascii="Arial" w:hAnsi="Arial" w:cs="Arial"/>
          <w:sz w:val="24"/>
          <w:szCs w:val="24"/>
        </w:rPr>
        <w:t xml:space="preserve"> </w:t>
      </w:r>
      <w:r w:rsidR="000468B5">
        <w:rPr>
          <w:rFonts w:ascii="Arial" w:hAnsi="Arial" w:cs="Arial"/>
          <w:sz w:val="24"/>
          <w:szCs w:val="24"/>
        </w:rPr>
        <w:t>Elayne</w:t>
      </w:r>
      <w:r w:rsidRPr="00DC30B5">
        <w:rPr>
          <w:rFonts w:ascii="Arial" w:hAnsi="Arial" w:cs="Arial"/>
          <w:sz w:val="24"/>
          <w:szCs w:val="24"/>
        </w:rPr>
        <w:t xml:space="preserve"> Starkey for more information.</w:t>
      </w:r>
    </w:p>
    <w:p w:rsidR="0083520C" w:rsidRPr="00A65A57" w:rsidRDefault="00A65A57" w:rsidP="00842022">
      <w:pPr>
        <w:tabs>
          <w:tab w:val="left" w:pos="450"/>
        </w:tabs>
        <w:spacing w:line="240" w:lineRule="auto"/>
        <w:rPr>
          <w:rFonts w:ascii="Arial" w:hAnsi="Arial" w:cs="Arial"/>
          <w:sz w:val="24"/>
          <w:szCs w:val="24"/>
          <w:u w:val="single"/>
        </w:rPr>
      </w:pPr>
      <w:r w:rsidRPr="00A65A57">
        <w:rPr>
          <w:rFonts w:ascii="Arial" w:hAnsi="Arial" w:cs="Arial"/>
          <w:b/>
          <w:sz w:val="24"/>
          <w:szCs w:val="24"/>
          <w:u w:val="single"/>
        </w:rPr>
        <w:t>IV.</w:t>
      </w:r>
      <w:r w:rsidRPr="00A65A57">
        <w:rPr>
          <w:rFonts w:ascii="Arial" w:hAnsi="Arial" w:cs="Arial"/>
          <w:b/>
          <w:sz w:val="24"/>
          <w:szCs w:val="24"/>
          <w:u w:val="single"/>
        </w:rPr>
        <w:tab/>
      </w:r>
      <w:r w:rsidR="009C2022" w:rsidRPr="00A65A57">
        <w:rPr>
          <w:rFonts w:ascii="Arial" w:hAnsi="Arial" w:cs="Arial"/>
          <w:b/>
          <w:sz w:val="24"/>
          <w:szCs w:val="24"/>
          <w:u w:val="single"/>
        </w:rPr>
        <w:t>NETWORK MANAGEMENT</w:t>
      </w:r>
    </w:p>
    <w:p w:rsidR="00BC2783" w:rsidRPr="00DC30B5" w:rsidRDefault="009C2022" w:rsidP="00842022">
      <w:pPr>
        <w:pStyle w:val="ListParagraph"/>
        <w:numPr>
          <w:ilvl w:val="0"/>
          <w:numId w:val="6"/>
        </w:numPr>
        <w:spacing w:line="240" w:lineRule="auto"/>
        <w:ind w:left="360"/>
        <w:rPr>
          <w:rFonts w:ascii="Arial" w:hAnsi="Arial" w:cs="Arial"/>
          <w:sz w:val="24"/>
          <w:szCs w:val="24"/>
        </w:rPr>
      </w:pPr>
      <w:r w:rsidRPr="00DC30B5">
        <w:rPr>
          <w:rFonts w:ascii="Arial" w:hAnsi="Arial" w:cs="Arial"/>
          <w:sz w:val="24"/>
          <w:szCs w:val="24"/>
          <w:u w:val="single"/>
        </w:rPr>
        <w:t>DHSS Herman Holloway, Sr. Campus</w:t>
      </w:r>
      <w:r w:rsidR="00015000" w:rsidRPr="00DC30B5">
        <w:rPr>
          <w:rFonts w:ascii="Arial" w:hAnsi="Arial" w:cs="Arial"/>
          <w:sz w:val="24"/>
          <w:szCs w:val="24"/>
        </w:rPr>
        <w:t>-</w:t>
      </w:r>
      <w:r w:rsidR="00BC2783" w:rsidRPr="00DC30B5">
        <w:rPr>
          <w:rFonts w:ascii="Arial" w:hAnsi="Arial" w:cs="Arial"/>
          <w:sz w:val="24"/>
          <w:szCs w:val="24"/>
        </w:rPr>
        <w:t xml:space="preserve">Ms. Hansen provided </w:t>
      </w:r>
      <w:r w:rsidR="00124E1C" w:rsidRPr="00DC30B5">
        <w:rPr>
          <w:rFonts w:ascii="Arial" w:hAnsi="Arial" w:cs="Arial"/>
          <w:sz w:val="24"/>
          <w:szCs w:val="24"/>
        </w:rPr>
        <w:t>an overview of the request for access that D</w:t>
      </w:r>
      <w:r w:rsidR="007158A3">
        <w:rPr>
          <w:rFonts w:ascii="Arial" w:hAnsi="Arial" w:cs="Arial"/>
          <w:sz w:val="24"/>
          <w:szCs w:val="24"/>
        </w:rPr>
        <w:t>HSS Herman Holloway submitted</w:t>
      </w:r>
      <w:r w:rsidR="002842B7" w:rsidRPr="00DC30B5">
        <w:rPr>
          <w:rFonts w:ascii="Arial" w:hAnsi="Arial" w:cs="Arial"/>
          <w:sz w:val="24"/>
          <w:szCs w:val="24"/>
        </w:rPr>
        <w:t xml:space="preserve">. DHSS Herman Holloway was requesting DELJIS access for the purpose of background checks for new hires of the DHSS Herman Holloway Security Department and DMV information. </w:t>
      </w:r>
      <w:r w:rsidR="00124E1C" w:rsidRPr="00DC30B5">
        <w:rPr>
          <w:rFonts w:ascii="Arial" w:hAnsi="Arial" w:cs="Arial"/>
          <w:sz w:val="24"/>
          <w:szCs w:val="24"/>
        </w:rPr>
        <w:t xml:space="preserve"> </w:t>
      </w:r>
    </w:p>
    <w:p w:rsidR="002842B7" w:rsidRPr="00DC30B5" w:rsidRDefault="002842B7" w:rsidP="00842022">
      <w:pPr>
        <w:spacing w:line="240" w:lineRule="auto"/>
        <w:ind w:left="360"/>
        <w:rPr>
          <w:rFonts w:ascii="Arial" w:hAnsi="Arial" w:cs="Arial"/>
          <w:sz w:val="24"/>
          <w:szCs w:val="24"/>
        </w:rPr>
      </w:pPr>
      <w:r w:rsidRPr="00DC30B5">
        <w:rPr>
          <w:rFonts w:ascii="Arial" w:hAnsi="Arial" w:cs="Arial"/>
          <w:sz w:val="24"/>
          <w:szCs w:val="24"/>
        </w:rPr>
        <w:t>Ms. Bell advised that</w:t>
      </w:r>
      <w:r w:rsidR="00D95379" w:rsidRPr="00DC30B5">
        <w:rPr>
          <w:rFonts w:ascii="Arial" w:hAnsi="Arial" w:cs="Arial"/>
          <w:sz w:val="24"/>
          <w:szCs w:val="24"/>
        </w:rPr>
        <w:t xml:space="preserve"> if DHSS Her</w:t>
      </w:r>
      <w:r w:rsidR="00CD0B2D" w:rsidRPr="00DC30B5">
        <w:rPr>
          <w:rFonts w:ascii="Arial" w:hAnsi="Arial" w:cs="Arial"/>
          <w:sz w:val="24"/>
          <w:szCs w:val="24"/>
        </w:rPr>
        <w:t>man Holloway was granted access</w:t>
      </w:r>
      <w:r w:rsidR="0083520C" w:rsidRPr="00DC30B5">
        <w:rPr>
          <w:rFonts w:ascii="Arial" w:hAnsi="Arial" w:cs="Arial"/>
          <w:sz w:val="24"/>
          <w:szCs w:val="24"/>
        </w:rPr>
        <w:t xml:space="preserve"> that</w:t>
      </w:r>
      <w:r w:rsidRPr="00DC30B5">
        <w:rPr>
          <w:rFonts w:ascii="Arial" w:hAnsi="Arial" w:cs="Arial"/>
          <w:sz w:val="24"/>
          <w:szCs w:val="24"/>
        </w:rPr>
        <w:t xml:space="preserve"> DELJIS </w:t>
      </w:r>
      <w:r w:rsidR="00511D2A" w:rsidRPr="00DC30B5">
        <w:rPr>
          <w:rFonts w:ascii="Arial" w:hAnsi="Arial" w:cs="Arial"/>
          <w:sz w:val="24"/>
          <w:szCs w:val="24"/>
        </w:rPr>
        <w:t xml:space="preserve">access </w:t>
      </w:r>
      <w:r w:rsidRPr="00DC30B5">
        <w:rPr>
          <w:rFonts w:ascii="Arial" w:hAnsi="Arial" w:cs="Arial"/>
          <w:sz w:val="24"/>
          <w:szCs w:val="24"/>
        </w:rPr>
        <w:t>would not be used</w:t>
      </w:r>
      <w:r w:rsidR="00D95379" w:rsidRPr="00DC30B5">
        <w:rPr>
          <w:rFonts w:ascii="Arial" w:hAnsi="Arial" w:cs="Arial"/>
          <w:sz w:val="24"/>
          <w:szCs w:val="24"/>
        </w:rPr>
        <w:t xml:space="preserve"> for background checks and that background checks </w:t>
      </w:r>
      <w:r w:rsidR="00511D2A" w:rsidRPr="00DC30B5">
        <w:rPr>
          <w:rFonts w:ascii="Arial" w:hAnsi="Arial" w:cs="Arial"/>
          <w:sz w:val="24"/>
          <w:szCs w:val="24"/>
        </w:rPr>
        <w:t xml:space="preserve">for new hires </w:t>
      </w:r>
      <w:r w:rsidR="00D95379" w:rsidRPr="00DC30B5">
        <w:rPr>
          <w:rFonts w:ascii="Arial" w:hAnsi="Arial" w:cs="Arial"/>
          <w:sz w:val="24"/>
          <w:szCs w:val="24"/>
        </w:rPr>
        <w:t xml:space="preserve">would </w:t>
      </w:r>
      <w:r w:rsidR="007A5347" w:rsidRPr="00DC30B5">
        <w:rPr>
          <w:rFonts w:ascii="Arial" w:hAnsi="Arial" w:cs="Arial"/>
          <w:sz w:val="24"/>
          <w:szCs w:val="24"/>
        </w:rPr>
        <w:t xml:space="preserve">need to be </w:t>
      </w:r>
      <w:r w:rsidR="00511D2A" w:rsidRPr="00DC30B5">
        <w:rPr>
          <w:rFonts w:ascii="Arial" w:hAnsi="Arial" w:cs="Arial"/>
          <w:sz w:val="24"/>
          <w:szCs w:val="24"/>
        </w:rPr>
        <w:t>conducted through</w:t>
      </w:r>
      <w:r w:rsidR="00D95379" w:rsidRPr="00DC30B5">
        <w:rPr>
          <w:rFonts w:ascii="Arial" w:hAnsi="Arial" w:cs="Arial"/>
          <w:sz w:val="24"/>
          <w:szCs w:val="24"/>
        </w:rPr>
        <w:t xml:space="preserve"> SBI.</w:t>
      </w:r>
    </w:p>
    <w:p w:rsidR="0083520C" w:rsidRPr="00DC30B5" w:rsidRDefault="00A047C8" w:rsidP="00842022">
      <w:pPr>
        <w:spacing w:line="240" w:lineRule="auto"/>
        <w:ind w:left="360"/>
        <w:rPr>
          <w:rFonts w:ascii="Arial" w:hAnsi="Arial" w:cs="Arial"/>
          <w:sz w:val="24"/>
          <w:szCs w:val="24"/>
        </w:rPr>
      </w:pPr>
      <w:r w:rsidRPr="00DC30B5">
        <w:rPr>
          <w:rFonts w:ascii="Arial" w:hAnsi="Arial" w:cs="Arial"/>
          <w:sz w:val="24"/>
          <w:szCs w:val="24"/>
        </w:rPr>
        <w:t>Chief Thorn with DHSS Herman</w:t>
      </w:r>
      <w:r w:rsidR="00BC2783" w:rsidRPr="00DC30B5">
        <w:rPr>
          <w:rFonts w:ascii="Arial" w:hAnsi="Arial" w:cs="Arial"/>
          <w:sz w:val="24"/>
          <w:szCs w:val="24"/>
        </w:rPr>
        <w:t xml:space="preserve"> </w:t>
      </w:r>
      <w:r w:rsidR="0083520C" w:rsidRPr="00DC30B5">
        <w:rPr>
          <w:rFonts w:ascii="Arial" w:hAnsi="Arial" w:cs="Arial"/>
          <w:sz w:val="24"/>
          <w:szCs w:val="24"/>
        </w:rPr>
        <w:t xml:space="preserve">Holloway said the main reason they are requesting DELJIS is for DMV data. Chief Thorn said the campus has issues with vehicles being left on campus and vehicles parked illegally in handicap parking spaces. When DHSS Herman Holloway needs to find the owner of the vehicles, the process is to call DSP and DSP </w:t>
      </w:r>
      <w:r w:rsidR="00AE2646" w:rsidRPr="00DC30B5">
        <w:rPr>
          <w:rFonts w:ascii="Arial" w:hAnsi="Arial" w:cs="Arial"/>
          <w:sz w:val="24"/>
          <w:szCs w:val="24"/>
        </w:rPr>
        <w:t xml:space="preserve">is </w:t>
      </w:r>
      <w:r w:rsidR="00AE2F58">
        <w:rPr>
          <w:rFonts w:ascii="Arial" w:hAnsi="Arial" w:cs="Arial"/>
          <w:sz w:val="24"/>
          <w:szCs w:val="24"/>
        </w:rPr>
        <w:t>usually busy</w:t>
      </w:r>
      <w:r w:rsidR="00AE2646" w:rsidRPr="00DC30B5">
        <w:rPr>
          <w:rFonts w:ascii="Arial" w:hAnsi="Arial" w:cs="Arial"/>
          <w:sz w:val="24"/>
          <w:szCs w:val="24"/>
        </w:rPr>
        <w:t xml:space="preserve"> with other complaints </w:t>
      </w:r>
      <w:r w:rsidR="00AE2F58">
        <w:rPr>
          <w:rFonts w:ascii="Arial" w:hAnsi="Arial" w:cs="Arial"/>
          <w:sz w:val="24"/>
          <w:szCs w:val="24"/>
        </w:rPr>
        <w:t xml:space="preserve">that they are unable to </w:t>
      </w:r>
      <w:r w:rsidR="0083520C" w:rsidRPr="00DC30B5">
        <w:rPr>
          <w:rFonts w:ascii="Arial" w:hAnsi="Arial" w:cs="Arial"/>
          <w:sz w:val="24"/>
          <w:szCs w:val="24"/>
        </w:rPr>
        <w:t>respond in a timely manner.</w:t>
      </w:r>
    </w:p>
    <w:p w:rsidR="00A318C1" w:rsidRDefault="0083520C" w:rsidP="00842022">
      <w:pPr>
        <w:spacing w:line="240" w:lineRule="auto"/>
        <w:ind w:left="360"/>
        <w:rPr>
          <w:rFonts w:ascii="Arial" w:hAnsi="Arial" w:cs="Arial"/>
          <w:sz w:val="24"/>
          <w:szCs w:val="24"/>
        </w:rPr>
      </w:pPr>
      <w:r w:rsidRPr="00DC30B5">
        <w:rPr>
          <w:rFonts w:ascii="Arial" w:hAnsi="Arial" w:cs="Arial"/>
          <w:sz w:val="24"/>
          <w:szCs w:val="24"/>
        </w:rPr>
        <w:t>Ms. Bell asked for clarification from Chief Thorn that DHSS Herman Holloway is amending their application to request only DMV data. Chief Thorn agreed DHSS Herman Holloway Campus is agreeing</w:t>
      </w:r>
      <w:r w:rsidR="00AE2646" w:rsidRPr="00DC30B5">
        <w:rPr>
          <w:rFonts w:ascii="Arial" w:hAnsi="Arial" w:cs="Arial"/>
          <w:sz w:val="24"/>
          <w:szCs w:val="24"/>
        </w:rPr>
        <w:t xml:space="preserve"> to amend their DELJIS request to just DMV </w:t>
      </w:r>
      <w:r w:rsidR="00AE2646" w:rsidRPr="00DC30B5">
        <w:rPr>
          <w:rFonts w:ascii="Arial" w:hAnsi="Arial" w:cs="Arial"/>
          <w:sz w:val="24"/>
          <w:szCs w:val="24"/>
        </w:rPr>
        <w:lastRenderedPageBreak/>
        <w:t xml:space="preserve">data as Security Officers, but once they </w:t>
      </w:r>
      <w:r w:rsidR="00994BDF">
        <w:rPr>
          <w:rFonts w:ascii="Arial" w:hAnsi="Arial" w:cs="Arial"/>
          <w:sz w:val="24"/>
          <w:szCs w:val="24"/>
        </w:rPr>
        <w:t>get C</w:t>
      </w:r>
      <w:r w:rsidR="00AE2646" w:rsidRPr="00DC30B5">
        <w:rPr>
          <w:rFonts w:ascii="Arial" w:hAnsi="Arial" w:cs="Arial"/>
          <w:sz w:val="24"/>
          <w:szCs w:val="24"/>
        </w:rPr>
        <w:t>onstable status they will be requesting for more DELJIS access.</w:t>
      </w:r>
    </w:p>
    <w:p w:rsidR="009C2022" w:rsidRPr="00A003C0" w:rsidRDefault="00AE2646" w:rsidP="00842022">
      <w:pPr>
        <w:spacing w:line="240" w:lineRule="auto"/>
        <w:ind w:left="360"/>
        <w:rPr>
          <w:rFonts w:ascii="Arial" w:hAnsi="Arial" w:cs="Arial"/>
          <w:sz w:val="24"/>
          <w:szCs w:val="24"/>
        </w:rPr>
      </w:pPr>
      <w:r w:rsidRPr="00DC30B5">
        <w:rPr>
          <w:rFonts w:ascii="Arial" w:hAnsi="Arial" w:cs="Arial"/>
          <w:sz w:val="24"/>
          <w:szCs w:val="24"/>
        </w:rPr>
        <w:t>A m</w:t>
      </w:r>
      <w:r w:rsidR="00F65635" w:rsidRPr="00DC30B5">
        <w:rPr>
          <w:rFonts w:ascii="Arial" w:hAnsi="Arial" w:cs="Arial"/>
          <w:sz w:val="24"/>
          <w:szCs w:val="24"/>
        </w:rPr>
        <w:t>otion</w:t>
      </w:r>
      <w:r w:rsidRPr="00DC30B5">
        <w:rPr>
          <w:rFonts w:ascii="Arial" w:hAnsi="Arial" w:cs="Arial"/>
          <w:sz w:val="24"/>
          <w:szCs w:val="24"/>
        </w:rPr>
        <w:t xml:space="preserve"> was made by Capt. P</w:t>
      </w:r>
      <w:r w:rsidR="00F65635" w:rsidRPr="00DC30B5">
        <w:rPr>
          <w:rFonts w:ascii="Arial" w:hAnsi="Arial" w:cs="Arial"/>
          <w:sz w:val="24"/>
          <w:szCs w:val="24"/>
        </w:rPr>
        <w:t xml:space="preserve">otts to </w:t>
      </w:r>
      <w:r w:rsidRPr="00DC30B5">
        <w:rPr>
          <w:rFonts w:ascii="Arial" w:hAnsi="Arial" w:cs="Arial"/>
          <w:sz w:val="24"/>
          <w:szCs w:val="24"/>
        </w:rPr>
        <w:t xml:space="preserve">grant </w:t>
      </w:r>
      <w:r w:rsidR="00994BDF">
        <w:rPr>
          <w:rFonts w:ascii="Arial" w:hAnsi="Arial" w:cs="Arial"/>
          <w:sz w:val="24"/>
          <w:szCs w:val="24"/>
        </w:rPr>
        <w:t xml:space="preserve">DHSS Herman and Holloway Campus Security </w:t>
      </w:r>
      <w:r w:rsidRPr="00DC30B5">
        <w:rPr>
          <w:rFonts w:ascii="Arial" w:hAnsi="Arial" w:cs="Arial"/>
          <w:sz w:val="24"/>
          <w:szCs w:val="24"/>
        </w:rPr>
        <w:t>only DMV</w:t>
      </w:r>
      <w:r w:rsidR="00F65635" w:rsidRPr="00DC30B5">
        <w:rPr>
          <w:rFonts w:ascii="Arial" w:hAnsi="Arial" w:cs="Arial"/>
          <w:sz w:val="24"/>
          <w:szCs w:val="24"/>
        </w:rPr>
        <w:t xml:space="preserve"> data at this time</w:t>
      </w:r>
      <w:r w:rsidRPr="00DC30B5">
        <w:rPr>
          <w:rFonts w:ascii="Arial" w:hAnsi="Arial" w:cs="Arial"/>
          <w:sz w:val="24"/>
          <w:szCs w:val="24"/>
        </w:rPr>
        <w:t xml:space="preserve"> and</w:t>
      </w:r>
      <w:r w:rsidR="00F65635" w:rsidRPr="00DC30B5">
        <w:rPr>
          <w:rFonts w:ascii="Arial" w:hAnsi="Arial" w:cs="Arial"/>
          <w:sz w:val="24"/>
          <w:szCs w:val="24"/>
        </w:rPr>
        <w:t xml:space="preserve"> second</w:t>
      </w:r>
      <w:r w:rsidRPr="00DC30B5">
        <w:rPr>
          <w:rFonts w:ascii="Arial" w:hAnsi="Arial" w:cs="Arial"/>
          <w:sz w:val="24"/>
          <w:szCs w:val="24"/>
        </w:rPr>
        <w:t>ed</w:t>
      </w:r>
      <w:r w:rsidR="00DC30B5" w:rsidRPr="00DC30B5">
        <w:rPr>
          <w:rFonts w:ascii="Arial" w:hAnsi="Arial" w:cs="Arial"/>
          <w:sz w:val="24"/>
          <w:szCs w:val="24"/>
        </w:rPr>
        <w:t xml:space="preserve"> by Mr. </w:t>
      </w:r>
      <w:r w:rsidR="00F65635" w:rsidRPr="00DC30B5">
        <w:rPr>
          <w:rFonts w:ascii="Arial" w:hAnsi="Arial" w:cs="Arial"/>
          <w:sz w:val="24"/>
          <w:szCs w:val="24"/>
        </w:rPr>
        <w:t xml:space="preserve">Collins. </w:t>
      </w:r>
      <w:r w:rsidR="00994BDF">
        <w:rPr>
          <w:rFonts w:ascii="Arial" w:hAnsi="Arial" w:cs="Arial"/>
          <w:sz w:val="24"/>
          <w:szCs w:val="24"/>
        </w:rPr>
        <w:t xml:space="preserve">Nine members </w:t>
      </w:r>
      <w:r w:rsidRPr="00DC30B5">
        <w:rPr>
          <w:rFonts w:ascii="Arial" w:hAnsi="Arial" w:cs="Arial"/>
          <w:sz w:val="24"/>
          <w:szCs w:val="24"/>
        </w:rPr>
        <w:t xml:space="preserve">approved with one oppose and one abstention. </w:t>
      </w:r>
      <w:r w:rsidR="00F65635" w:rsidRPr="00DC30B5">
        <w:rPr>
          <w:rFonts w:ascii="Arial" w:hAnsi="Arial" w:cs="Arial"/>
          <w:sz w:val="24"/>
          <w:szCs w:val="24"/>
        </w:rPr>
        <w:t xml:space="preserve"> </w:t>
      </w:r>
      <w:r w:rsidR="007752CB">
        <w:rPr>
          <w:rFonts w:ascii="Arial" w:hAnsi="Arial" w:cs="Arial"/>
          <w:sz w:val="24"/>
          <w:szCs w:val="24"/>
        </w:rPr>
        <w:t>Motion carried.</w:t>
      </w:r>
    </w:p>
    <w:p w:rsidR="009C2022" w:rsidRPr="00657200" w:rsidRDefault="00657200" w:rsidP="00842022">
      <w:pPr>
        <w:tabs>
          <w:tab w:val="left" w:pos="450"/>
        </w:tabs>
        <w:spacing w:line="240" w:lineRule="auto"/>
        <w:rPr>
          <w:rFonts w:ascii="Arial" w:hAnsi="Arial" w:cs="Arial"/>
          <w:sz w:val="24"/>
          <w:szCs w:val="24"/>
          <w:u w:val="single"/>
        </w:rPr>
      </w:pPr>
      <w:r w:rsidRPr="00657200">
        <w:rPr>
          <w:rFonts w:ascii="Arial" w:hAnsi="Arial" w:cs="Arial"/>
          <w:b/>
          <w:sz w:val="24"/>
          <w:szCs w:val="24"/>
          <w:u w:val="single"/>
        </w:rPr>
        <w:t>V.</w:t>
      </w:r>
      <w:r w:rsidRPr="00657200">
        <w:rPr>
          <w:rFonts w:ascii="Arial" w:hAnsi="Arial" w:cs="Arial"/>
          <w:b/>
          <w:sz w:val="24"/>
          <w:szCs w:val="24"/>
          <w:u w:val="single"/>
        </w:rPr>
        <w:tab/>
      </w:r>
      <w:r w:rsidR="009C2022" w:rsidRPr="00657200">
        <w:rPr>
          <w:rFonts w:ascii="Arial" w:hAnsi="Arial" w:cs="Arial"/>
          <w:b/>
          <w:sz w:val="24"/>
          <w:szCs w:val="24"/>
          <w:u w:val="single"/>
        </w:rPr>
        <w:t>COMMITTEE REPORTS</w:t>
      </w:r>
    </w:p>
    <w:p w:rsidR="009C2022" w:rsidRPr="00DC30B5" w:rsidRDefault="009C2022" w:rsidP="00842022">
      <w:pPr>
        <w:pStyle w:val="ListParagraph"/>
        <w:numPr>
          <w:ilvl w:val="1"/>
          <w:numId w:val="1"/>
        </w:numPr>
        <w:spacing w:line="240" w:lineRule="auto"/>
        <w:rPr>
          <w:rFonts w:ascii="Arial" w:hAnsi="Arial" w:cs="Arial"/>
          <w:sz w:val="24"/>
          <w:szCs w:val="24"/>
        </w:rPr>
      </w:pPr>
      <w:r w:rsidRPr="007752CB">
        <w:rPr>
          <w:rFonts w:ascii="Arial" w:hAnsi="Arial" w:cs="Arial"/>
          <w:sz w:val="24"/>
          <w:szCs w:val="24"/>
          <w:u w:val="single"/>
        </w:rPr>
        <w:t>Planning Committee</w:t>
      </w:r>
      <w:r w:rsidR="00C41016" w:rsidRPr="00A318C1">
        <w:rPr>
          <w:rFonts w:ascii="Arial" w:hAnsi="Arial" w:cs="Arial"/>
          <w:sz w:val="24"/>
          <w:szCs w:val="24"/>
        </w:rPr>
        <w:t>-</w:t>
      </w:r>
      <w:r w:rsidR="00A318C1">
        <w:rPr>
          <w:rFonts w:ascii="Arial" w:hAnsi="Arial" w:cs="Arial"/>
          <w:sz w:val="24"/>
          <w:szCs w:val="24"/>
        </w:rPr>
        <w:t xml:space="preserve"> N</w:t>
      </w:r>
      <w:r w:rsidR="00C41016" w:rsidRPr="00DC30B5">
        <w:rPr>
          <w:rFonts w:ascii="Arial" w:hAnsi="Arial" w:cs="Arial"/>
          <w:sz w:val="24"/>
          <w:szCs w:val="24"/>
        </w:rPr>
        <w:t>o new updates</w:t>
      </w:r>
      <w:r w:rsidR="00A318C1">
        <w:rPr>
          <w:rFonts w:ascii="Arial" w:hAnsi="Arial" w:cs="Arial"/>
          <w:sz w:val="24"/>
          <w:szCs w:val="24"/>
        </w:rPr>
        <w:t>.</w:t>
      </w:r>
    </w:p>
    <w:p w:rsidR="009C2022" w:rsidRPr="00DC30B5" w:rsidRDefault="009C2022" w:rsidP="00842022">
      <w:pPr>
        <w:pStyle w:val="ListParagraph"/>
        <w:numPr>
          <w:ilvl w:val="1"/>
          <w:numId w:val="1"/>
        </w:numPr>
        <w:spacing w:line="240" w:lineRule="auto"/>
        <w:rPr>
          <w:rFonts w:ascii="Arial" w:hAnsi="Arial" w:cs="Arial"/>
          <w:sz w:val="24"/>
          <w:szCs w:val="24"/>
        </w:rPr>
      </w:pPr>
      <w:r w:rsidRPr="007752CB">
        <w:rPr>
          <w:rFonts w:ascii="Arial" w:hAnsi="Arial" w:cs="Arial"/>
          <w:sz w:val="24"/>
          <w:szCs w:val="24"/>
          <w:u w:val="single"/>
        </w:rPr>
        <w:t>Police Complaint Access Committee</w:t>
      </w:r>
      <w:r w:rsidR="00C41016" w:rsidRPr="007752CB">
        <w:rPr>
          <w:rFonts w:ascii="Arial" w:hAnsi="Arial" w:cs="Arial"/>
          <w:sz w:val="24"/>
          <w:szCs w:val="24"/>
        </w:rPr>
        <w:t>-</w:t>
      </w:r>
      <w:r w:rsidR="00A318C1">
        <w:rPr>
          <w:rFonts w:ascii="Arial" w:hAnsi="Arial" w:cs="Arial"/>
          <w:sz w:val="24"/>
          <w:szCs w:val="24"/>
        </w:rPr>
        <w:t xml:space="preserve"> N</w:t>
      </w:r>
      <w:r w:rsidR="00C41016" w:rsidRPr="00DC30B5">
        <w:rPr>
          <w:rFonts w:ascii="Arial" w:hAnsi="Arial" w:cs="Arial"/>
          <w:sz w:val="24"/>
          <w:szCs w:val="24"/>
        </w:rPr>
        <w:t>o new updates</w:t>
      </w:r>
      <w:r w:rsidR="00A318C1">
        <w:rPr>
          <w:rFonts w:ascii="Arial" w:hAnsi="Arial" w:cs="Arial"/>
          <w:sz w:val="24"/>
          <w:szCs w:val="24"/>
        </w:rPr>
        <w:t>.</w:t>
      </w:r>
    </w:p>
    <w:p w:rsidR="009C2022" w:rsidRPr="00DC30B5" w:rsidRDefault="009C2022" w:rsidP="00842022">
      <w:pPr>
        <w:pStyle w:val="ListParagraph"/>
        <w:numPr>
          <w:ilvl w:val="1"/>
          <w:numId w:val="1"/>
        </w:numPr>
        <w:spacing w:line="240" w:lineRule="auto"/>
        <w:rPr>
          <w:rFonts w:ascii="Arial" w:hAnsi="Arial" w:cs="Arial"/>
          <w:sz w:val="24"/>
          <w:szCs w:val="24"/>
        </w:rPr>
      </w:pPr>
      <w:r w:rsidRPr="00A318C1">
        <w:rPr>
          <w:rFonts w:ascii="Arial" w:hAnsi="Arial" w:cs="Arial"/>
          <w:sz w:val="24"/>
          <w:szCs w:val="24"/>
          <w:u w:val="single"/>
        </w:rPr>
        <w:t>Policy and Procedure Committee</w:t>
      </w:r>
      <w:r w:rsidR="00A318C1">
        <w:rPr>
          <w:rFonts w:ascii="Arial" w:hAnsi="Arial" w:cs="Arial"/>
          <w:sz w:val="24"/>
          <w:szCs w:val="24"/>
        </w:rPr>
        <w:t>- N</w:t>
      </w:r>
      <w:r w:rsidR="00C41016" w:rsidRPr="00DC30B5">
        <w:rPr>
          <w:rFonts w:ascii="Arial" w:hAnsi="Arial" w:cs="Arial"/>
          <w:sz w:val="24"/>
          <w:szCs w:val="24"/>
        </w:rPr>
        <w:t>o new updates</w:t>
      </w:r>
      <w:r w:rsidR="00A318C1">
        <w:rPr>
          <w:rFonts w:ascii="Arial" w:hAnsi="Arial" w:cs="Arial"/>
          <w:sz w:val="24"/>
          <w:szCs w:val="24"/>
        </w:rPr>
        <w:t>.</w:t>
      </w:r>
    </w:p>
    <w:p w:rsidR="009C2022" w:rsidRPr="00A318C1" w:rsidRDefault="00A318C1" w:rsidP="00842022">
      <w:pPr>
        <w:tabs>
          <w:tab w:val="left" w:pos="450"/>
        </w:tabs>
        <w:spacing w:line="240" w:lineRule="auto"/>
        <w:rPr>
          <w:rFonts w:ascii="Arial" w:hAnsi="Arial" w:cs="Arial"/>
          <w:b/>
          <w:sz w:val="24"/>
          <w:szCs w:val="24"/>
          <w:u w:val="single"/>
        </w:rPr>
      </w:pPr>
      <w:r>
        <w:rPr>
          <w:rFonts w:ascii="Arial" w:hAnsi="Arial" w:cs="Arial"/>
          <w:b/>
          <w:sz w:val="24"/>
          <w:szCs w:val="24"/>
          <w:u w:val="single"/>
        </w:rPr>
        <w:t>VI.</w:t>
      </w:r>
      <w:r>
        <w:rPr>
          <w:rFonts w:ascii="Arial" w:hAnsi="Arial" w:cs="Arial"/>
          <w:b/>
          <w:sz w:val="24"/>
          <w:szCs w:val="24"/>
          <w:u w:val="single"/>
        </w:rPr>
        <w:tab/>
      </w:r>
      <w:r w:rsidR="009C2022" w:rsidRPr="00A318C1">
        <w:rPr>
          <w:rFonts w:ascii="Arial" w:hAnsi="Arial" w:cs="Arial"/>
          <w:b/>
          <w:sz w:val="24"/>
          <w:szCs w:val="24"/>
          <w:u w:val="single"/>
        </w:rPr>
        <w:t>OLD BUSINESS</w:t>
      </w:r>
    </w:p>
    <w:p w:rsidR="007752CB" w:rsidRDefault="007752CB" w:rsidP="00842022">
      <w:pPr>
        <w:spacing w:line="240" w:lineRule="auto"/>
        <w:rPr>
          <w:rFonts w:ascii="Arial" w:hAnsi="Arial" w:cs="Arial"/>
          <w:sz w:val="24"/>
          <w:szCs w:val="24"/>
        </w:rPr>
      </w:pPr>
      <w:r>
        <w:rPr>
          <w:rFonts w:ascii="Arial" w:hAnsi="Arial" w:cs="Arial"/>
          <w:sz w:val="24"/>
          <w:szCs w:val="24"/>
        </w:rPr>
        <w:t>Ms. Bell advised</w:t>
      </w:r>
      <w:r w:rsidR="004127D3">
        <w:rPr>
          <w:rFonts w:ascii="Arial" w:hAnsi="Arial" w:cs="Arial"/>
          <w:sz w:val="24"/>
          <w:szCs w:val="24"/>
        </w:rPr>
        <w:t xml:space="preserve"> that</w:t>
      </w:r>
      <w:r>
        <w:rPr>
          <w:rFonts w:ascii="Arial" w:hAnsi="Arial" w:cs="Arial"/>
          <w:sz w:val="24"/>
          <w:szCs w:val="24"/>
        </w:rPr>
        <w:t xml:space="preserve"> DELJIS is working with Mark Catrona</w:t>
      </w:r>
      <w:r w:rsidR="00E66522">
        <w:rPr>
          <w:rFonts w:ascii="Arial" w:hAnsi="Arial" w:cs="Arial"/>
          <w:sz w:val="24"/>
          <w:szCs w:val="24"/>
        </w:rPr>
        <w:t>, who is</w:t>
      </w:r>
      <w:r>
        <w:rPr>
          <w:rFonts w:ascii="Arial" w:hAnsi="Arial" w:cs="Arial"/>
          <w:sz w:val="24"/>
          <w:szCs w:val="24"/>
        </w:rPr>
        <w:t xml:space="preserve"> </w:t>
      </w:r>
      <w:r w:rsidR="00E66522">
        <w:rPr>
          <w:rFonts w:ascii="Arial" w:hAnsi="Arial" w:cs="Arial"/>
          <w:sz w:val="24"/>
          <w:szCs w:val="24"/>
        </w:rPr>
        <w:t xml:space="preserve">a Legislative drafter at Legislative Hall, </w:t>
      </w:r>
      <w:r>
        <w:rPr>
          <w:rFonts w:ascii="Arial" w:hAnsi="Arial" w:cs="Arial"/>
          <w:sz w:val="24"/>
          <w:szCs w:val="24"/>
        </w:rPr>
        <w:t xml:space="preserve">to amend Chapter 86 to bring the code up to date </w:t>
      </w:r>
      <w:r w:rsidR="004127D3">
        <w:rPr>
          <w:rFonts w:ascii="Arial" w:hAnsi="Arial" w:cs="Arial"/>
          <w:sz w:val="24"/>
          <w:szCs w:val="24"/>
        </w:rPr>
        <w:t>an in</w:t>
      </w:r>
      <w:r>
        <w:rPr>
          <w:rFonts w:ascii="Arial" w:hAnsi="Arial" w:cs="Arial"/>
          <w:sz w:val="24"/>
          <w:szCs w:val="24"/>
        </w:rPr>
        <w:t xml:space="preserve"> compliance. Senator Lawson </w:t>
      </w:r>
      <w:r w:rsidR="009C322D">
        <w:rPr>
          <w:rFonts w:ascii="Arial" w:hAnsi="Arial" w:cs="Arial"/>
          <w:sz w:val="24"/>
          <w:szCs w:val="24"/>
        </w:rPr>
        <w:t>is willing to sponsor</w:t>
      </w:r>
      <w:r>
        <w:rPr>
          <w:rFonts w:ascii="Arial" w:hAnsi="Arial" w:cs="Arial"/>
          <w:sz w:val="24"/>
          <w:szCs w:val="24"/>
        </w:rPr>
        <w:t xml:space="preserve"> Bill. </w:t>
      </w:r>
      <w:r w:rsidR="001649EC">
        <w:rPr>
          <w:rFonts w:ascii="Arial" w:hAnsi="Arial" w:cs="Arial"/>
          <w:sz w:val="24"/>
          <w:szCs w:val="24"/>
        </w:rPr>
        <w:t xml:space="preserve"> Once there is a final review of the draft</w:t>
      </w:r>
      <w:r w:rsidR="008A3860">
        <w:rPr>
          <w:rFonts w:ascii="Arial" w:hAnsi="Arial" w:cs="Arial"/>
          <w:sz w:val="24"/>
          <w:szCs w:val="24"/>
        </w:rPr>
        <w:t>,</w:t>
      </w:r>
      <w:r w:rsidR="001649EC">
        <w:rPr>
          <w:rFonts w:ascii="Arial" w:hAnsi="Arial" w:cs="Arial"/>
          <w:sz w:val="24"/>
          <w:szCs w:val="24"/>
        </w:rPr>
        <w:t xml:space="preserve"> a copy will be distributed to the Board to review. </w:t>
      </w:r>
      <w:r w:rsidR="00E369D8">
        <w:rPr>
          <w:rFonts w:ascii="Arial" w:hAnsi="Arial" w:cs="Arial"/>
          <w:sz w:val="24"/>
          <w:szCs w:val="24"/>
        </w:rPr>
        <w:t xml:space="preserve"> </w:t>
      </w:r>
    </w:p>
    <w:p w:rsidR="007B0465" w:rsidRDefault="009C2022" w:rsidP="00842022">
      <w:pPr>
        <w:pStyle w:val="ListParagraph"/>
        <w:numPr>
          <w:ilvl w:val="1"/>
          <w:numId w:val="1"/>
        </w:numPr>
        <w:spacing w:line="240" w:lineRule="auto"/>
        <w:ind w:left="360"/>
        <w:rPr>
          <w:rFonts w:ascii="Arial" w:hAnsi="Arial" w:cs="Arial"/>
          <w:sz w:val="24"/>
          <w:szCs w:val="24"/>
        </w:rPr>
      </w:pPr>
      <w:r w:rsidRPr="007B0465">
        <w:rPr>
          <w:rFonts w:ascii="Arial" w:hAnsi="Arial" w:cs="Arial"/>
          <w:sz w:val="24"/>
          <w:szCs w:val="24"/>
          <w:u w:val="single"/>
        </w:rPr>
        <w:t>Automated System Usage Statistics</w:t>
      </w:r>
      <w:r w:rsidR="00FA4BCF" w:rsidRPr="007B0465">
        <w:rPr>
          <w:rFonts w:ascii="Arial" w:hAnsi="Arial" w:cs="Arial"/>
          <w:sz w:val="24"/>
          <w:szCs w:val="24"/>
        </w:rPr>
        <w:t xml:space="preserve">- Ms. Bell reviewed the automated usage statistics with the attendees. </w:t>
      </w:r>
      <w:r w:rsidR="007752CB" w:rsidRPr="007B0465">
        <w:rPr>
          <w:rFonts w:ascii="Arial" w:hAnsi="Arial" w:cs="Arial"/>
          <w:sz w:val="24"/>
          <w:szCs w:val="24"/>
        </w:rPr>
        <w:t xml:space="preserve"> </w:t>
      </w:r>
    </w:p>
    <w:p w:rsidR="00FF5EB5" w:rsidRPr="007B0465" w:rsidRDefault="009C2022" w:rsidP="007B0465">
      <w:pPr>
        <w:pStyle w:val="ListParagraph"/>
        <w:spacing w:line="240" w:lineRule="auto"/>
        <w:ind w:left="360"/>
        <w:rPr>
          <w:rFonts w:ascii="Arial" w:hAnsi="Arial" w:cs="Arial"/>
          <w:sz w:val="24"/>
          <w:szCs w:val="24"/>
        </w:rPr>
      </w:pPr>
      <w:r w:rsidRPr="007B0465">
        <w:rPr>
          <w:rFonts w:ascii="Arial" w:hAnsi="Arial" w:cs="Arial"/>
          <w:sz w:val="24"/>
          <w:szCs w:val="24"/>
        </w:rPr>
        <w:tab/>
      </w:r>
    </w:p>
    <w:p w:rsidR="00E369D8" w:rsidRPr="00E369D8" w:rsidRDefault="009C2022" w:rsidP="00E369D8">
      <w:pPr>
        <w:pStyle w:val="ListParagraph"/>
        <w:numPr>
          <w:ilvl w:val="1"/>
          <w:numId w:val="1"/>
        </w:numPr>
        <w:spacing w:line="240" w:lineRule="auto"/>
        <w:ind w:left="360"/>
        <w:rPr>
          <w:rFonts w:ascii="Arial" w:hAnsi="Arial" w:cs="Arial"/>
          <w:sz w:val="24"/>
          <w:szCs w:val="24"/>
        </w:rPr>
      </w:pPr>
      <w:r w:rsidRPr="007752CB">
        <w:rPr>
          <w:rFonts w:ascii="Arial" w:hAnsi="Arial" w:cs="Arial"/>
          <w:sz w:val="24"/>
          <w:szCs w:val="24"/>
          <w:u w:val="single"/>
        </w:rPr>
        <w:t>Project Status Report</w:t>
      </w:r>
      <w:r w:rsidR="00FF5EB5" w:rsidRPr="007752CB">
        <w:rPr>
          <w:rFonts w:ascii="Arial" w:hAnsi="Arial" w:cs="Arial"/>
          <w:sz w:val="24"/>
          <w:szCs w:val="24"/>
          <w:u w:val="single"/>
        </w:rPr>
        <w:t>-</w:t>
      </w:r>
      <w:r w:rsidR="00FF5EB5" w:rsidRPr="00DC30B5">
        <w:rPr>
          <w:rFonts w:ascii="Arial" w:hAnsi="Arial" w:cs="Arial"/>
          <w:sz w:val="24"/>
          <w:szCs w:val="24"/>
        </w:rPr>
        <w:t xml:space="preserve"> Ms. Bell rev</w:t>
      </w:r>
      <w:r w:rsidR="00F64556" w:rsidRPr="00DC30B5">
        <w:rPr>
          <w:rFonts w:ascii="Arial" w:hAnsi="Arial" w:cs="Arial"/>
          <w:sz w:val="24"/>
          <w:szCs w:val="24"/>
        </w:rPr>
        <w:t xml:space="preserve">iewed the project status report with the attendees. </w:t>
      </w:r>
    </w:p>
    <w:p w:rsidR="001F5DF5" w:rsidRDefault="001F5DF5" w:rsidP="00842022">
      <w:pPr>
        <w:pStyle w:val="ListParagraph"/>
        <w:numPr>
          <w:ilvl w:val="1"/>
          <w:numId w:val="1"/>
        </w:numPr>
        <w:tabs>
          <w:tab w:val="left" w:pos="3435"/>
        </w:tabs>
        <w:spacing w:line="240" w:lineRule="auto"/>
        <w:ind w:left="900"/>
        <w:rPr>
          <w:rFonts w:ascii="Arial" w:hAnsi="Arial" w:cs="Arial"/>
          <w:sz w:val="24"/>
          <w:szCs w:val="24"/>
        </w:rPr>
      </w:pPr>
      <w:r w:rsidRPr="003C3105">
        <w:rPr>
          <w:rFonts w:ascii="Arial" w:hAnsi="Arial" w:cs="Arial"/>
          <w:sz w:val="24"/>
          <w:szCs w:val="24"/>
          <w:u w:val="single"/>
        </w:rPr>
        <w:t>Accident Sale Portal</w:t>
      </w:r>
      <w:r>
        <w:rPr>
          <w:rFonts w:ascii="Arial" w:hAnsi="Arial" w:cs="Arial"/>
          <w:sz w:val="24"/>
          <w:szCs w:val="24"/>
        </w:rPr>
        <w:t>- Testing is in progress.</w:t>
      </w:r>
    </w:p>
    <w:p w:rsidR="001F5DF5" w:rsidRDefault="001F5DF5" w:rsidP="00842022">
      <w:pPr>
        <w:pStyle w:val="ListParagraph"/>
        <w:numPr>
          <w:ilvl w:val="1"/>
          <w:numId w:val="1"/>
        </w:numPr>
        <w:tabs>
          <w:tab w:val="left" w:pos="3435"/>
        </w:tabs>
        <w:spacing w:line="240" w:lineRule="auto"/>
        <w:ind w:left="900"/>
        <w:rPr>
          <w:rFonts w:ascii="Arial" w:hAnsi="Arial" w:cs="Arial"/>
          <w:sz w:val="24"/>
          <w:szCs w:val="24"/>
        </w:rPr>
      </w:pPr>
      <w:r>
        <w:rPr>
          <w:rFonts w:ascii="Arial" w:hAnsi="Arial" w:cs="Arial"/>
          <w:sz w:val="24"/>
          <w:szCs w:val="24"/>
          <w:u w:val="single"/>
        </w:rPr>
        <w:t>Bail Bondsperson Database</w:t>
      </w:r>
      <w:r w:rsidRPr="003C3105">
        <w:rPr>
          <w:rFonts w:ascii="Arial" w:hAnsi="Arial" w:cs="Arial"/>
          <w:sz w:val="24"/>
          <w:szCs w:val="24"/>
        </w:rPr>
        <w:t>-</w:t>
      </w:r>
      <w:r>
        <w:rPr>
          <w:rFonts w:ascii="Arial" w:hAnsi="Arial" w:cs="Arial"/>
          <w:sz w:val="24"/>
          <w:szCs w:val="24"/>
        </w:rPr>
        <w:t xml:space="preserve"> The conversion program is completed. Users are testing the latest changes and we are working on COGNOS reports.</w:t>
      </w:r>
    </w:p>
    <w:p w:rsidR="001F5DF5" w:rsidRDefault="001F5DF5" w:rsidP="00842022">
      <w:pPr>
        <w:pStyle w:val="ListParagraph"/>
        <w:numPr>
          <w:ilvl w:val="1"/>
          <w:numId w:val="1"/>
        </w:numPr>
        <w:tabs>
          <w:tab w:val="left" w:pos="3435"/>
        </w:tabs>
        <w:spacing w:line="240" w:lineRule="auto"/>
        <w:ind w:left="900"/>
        <w:rPr>
          <w:rFonts w:ascii="Arial" w:hAnsi="Arial" w:cs="Arial"/>
          <w:sz w:val="24"/>
          <w:szCs w:val="24"/>
        </w:rPr>
      </w:pPr>
      <w:r>
        <w:rPr>
          <w:rFonts w:ascii="Arial" w:hAnsi="Arial" w:cs="Arial"/>
          <w:sz w:val="24"/>
          <w:szCs w:val="24"/>
          <w:u w:val="single"/>
        </w:rPr>
        <w:t>Boat Registration Report</w:t>
      </w:r>
      <w:r w:rsidRPr="003C3105">
        <w:rPr>
          <w:rFonts w:ascii="Arial" w:hAnsi="Arial" w:cs="Arial"/>
          <w:sz w:val="24"/>
          <w:szCs w:val="24"/>
        </w:rPr>
        <w:t>-</w:t>
      </w:r>
      <w:r>
        <w:rPr>
          <w:rFonts w:ascii="Arial" w:hAnsi="Arial" w:cs="Arial"/>
          <w:sz w:val="24"/>
          <w:szCs w:val="24"/>
        </w:rPr>
        <w:t xml:space="preserve"> DELJIS is testing applications.</w:t>
      </w:r>
    </w:p>
    <w:p w:rsidR="001F5DF5" w:rsidRDefault="001F5DF5" w:rsidP="00842022">
      <w:pPr>
        <w:pStyle w:val="ListParagraph"/>
        <w:numPr>
          <w:ilvl w:val="1"/>
          <w:numId w:val="1"/>
        </w:numPr>
        <w:tabs>
          <w:tab w:val="left" w:pos="3435"/>
        </w:tabs>
        <w:spacing w:line="240" w:lineRule="auto"/>
        <w:ind w:left="900"/>
        <w:rPr>
          <w:rFonts w:ascii="Arial" w:hAnsi="Arial" w:cs="Arial"/>
          <w:sz w:val="24"/>
          <w:szCs w:val="24"/>
        </w:rPr>
      </w:pPr>
      <w:r>
        <w:rPr>
          <w:rFonts w:ascii="Arial" w:hAnsi="Arial" w:cs="Arial"/>
          <w:sz w:val="24"/>
          <w:szCs w:val="24"/>
          <w:u w:val="single"/>
        </w:rPr>
        <w:t>CAD Interface</w:t>
      </w:r>
      <w:r w:rsidRPr="00EA0639">
        <w:rPr>
          <w:rFonts w:ascii="Arial" w:hAnsi="Arial" w:cs="Arial"/>
          <w:sz w:val="24"/>
          <w:szCs w:val="24"/>
        </w:rPr>
        <w:t>-</w:t>
      </w:r>
      <w:r>
        <w:rPr>
          <w:rFonts w:ascii="Arial" w:hAnsi="Arial" w:cs="Arial"/>
          <w:sz w:val="24"/>
          <w:szCs w:val="24"/>
        </w:rPr>
        <w:t xml:space="preserve"> WDSL files for E-Crash and E-ticket web services provided to vendor. We are finishing up new web service for complaint data to make it easier to get complaint data for agencies.</w:t>
      </w:r>
    </w:p>
    <w:p w:rsidR="001F5DF5" w:rsidRDefault="001F5DF5" w:rsidP="00842022">
      <w:pPr>
        <w:pStyle w:val="ListParagraph"/>
        <w:numPr>
          <w:ilvl w:val="1"/>
          <w:numId w:val="1"/>
        </w:numPr>
        <w:tabs>
          <w:tab w:val="left" w:pos="3435"/>
        </w:tabs>
        <w:spacing w:line="240" w:lineRule="auto"/>
        <w:ind w:left="900"/>
        <w:rPr>
          <w:rFonts w:ascii="Arial" w:hAnsi="Arial" w:cs="Arial"/>
          <w:sz w:val="24"/>
          <w:szCs w:val="24"/>
        </w:rPr>
      </w:pPr>
      <w:r>
        <w:rPr>
          <w:rFonts w:ascii="Arial" w:hAnsi="Arial" w:cs="Arial"/>
          <w:sz w:val="24"/>
          <w:szCs w:val="24"/>
          <w:u w:val="single"/>
        </w:rPr>
        <w:t>DOJ Case Tracking System</w:t>
      </w:r>
      <w:r w:rsidRPr="009D0EC6">
        <w:rPr>
          <w:rFonts w:ascii="Arial" w:hAnsi="Arial" w:cs="Arial"/>
          <w:sz w:val="24"/>
          <w:szCs w:val="24"/>
        </w:rPr>
        <w:t>-</w:t>
      </w:r>
      <w:r>
        <w:rPr>
          <w:rFonts w:ascii="Arial" w:hAnsi="Arial" w:cs="Arial"/>
          <w:sz w:val="24"/>
          <w:szCs w:val="24"/>
        </w:rPr>
        <w:t xml:space="preserve"> Weekly calls are being held with vendor to go over fields in the interface files to map to Justware. We need to provide civil statutes to be added to the law file.</w:t>
      </w:r>
    </w:p>
    <w:p w:rsidR="001F5DF5" w:rsidRDefault="001F5DF5" w:rsidP="00842022">
      <w:pPr>
        <w:pStyle w:val="ListParagraph"/>
        <w:numPr>
          <w:ilvl w:val="1"/>
          <w:numId w:val="1"/>
        </w:numPr>
        <w:tabs>
          <w:tab w:val="left" w:pos="3435"/>
        </w:tabs>
        <w:spacing w:line="240" w:lineRule="auto"/>
        <w:ind w:left="900"/>
        <w:rPr>
          <w:rFonts w:ascii="Arial" w:hAnsi="Arial" w:cs="Arial"/>
          <w:sz w:val="24"/>
          <w:szCs w:val="24"/>
        </w:rPr>
      </w:pPr>
      <w:r>
        <w:rPr>
          <w:rFonts w:ascii="Arial" w:hAnsi="Arial" w:cs="Arial"/>
          <w:sz w:val="24"/>
          <w:szCs w:val="24"/>
          <w:u w:val="single"/>
        </w:rPr>
        <w:t>DOJ Web Alerts for Special Groups</w:t>
      </w:r>
      <w:r w:rsidRPr="00D74572">
        <w:rPr>
          <w:rFonts w:ascii="Arial" w:hAnsi="Arial" w:cs="Arial"/>
          <w:sz w:val="24"/>
          <w:szCs w:val="24"/>
        </w:rPr>
        <w:t>-</w:t>
      </w:r>
      <w:r>
        <w:rPr>
          <w:rFonts w:ascii="Arial" w:hAnsi="Arial" w:cs="Arial"/>
          <w:sz w:val="24"/>
          <w:szCs w:val="24"/>
        </w:rPr>
        <w:t xml:space="preserve"> This item has been completed on 4/1/15.</w:t>
      </w:r>
    </w:p>
    <w:p w:rsidR="007B0465" w:rsidRDefault="001F5DF5" w:rsidP="007B0465">
      <w:pPr>
        <w:pStyle w:val="ListParagraph"/>
        <w:numPr>
          <w:ilvl w:val="1"/>
          <w:numId w:val="1"/>
        </w:numPr>
        <w:spacing w:line="240" w:lineRule="auto"/>
        <w:ind w:left="900"/>
        <w:rPr>
          <w:rFonts w:ascii="Arial" w:hAnsi="Arial" w:cs="Arial"/>
          <w:sz w:val="24"/>
          <w:szCs w:val="24"/>
        </w:rPr>
      </w:pPr>
      <w:r>
        <w:rPr>
          <w:rFonts w:ascii="Arial" w:hAnsi="Arial" w:cs="Arial"/>
          <w:sz w:val="24"/>
          <w:szCs w:val="24"/>
          <w:u w:val="single"/>
        </w:rPr>
        <w:t>DSP Police Portal</w:t>
      </w:r>
      <w:r w:rsidRPr="00D74572">
        <w:rPr>
          <w:rFonts w:ascii="Arial" w:hAnsi="Arial" w:cs="Arial"/>
          <w:sz w:val="24"/>
          <w:szCs w:val="24"/>
        </w:rPr>
        <w:t>-</w:t>
      </w:r>
      <w:r>
        <w:rPr>
          <w:rFonts w:ascii="Arial" w:hAnsi="Arial" w:cs="Arial"/>
          <w:sz w:val="24"/>
          <w:szCs w:val="24"/>
        </w:rPr>
        <w:t xml:space="preserve"> Programming is in process to create an interface for the new DSP Portal.</w:t>
      </w:r>
    </w:p>
    <w:p w:rsidR="00747090" w:rsidRDefault="00747090" w:rsidP="007B0465">
      <w:pPr>
        <w:pStyle w:val="ListParagraph"/>
        <w:numPr>
          <w:ilvl w:val="1"/>
          <w:numId w:val="1"/>
        </w:numPr>
        <w:spacing w:line="240" w:lineRule="auto"/>
        <w:ind w:left="900"/>
        <w:rPr>
          <w:rFonts w:ascii="Arial" w:hAnsi="Arial" w:cs="Arial"/>
          <w:sz w:val="24"/>
          <w:szCs w:val="24"/>
        </w:rPr>
      </w:pPr>
      <w:r>
        <w:rPr>
          <w:rFonts w:ascii="Arial" w:hAnsi="Arial" w:cs="Arial"/>
          <w:sz w:val="24"/>
          <w:szCs w:val="24"/>
          <w:u w:val="single"/>
        </w:rPr>
        <w:t>DUI Alcohol Test Results</w:t>
      </w:r>
      <w:r w:rsidRPr="00747090">
        <w:rPr>
          <w:rFonts w:ascii="Arial" w:hAnsi="Arial" w:cs="Arial"/>
          <w:sz w:val="24"/>
          <w:szCs w:val="24"/>
        </w:rPr>
        <w:t>-</w:t>
      </w:r>
      <w:r w:rsidR="00A74F06">
        <w:rPr>
          <w:rFonts w:ascii="Arial" w:hAnsi="Arial" w:cs="Arial"/>
          <w:sz w:val="24"/>
          <w:szCs w:val="24"/>
        </w:rPr>
        <w:t xml:space="preserve"> This is a new item.</w:t>
      </w:r>
      <w:r>
        <w:rPr>
          <w:rFonts w:ascii="Arial" w:hAnsi="Arial" w:cs="Arial"/>
          <w:sz w:val="24"/>
          <w:szCs w:val="24"/>
        </w:rPr>
        <w:t xml:space="preserve"> DSP Planning needs fields added for DUI tracking results.</w:t>
      </w:r>
    </w:p>
    <w:p w:rsidR="007B0465" w:rsidRPr="007B0465" w:rsidRDefault="007B0465" w:rsidP="007B0465">
      <w:pPr>
        <w:pStyle w:val="ListParagraph"/>
        <w:numPr>
          <w:ilvl w:val="1"/>
          <w:numId w:val="1"/>
        </w:numPr>
        <w:spacing w:line="240" w:lineRule="auto"/>
        <w:ind w:left="900"/>
        <w:rPr>
          <w:rFonts w:ascii="Arial" w:hAnsi="Arial" w:cs="Arial"/>
          <w:sz w:val="24"/>
          <w:szCs w:val="24"/>
        </w:rPr>
      </w:pPr>
      <w:r w:rsidRPr="007B0465">
        <w:rPr>
          <w:rFonts w:ascii="Arial" w:hAnsi="Arial" w:cs="Arial"/>
          <w:sz w:val="24"/>
          <w:szCs w:val="24"/>
          <w:u w:val="single"/>
        </w:rPr>
        <w:t>E-Crash</w:t>
      </w:r>
      <w:r w:rsidRPr="007B0465">
        <w:rPr>
          <w:rFonts w:ascii="Arial" w:hAnsi="Arial" w:cs="Arial"/>
          <w:sz w:val="24"/>
          <w:szCs w:val="24"/>
        </w:rPr>
        <w:t>- A change was made to the E-Crash Reports; the E-Crash reports will no longer have the header indicating if the report is reportable or non-reportable and the header that states if a departmental vehicle was involved.</w:t>
      </w:r>
    </w:p>
    <w:p w:rsidR="001F5DF5" w:rsidRDefault="001F5DF5" w:rsidP="00842022">
      <w:pPr>
        <w:pStyle w:val="ListParagraph"/>
        <w:numPr>
          <w:ilvl w:val="1"/>
          <w:numId w:val="1"/>
        </w:numPr>
        <w:spacing w:line="240" w:lineRule="auto"/>
        <w:ind w:left="900"/>
        <w:rPr>
          <w:rFonts w:ascii="Arial" w:hAnsi="Arial" w:cs="Arial"/>
          <w:sz w:val="24"/>
          <w:szCs w:val="24"/>
        </w:rPr>
      </w:pPr>
      <w:r>
        <w:rPr>
          <w:rFonts w:ascii="Arial" w:hAnsi="Arial" w:cs="Arial"/>
          <w:sz w:val="24"/>
          <w:szCs w:val="24"/>
          <w:u w:val="single"/>
        </w:rPr>
        <w:t>LEISS Rewrite</w:t>
      </w:r>
      <w:r w:rsidRPr="000507A6">
        <w:rPr>
          <w:rFonts w:ascii="Arial" w:hAnsi="Arial" w:cs="Arial"/>
          <w:sz w:val="24"/>
          <w:szCs w:val="24"/>
        </w:rPr>
        <w:t>-</w:t>
      </w:r>
      <w:r>
        <w:rPr>
          <w:rFonts w:ascii="Arial" w:hAnsi="Arial" w:cs="Arial"/>
          <w:sz w:val="24"/>
          <w:szCs w:val="24"/>
        </w:rPr>
        <w:t xml:space="preserve"> Testing continues on complaint/warrant system. An MOU has been signed with DSP and Safety and Homeland Security. The funding has been released.</w:t>
      </w:r>
    </w:p>
    <w:p w:rsidR="001F5DF5" w:rsidRDefault="001F5DF5" w:rsidP="00842022">
      <w:pPr>
        <w:pStyle w:val="ListParagraph"/>
        <w:numPr>
          <w:ilvl w:val="1"/>
          <w:numId w:val="1"/>
        </w:numPr>
        <w:spacing w:line="240" w:lineRule="auto"/>
        <w:ind w:left="900"/>
        <w:rPr>
          <w:rFonts w:ascii="Arial" w:hAnsi="Arial" w:cs="Arial"/>
          <w:sz w:val="24"/>
          <w:szCs w:val="24"/>
        </w:rPr>
      </w:pPr>
      <w:r>
        <w:rPr>
          <w:rFonts w:ascii="Arial" w:hAnsi="Arial" w:cs="Arial"/>
          <w:sz w:val="24"/>
          <w:szCs w:val="24"/>
          <w:u w:val="single"/>
        </w:rPr>
        <w:t>Mental Health Records</w:t>
      </w:r>
      <w:r w:rsidRPr="005E2535">
        <w:rPr>
          <w:rFonts w:ascii="Arial" w:hAnsi="Arial" w:cs="Arial"/>
          <w:sz w:val="24"/>
          <w:szCs w:val="24"/>
        </w:rPr>
        <w:t>-</w:t>
      </w:r>
      <w:r>
        <w:rPr>
          <w:rFonts w:ascii="Arial" w:hAnsi="Arial" w:cs="Arial"/>
          <w:sz w:val="24"/>
          <w:szCs w:val="24"/>
        </w:rPr>
        <w:t xml:space="preserve"> Mental patient records have been removed from criminal history. SBI had informed police agencies of new process for police to </w:t>
      </w:r>
      <w:r>
        <w:rPr>
          <w:rFonts w:ascii="Arial" w:hAnsi="Arial" w:cs="Arial"/>
          <w:sz w:val="24"/>
          <w:szCs w:val="24"/>
        </w:rPr>
        <w:lastRenderedPageBreak/>
        <w:t>code as transports to hospital. Bad records will be continued</w:t>
      </w:r>
      <w:bookmarkStart w:id="0" w:name="_GoBack"/>
      <w:bookmarkEnd w:id="0"/>
      <w:r>
        <w:rPr>
          <w:rFonts w:ascii="Arial" w:hAnsi="Arial" w:cs="Arial"/>
          <w:sz w:val="24"/>
          <w:szCs w:val="24"/>
        </w:rPr>
        <w:t xml:space="preserve"> to be cleaned up until programming changes are available in the new LEISS. As of 4/10/15 there are 19,767 records in G4. Mental patient questions have been changed in LEISS so the only option to select is to transport.</w:t>
      </w:r>
    </w:p>
    <w:p w:rsidR="001F5DF5" w:rsidRDefault="001F5DF5" w:rsidP="00842022">
      <w:pPr>
        <w:pStyle w:val="ListParagraph"/>
        <w:numPr>
          <w:ilvl w:val="1"/>
          <w:numId w:val="1"/>
        </w:numPr>
        <w:spacing w:line="240" w:lineRule="auto"/>
        <w:ind w:left="900"/>
        <w:rPr>
          <w:rFonts w:ascii="Arial" w:hAnsi="Arial" w:cs="Arial"/>
          <w:sz w:val="24"/>
          <w:szCs w:val="24"/>
        </w:rPr>
      </w:pPr>
      <w:r>
        <w:rPr>
          <w:rFonts w:ascii="Arial" w:hAnsi="Arial" w:cs="Arial"/>
          <w:sz w:val="24"/>
          <w:szCs w:val="24"/>
          <w:u w:val="single"/>
        </w:rPr>
        <w:t>Migration of Warehouse to New Server</w:t>
      </w:r>
      <w:r w:rsidRPr="003755F7">
        <w:rPr>
          <w:rFonts w:ascii="Arial" w:hAnsi="Arial" w:cs="Arial"/>
          <w:sz w:val="24"/>
          <w:szCs w:val="24"/>
        </w:rPr>
        <w:t>-</w:t>
      </w:r>
      <w:r>
        <w:rPr>
          <w:rFonts w:ascii="Arial" w:hAnsi="Arial" w:cs="Arial"/>
          <w:sz w:val="24"/>
          <w:szCs w:val="24"/>
        </w:rPr>
        <w:t xml:space="preserve"> DELJIS is migrating data/applications to the new server. Testing is in progress on web applications-charge summaries, DMV inquiries, PFA inquiry, e-Payment, and temporary license.</w:t>
      </w:r>
    </w:p>
    <w:p w:rsidR="001F5DF5" w:rsidRDefault="001F5DF5" w:rsidP="00842022">
      <w:pPr>
        <w:pStyle w:val="ListParagraph"/>
        <w:numPr>
          <w:ilvl w:val="1"/>
          <w:numId w:val="1"/>
        </w:numPr>
        <w:spacing w:line="240" w:lineRule="auto"/>
        <w:ind w:left="900"/>
        <w:rPr>
          <w:rFonts w:ascii="Arial" w:hAnsi="Arial" w:cs="Arial"/>
          <w:sz w:val="24"/>
          <w:szCs w:val="24"/>
        </w:rPr>
      </w:pPr>
      <w:r>
        <w:rPr>
          <w:rFonts w:ascii="Arial" w:hAnsi="Arial" w:cs="Arial"/>
          <w:sz w:val="24"/>
          <w:szCs w:val="24"/>
          <w:u w:val="single"/>
        </w:rPr>
        <w:t>Pardon Processing Back End Reporting</w:t>
      </w:r>
      <w:r w:rsidRPr="00E84D2B">
        <w:rPr>
          <w:rFonts w:ascii="Arial" w:hAnsi="Arial" w:cs="Arial"/>
          <w:sz w:val="24"/>
          <w:szCs w:val="24"/>
        </w:rPr>
        <w:t>-</w:t>
      </w:r>
      <w:r>
        <w:rPr>
          <w:rFonts w:ascii="Arial" w:hAnsi="Arial" w:cs="Arial"/>
          <w:sz w:val="24"/>
          <w:szCs w:val="24"/>
        </w:rPr>
        <w:t xml:space="preserve"> This is a new item that will create a way to report to the Board of Pardons that a record that was pardoned is being expunged.</w:t>
      </w:r>
    </w:p>
    <w:p w:rsidR="00590B4E" w:rsidRDefault="00590B4E" w:rsidP="00842022">
      <w:pPr>
        <w:pStyle w:val="ListParagraph"/>
        <w:numPr>
          <w:ilvl w:val="1"/>
          <w:numId w:val="1"/>
        </w:numPr>
        <w:spacing w:line="240" w:lineRule="auto"/>
        <w:ind w:left="900"/>
        <w:rPr>
          <w:rFonts w:ascii="Arial" w:hAnsi="Arial" w:cs="Arial"/>
          <w:sz w:val="24"/>
          <w:szCs w:val="24"/>
        </w:rPr>
      </w:pPr>
      <w:r>
        <w:rPr>
          <w:rFonts w:ascii="Arial" w:hAnsi="Arial" w:cs="Arial"/>
          <w:sz w:val="24"/>
          <w:szCs w:val="24"/>
          <w:u w:val="single"/>
        </w:rPr>
        <w:t>Video Equipment</w:t>
      </w:r>
      <w:r w:rsidRPr="00590B4E">
        <w:rPr>
          <w:rFonts w:ascii="Arial" w:hAnsi="Arial" w:cs="Arial"/>
          <w:sz w:val="24"/>
          <w:szCs w:val="24"/>
        </w:rPr>
        <w:t>-</w:t>
      </w:r>
      <w:r>
        <w:rPr>
          <w:rFonts w:ascii="Arial" w:hAnsi="Arial" w:cs="Arial"/>
          <w:sz w:val="24"/>
          <w:szCs w:val="24"/>
        </w:rPr>
        <w:t xml:space="preserve"> This is a new item that will record</w:t>
      </w:r>
      <w:r w:rsidR="00A74F06">
        <w:rPr>
          <w:rFonts w:ascii="Arial" w:hAnsi="Arial" w:cs="Arial"/>
          <w:sz w:val="24"/>
          <w:szCs w:val="24"/>
        </w:rPr>
        <w:t xml:space="preserve"> </w:t>
      </w:r>
      <w:r>
        <w:rPr>
          <w:rFonts w:ascii="Arial" w:hAnsi="Arial" w:cs="Arial"/>
          <w:sz w:val="24"/>
          <w:szCs w:val="24"/>
        </w:rPr>
        <w:t>the type</w:t>
      </w:r>
      <w:r w:rsidR="00A74F06">
        <w:rPr>
          <w:rFonts w:ascii="Arial" w:hAnsi="Arial" w:cs="Arial"/>
          <w:sz w:val="24"/>
          <w:szCs w:val="24"/>
        </w:rPr>
        <w:t>s</w:t>
      </w:r>
      <w:r>
        <w:rPr>
          <w:rFonts w:ascii="Arial" w:hAnsi="Arial" w:cs="Arial"/>
          <w:sz w:val="24"/>
          <w:szCs w:val="24"/>
        </w:rPr>
        <w:t xml:space="preserve"> of videos</w:t>
      </w:r>
      <w:r w:rsidR="00E66522">
        <w:rPr>
          <w:rFonts w:ascii="Arial" w:hAnsi="Arial" w:cs="Arial"/>
          <w:sz w:val="24"/>
          <w:szCs w:val="24"/>
        </w:rPr>
        <w:t xml:space="preserve"> </w:t>
      </w:r>
      <w:r>
        <w:rPr>
          <w:rFonts w:ascii="Arial" w:hAnsi="Arial" w:cs="Arial"/>
          <w:sz w:val="24"/>
          <w:szCs w:val="24"/>
        </w:rPr>
        <w:t>in LEISS. We will need to track in-car camera and body cameras and share fields with partnering agencies.</w:t>
      </w:r>
    </w:p>
    <w:p w:rsidR="001F5DF5" w:rsidRPr="00AE2F58" w:rsidRDefault="001F5DF5" w:rsidP="00842022">
      <w:pPr>
        <w:pStyle w:val="ListParagraph"/>
        <w:numPr>
          <w:ilvl w:val="1"/>
          <w:numId w:val="1"/>
        </w:numPr>
        <w:spacing w:line="240" w:lineRule="auto"/>
        <w:ind w:left="900"/>
        <w:rPr>
          <w:rFonts w:ascii="Arial" w:hAnsi="Arial" w:cs="Arial"/>
          <w:sz w:val="24"/>
          <w:szCs w:val="24"/>
        </w:rPr>
      </w:pPr>
      <w:r>
        <w:rPr>
          <w:rFonts w:ascii="Arial" w:hAnsi="Arial" w:cs="Arial"/>
          <w:sz w:val="24"/>
          <w:szCs w:val="24"/>
          <w:u w:val="single"/>
        </w:rPr>
        <w:t>YRS Interface Enhancements</w:t>
      </w:r>
      <w:r w:rsidRPr="009E5090">
        <w:rPr>
          <w:rFonts w:ascii="Arial" w:hAnsi="Arial" w:cs="Arial"/>
          <w:sz w:val="24"/>
          <w:szCs w:val="24"/>
        </w:rPr>
        <w:t>-</w:t>
      </w:r>
      <w:r>
        <w:rPr>
          <w:rFonts w:ascii="Arial" w:hAnsi="Arial" w:cs="Arial"/>
          <w:sz w:val="24"/>
          <w:szCs w:val="24"/>
        </w:rPr>
        <w:t xml:space="preserve"> This is a new item that will track the history of juveniles in YRS facilities and programs. We will need to modify and enhance data capture of YRS on files and fields available to design new file to capture the progression of juvenile through the YRS system.</w:t>
      </w:r>
    </w:p>
    <w:p w:rsidR="007752CB" w:rsidRPr="001F5DF5" w:rsidRDefault="001F5DF5" w:rsidP="00842022">
      <w:pPr>
        <w:tabs>
          <w:tab w:val="left" w:pos="450"/>
        </w:tabs>
        <w:spacing w:line="240" w:lineRule="auto"/>
        <w:rPr>
          <w:rFonts w:ascii="Arial" w:hAnsi="Arial" w:cs="Arial"/>
          <w:b/>
          <w:sz w:val="24"/>
          <w:szCs w:val="24"/>
          <w:u w:val="single"/>
        </w:rPr>
      </w:pPr>
      <w:r w:rsidRPr="001F5DF5">
        <w:rPr>
          <w:rFonts w:ascii="Arial" w:hAnsi="Arial" w:cs="Arial"/>
          <w:b/>
          <w:sz w:val="24"/>
          <w:szCs w:val="24"/>
          <w:u w:val="single"/>
        </w:rPr>
        <w:t>VII.</w:t>
      </w:r>
      <w:r w:rsidRPr="001F5DF5">
        <w:rPr>
          <w:rFonts w:ascii="Arial" w:hAnsi="Arial" w:cs="Arial"/>
          <w:b/>
          <w:sz w:val="24"/>
          <w:szCs w:val="24"/>
          <w:u w:val="single"/>
        </w:rPr>
        <w:tab/>
      </w:r>
      <w:r w:rsidR="009C2022" w:rsidRPr="001F5DF5">
        <w:rPr>
          <w:rFonts w:ascii="Arial" w:hAnsi="Arial" w:cs="Arial"/>
          <w:b/>
          <w:sz w:val="24"/>
          <w:szCs w:val="24"/>
          <w:u w:val="single"/>
        </w:rPr>
        <w:t>NEW BUSINESS</w:t>
      </w:r>
    </w:p>
    <w:p w:rsidR="00F60160" w:rsidRPr="001F5DF5" w:rsidRDefault="007752CB" w:rsidP="00842022">
      <w:pPr>
        <w:spacing w:line="240" w:lineRule="auto"/>
        <w:rPr>
          <w:rFonts w:ascii="Arial" w:hAnsi="Arial" w:cs="Arial"/>
          <w:sz w:val="24"/>
          <w:szCs w:val="24"/>
        </w:rPr>
      </w:pPr>
      <w:r w:rsidRPr="001F5DF5">
        <w:rPr>
          <w:rFonts w:ascii="Arial" w:hAnsi="Arial" w:cs="Arial"/>
          <w:sz w:val="24"/>
          <w:szCs w:val="24"/>
        </w:rPr>
        <w:t xml:space="preserve">DAG Morris </w:t>
      </w:r>
      <w:r w:rsidR="009C322D">
        <w:rPr>
          <w:rFonts w:ascii="Arial" w:hAnsi="Arial" w:cs="Arial"/>
          <w:sz w:val="24"/>
          <w:szCs w:val="24"/>
        </w:rPr>
        <w:t>recommended</w:t>
      </w:r>
      <w:r w:rsidRPr="001F5DF5">
        <w:rPr>
          <w:rFonts w:ascii="Arial" w:hAnsi="Arial" w:cs="Arial"/>
          <w:sz w:val="24"/>
          <w:szCs w:val="24"/>
        </w:rPr>
        <w:t xml:space="preserve"> that the March 201</w:t>
      </w:r>
      <w:r w:rsidR="00747090">
        <w:rPr>
          <w:rFonts w:ascii="Arial" w:hAnsi="Arial" w:cs="Arial"/>
          <w:sz w:val="24"/>
          <w:szCs w:val="24"/>
        </w:rPr>
        <w:t xml:space="preserve">5  Executive Session Minutes include </w:t>
      </w:r>
      <w:r w:rsidRPr="001F5DF5">
        <w:rPr>
          <w:rFonts w:ascii="Arial" w:hAnsi="Arial" w:cs="Arial"/>
          <w:sz w:val="24"/>
          <w:szCs w:val="24"/>
        </w:rPr>
        <w:t>any documents that the Board reviewed, and the dates the letters were sent to the appellant notifying the</w:t>
      </w:r>
      <w:r w:rsidR="004E3307">
        <w:rPr>
          <w:rFonts w:ascii="Arial" w:hAnsi="Arial" w:cs="Arial"/>
          <w:sz w:val="24"/>
          <w:szCs w:val="24"/>
        </w:rPr>
        <w:t xml:space="preserve"> appellant of the</w:t>
      </w:r>
      <w:r w:rsidRPr="001F5DF5">
        <w:rPr>
          <w:rFonts w:ascii="Arial" w:hAnsi="Arial" w:cs="Arial"/>
          <w:sz w:val="24"/>
          <w:szCs w:val="24"/>
        </w:rPr>
        <w:t xml:space="preserve"> date and time of the hearing and that the appellant </w:t>
      </w:r>
      <w:r w:rsidR="00064CC2">
        <w:rPr>
          <w:rFonts w:ascii="Arial" w:hAnsi="Arial" w:cs="Arial"/>
          <w:sz w:val="24"/>
          <w:szCs w:val="24"/>
        </w:rPr>
        <w:t>did not attend.</w:t>
      </w:r>
    </w:p>
    <w:p w:rsidR="006C3ED8" w:rsidRPr="00AE2F58" w:rsidRDefault="008E5A22" w:rsidP="00842022">
      <w:pPr>
        <w:spacing w:line="240" w:lineRule="auto"/>
        <w:rPr>
          <w:rFonts w:ascii="Arial" w:hAnsi="Arial" w:cs="Arial"/>
          <w:sz w:val="24"/>
          <w:szCs w:val="24"/>
        </w:rPr>
      </w:pPr>
      <w:r w:rsidRPr="00AE2F58">
        <w:rPr>
          <w:rFonts w:ascii="Arial" w:hAnsi="Arial" w:cs="Arial"/>
          <w:sz w:val="24"/>
          <w:szCs w:val="24"/>
        </w:rPr>
        <w:t xml:space="preserve">Ms. Bell notified the attendees that the DELJIS Law Enforcement Users Group (LEUG) and the DELJIS Project Steering Committee (PSC) meetings have been combined into one meeting </w:t>
      </w:r>
      <w:r w:rsidR="00E369D8">
        <w:rPr>
          <w:rFonts w:ascii="Arial" w:hAnsi="Arial" w:cs="Arial"/>
          <w:sz w:val="24"/>
          <w:szCs w:val="24"/>
        </w:rPr>
        <w:t xml:space="preserve">which is called </w:t>
      </w:r>
      <w:r w:rsidRPr="00AE2F58">
        <w:rPr>
          <w:rFonts w:ascii="Arial" w:hAnsi="Arial" w:cs="Arial"/>
          <w:sz w:val="24"/>
          <w:szCs w:val="24"/>
        </w:rPr>
        <w:t>the DELJIS Criminal Justice Users Group</w:t>
      </w:r>
      <w:r w:rsidR="00E369D8">
        <w:rPr>
          <w:rFonts w:ascii="Arial" w:hAnsi="Arial" w:cs="Arial"/>
          <w:sz w:val="24"/>
          <w:szCs w:val="24"/>
        </w:rPr>
        <w:t>. The next DELJIS Criminal Justice Users Group meeting will be on Tuesday, June 16, 2015.</w:t>
      </w:r>
    </w:p>
    <w:p w:rsidR="00AE2F58" w:rsidRDefault="001F5DF5" w:rsidP="00842022">
      <w:pPr>
        <w:tabs>
          <w:tab w:val="left" w:pos="450"/>
        </w:tabs>
        <w:spacing w:after="100" w:afterAutospacing="1" w:line="240" w:lineRule="auto"/>
        <w:rPr>
          <w:rFonts w:ascii="Arial" w:hAnsi="Arial" w:cs="Arial"/>
          <w:b/>
          <w:sz w:val="24"/>
          <w:szCs w:val="24"/>
          <w:u w:val="single"/>
        </w:rPr>
      </w:pPr>
      <w:r w:rsidRPr="001F5DF5">
        <w:rPr>
          <w:rFonts w:ascii="Arial" w:hAnsi="Arial" w:cs="Arial"/>
          <w:b/>
          <w:sz w:val="24"/>
          <w:szCs w:val="24"/>
          <w:u w:val="single"/>
        </w:rPr>
        <w:t>VII.</w:t>
      </w:r>
      <w:r w:rsidRPr="001F5DF5">
        <w:rPr>
          <w:rFonts w:ascii="Arial" w:hAnsi="Arial" w:cs="Arial"/>
          <w:b/>
          <w:sz w:val="24"/>
          <w:szCs w:val="24"/>
          <w:u w:val="single"/>
        </w:rPr>
        <w:tab/>
      </w:r>
      <w:r w:rsidR="009C2022" w:rsidRPr="001F5DF5">
        <w:rPr>
          <w:rFonts w:ascii="Arial" w:hAnsi="Arial" w:cs="Arial"/>
          <w:b/>
          <w:sz w:val="24"/>
          <w:szCs w:val="24"/>
          <w:u w:val="single"/>
        </w:rPr>
        <w:t>PUBLIC COMMENT</w:t>
      </w:r>
    </w:p>
    <w:p w:rsidR="00AE2F58" w:rsidRDefault="0083520C" w:rsidP="00842022">
      <w:pPr>
        <w:tabs>
          <w:tab w:val="left" w:pos="450"/>
        </w:tabs>
        <w:spacing w:after="100" w:afterAutospacing="1" w:line="240" w:lineRule="auto"/>
        <w:rPr>
          <w:rFonts w:ascii="Arial" w:hAnsi="Arial" w:cs="Arial"/>
          <w:b/>
          <w:sz w:val="24"/>
          <w:szCs w:val="24"/>
          <w:u w:val="single"/>
        </w:rPr>
      </w:pPr>
      <w:r w:rsidRPr="00AE2F58">
        <w:rPr>
          <w:rFonts w:ascii="Arial" w:hAnsi="Arial" w:cs="Arial"/>
          <w:sz w:val="24"/>
          <w:szCs w:val="24"/>
        </w:rPr>
        <w:t>There was no public comment.</w:t>
      </w:r>
    </w:p>
    <w:p w:rsidR="009C2022" w:rsidRPr="001F5DF5" w:rsidRDefault="001F5DF5" w:rsidP="00842022">
      <w:pPr>
        <w:tabs>
          <w:tab w:val="left" w:pos="450"/>
        </w:tabs>
        <w:spacing w:line="240" w:lineRule="auto"/>
        <w:rPr>
          <w:rFonts w:ascii="Arial" w:hAnsi="Arial" w:cs="Arial"/>
          <w:sz w:val="24"/>
          <w:szCs w:val="24"/>
          <w:u w:val="single"/>
        </w:rPr>
      </w:pPr>
      <w:r w:rsidRPr="001F5DF5">
        <w:rPr>
          <w:rFonts w:ascii="Arial" w:hAnsi="Arial" w:cs="Arial"/>
          <w:b/>
          <w:sz w:val="24"/>
          <w:szCs w:val="24"/>
          <w:u w:val="single"/>
        </w:rPr>
        <w:t>IX.</w:t>
      </w:r>
      <w:r>
        <w:rPr>
          <w:rFonts w:ascii="Arial" w:hAnsi="Arial" w:cs="Arial"/>
          <w:b/>
          <w:sz w:val="24"/>
          <w:szCs w:val="24"/>
          <w:u w:val="single"/>
        </w:rPr>
        <w:tab/>
      </w:r>
      <w:r w:rsidR="009C2022" w:rsidRPr="001F5DF5">
        <w:rPr>
          <w:rFonts w:ascii="Arial" w:hAnsi="Arial" w:cs="Arial"/>
          <w:b/>
          <w:sz w:val="24"/>
          <w:szCs w:val="24"/>
          <w:u w:val="single"/>
        </w:rPr>
        <w:t xml:space="preserve">ADJOURNMENT  </w:t>
      </w:r>
    </w:p>
    <w:p w:rsidR="00CB5B29" w:rsidRDefault="008E5A22" w:rsidP="00842022">
      <w:pPr>
        <w:spacing w:line="240" w:lineRule="auto"/>
        <w:rPr>
          <w:rFonts w:ascii="Arial" w:hAnsi="Arial" w:cs="Arial"/>
          <w:sz w:val="24"/>
          <w:szCs w:val="24"/>
        </w:rPr>
      </w:pPr>
      <w:r>
        <w:rPr>
          <w:rFonts w:ascii="Arial" w:hAnsi="Arial" w:cs="Arial"/>
          <w:sz w:val="24"/>
          <w:szCs w:val="24"/>
        </w:rPr>
        <w:t>With no other further discussion, a</w:t>
      </w:r>
      <w:r w:rsidR="0083520C" w:rsidRPr="00DC30B5">
        <w:rPr>
          <w:rFonts w:ascii="Arial" w:hAnsi="Arial" w:cs="Arial"/>
          <w:sz w:val="24"/>
          <w:szCs w:val="24"/>
        </w:rPr>
        <w:t xml:space="preserve"> m</w:t>
      </w:r>
      <w:r w:rsidR="00CB5B29" w:rsidRPr="00DC30B5">
        <w:rPr>
          <w:rFonts w:ascii="Arial" w:hAnsi="Arial" w:cs="Arial"/>
          <w:sz w:val="24"/>
          <w:szCs w:val="24"/>
        </w:rPr>
        <w:t>otion to adjourn was made by</w:t>
      </w:r>
      <w:r w:rsidR="0083520C" w:rsidRPr="00DC30B5">
        <w:rPr>
          <w:rFonts w:ascii="Arial" w:hAnsi="Arial" w:cs="Arial"/>
          <w:sz w:val="24"/>
          <w:szCs w:val="24"/>
        </w:rPr>
        <w:t xml:space="preserve"> Mr.</w:t>
      </w:r>
      <w:r w:rsidR="00CB5B29" w:rsidRPr="00DC30B5">
        <w:rPr>
          <w:rFonts w:ascii="Arial" w:hAnsi="Arial" w:cs="Arial"/>
          <w:sz w:val="24"/>
          <w:szCs w:val="24"/>
        </w:rPr>
        <w:t xml:space="preserve"> Collins </w:t>
      </w:r>
      <w:r w:rsidR="0083520C" w:rsidRPr="00DC30B5">
        <w:rPr>
          <w:rFonts w:ascii="Arial" w:hAnsi="Arial" w:cs="Arial"/>
          <w:sz w:val="24"/>
          <w:szCs w:val="24"/>
        </w:rPr>
        <w:t xml:space="preserve">and </w:t>
      </w:r>
      <w:r w:rsidR="00CB5B29" w:rsidRPr="00DC30B5">
        <w:rPr>
          <w:rFonts w:ascii="Arial" w:hAnsi="Arial" w:cs="Arial"/>
          <w:sz w:val="24"/>
          <w:szCs w:val="24"/>
        </w:rPr>
        <w:t xml:space="preserve">seconded by </w:t>
      </w:r>
      <w:r w:rsidR="0083520C" w:rsidRPr="00DC30B5">
        <w:rPr>
          <w:rFonts w:ascii="Arial" w:hAnsi="Arial" w:cs="Arial"/>
          <w:sz w:val="24"/>
          <w:szCs w:val="24"/>
        </w:rPr>
        <w:t>Mr. McC</w:t>
      </w:r>
      <w:r w:rsidR="00CB5B29" w:rsidRPr="00DC30B5">
        <w:rPr>
          <w:rFonts w:ascii="Arial" w:hAnsi="Arial" w:cs="Arial"/>
          <w:sz w:val="24"/>
          <w:szCs w:val="24"/>
        </w:rPr>
        <w:t>loskey</w:t>
      </w:r>
      <w:r w:rsidR="00274360" w:rsidRPr="00DC30B5">
        <w:rPr>
          <w:rFonts w:ascii="Arial" w:hAnsi="Arial" w:cs="Arial"/>
          <w:sz w:val="24"/>
          <w:szCs w:val="24"/>
        </w:rPr>
        <w:t xml:space="preserve"> at </w:t>
      </w:r>
      <w:r w:rsidR="0083520C" w:rsidRPr="00DC30B5">
        <w:rPr>
          <w:rFonts w:ascii="Arial" w:hAnsi="Arial" w:cs="Arial"/>
          <w:sz w:val="24"/>
          <w:szCs w:val="24"/>
        </w:rPr>
        <w:t xml:space="preserve">approximately </w:t>
      </w:r>
      <w:r w:rsidR="00274360" w:rsidRPr="00DC30B5">
        <w:rPr>
          <w:rFonts w:ascii="Arial" w:hAnsi="Arial" w:cs="Arial"/>
          <w:sz w:val="24"/>
          <w:szCs w:val="24"/>
        </w:rPr>
        <w:t>11:29</w:t>
      </w:r>
      <w:r w:rsidR="0083520C" w:rsidRPr="00DC30B5">
        <w:rPr>
          <w:rFonts w:ascii="Arial" w:hAnsi="Arial" w:cs="Arial"/>
          <w:sz w:val="24"/>
          <w:szCs w:val="24"/>
        </w:rPr>
        <w:t xml:space="preserve"> a.m.</w:t>
      </w:r>
    </w:p>
    <w:p w:rsidR="001F5DF5" w:rsidRPr="00842022" w:rsidRDefault="001F5DF5" w:rsidP="00842022">
      <w:pPr>
        <w:spacing w:line="240" w:lineRule="auto"/>
        <w:rPr>
          <w:rFonts w:ascii="Arial" w:hAnsi="Arial" w:cs="Arial"/>
          <w:sz w:val="24"/>
          <w:szCs w:val="24"/>
        </w:rPr>
      </w:pPr>
    </w:p>
    <w:p w:rsidR="009C2022" w:rsidRPr="007044AB" w:rsidRDefault="009C2022" w:rsidP="00842022">
      <w:pPr>
        <w:spacing w:line="240" w:lineRule="auto"/>
        <w:ind w:left="360"/>
        <w:jc w:val="center"/>
        <w:rPr>
          <w:rFonts w:ascii="Arial" w:hAnsi="Arial" w:cs="Arial"/>
          <w:sz w:val="28"/>
          <w:szCs w:val="28"/>
        </w:rPr>
      </w:pPr>
      <w:r w:rsidRPr="007044AB">
        <w:rPr>
          <w:rFonts w:ascii="Arial" w:eastAsia="Times New Roman" w:hAnsi="Arial" w:cs="Arial"/>
          <w:b/>
          <w:spacing w:val="-3"/>
          <w:sz w:val="28"/>
          <w:szCs w:val="28"/>
          <w:u w:val="single"/>
        </w:rPr>
        <w:t>The next me</w:t>
      </w:r>
      <w:r w:rsidR="007044AB">
        <w:rPr>
          <w:rFonts w:ascii="Arial" w:eastAsia="Times New Roman" w:hAnsi="Arial" w:cs="Arial"/>
          <w:b/>
          <w:spacing w:val="-3"/>
          <w:sz w:val="28"/>
          <w:szCs w:val="28"/>
          <w:u w:val="single"/>
        </w:rPr>
        <w:t>eting date is scheduled for May</w:t>
      </w:r>
      <w:r w:rsidRPr="007044AB">
        <w:rPr>
          <w:rFonts w:ascii="Arial" w:eastAsia="Times New Roman" w:hAnsi="Arial" w:cs="Arial"/>
          <w:b/>
          <w:spacing w:val="-3"/>
          <w:sz w:val="28"/>
          <w:szCs w:val="28"/>
          <w:u w:val="single"/>
        </w:rPr>
        <w:t xml:space="preserve"> 28, 2015 at 10:00 a.m</w:t>
      </w:r>
    </w:p>
    <w:p w:rsidR="009C2022" w:rsidRPr="00DC30B5" w:rsidRDefault="009C2022" w:rsidP="009C2022">
      <w:pPr>
        <w:rPr>
          <w:rFonts w:ascii="Arial" w:hAnsi="Arial" w:cs="Arial"/>
          <w:sz w:val="24"/>
          <w:szCs w:val="24"/>
        </w:rPr>
      </w:pPr>
    </w:p>
    <w:p w:rsidR="0019765C" w:rsidRDefault="0019765C"/>
    <w:sectPr w:rsidR="0019765C" w:rsidSect="00AA2CC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C78" w:rsidRDefault="00574C78" w:rsidP="00574C78">
      <w:pPr>
        <w:spacing w:after="0" w:line="240" w:lineRule="auto"/>
      </w:pPr>
      <w:r>
        <w:separator/>
      </w:r>
    </w:p>
  </w:endnote>
  <w:endnote w:type="continuationSeparator" w:id="0">
    <w:p w:rsidR="00574C78" w:rsidRDefault="00574C78" w:rsidP="0057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C78" w:rsidRDefault="00574C78" w:rsidP="00574C78">
      <w:pPr>
        <w:spacing w:after="0" w:line="240" w:lineRule="auto"/>
      </w:pPr>
      <w:r>
        <w:separator/>
      </w:r>
    </w:p>
  </w:footnote>
  <w:footnote w:type="continuationSeparator" w:id="0">
    <w:p w:rsidR="00574C78" w:rsidRDefault="00574C78" w:rsidP="00574C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805C4"/>
    <w:multiLevelType w:val="hybridMultilevel"/>
    <w:tmpl w:val="A1E0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03C50"/>
    <w:multiLevelType w:val="hybridMultilevel"/>
    <w:tmpl w:val="1AEE8060"/>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8326A8C"/>
    <w:multiLevelType w:val="hybridMultilevel"/>
    <w:tmpl w:val="551C8142"/>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C312E33"/>
    <w:multiLevelType w:val="hybridMultilevel"/>
    <w:tmpl w:val="829C3D44"/>
    <w:lvl w:ilvl="0" w:tplc="B16E48AA">
      <w:start w:val="1"/>
      <w:numFmt w:val="upperRoman"/>
      <w:lvlText w:val="%1."/>
      <w:lvlJc w:val="righ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83F5E25"/>
    <w:multiLevelType w:val="hybridMultilevel"/>
    <w:tmpl w:val="F7C877C0"/>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BDB661A"/>
    <w:multiLevelType w:val="hybridMultilevel"/>
    <w:tmpl w:val="747AFF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7E3724"/>
    <w:multiLevelType w:val="hybridMultilevel"/>
    <w:tmpl w:val="33745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22"/>
    <w:rsid w:val="00015000"/>
    <w:rsid w:val="00042753"/>
    <w:rsid w:val="000468B5"/>
    <w:rsid w:val="00064CC2"/>
    <w:rsid w:val="000761C8"/>
    <w:rsid w:val="000A49CA"/>
    <w:rsid w:val="000C30F8"/>
    <w:rsid w:val="00116250"/>
    <w:rsid w:val="00124E1C"/>
    <w:rsid w:val="00127FFA"/>
    <w:rsid w:val="00134116"/>
    <w:rsid w:val="001649EC"/>
    <w:rsid w:val="0019765C"/>
    <w:rsid w:val="001A2D37"/>
    <w:rsid w:val="001A3D67"/>
    <w:rsid w:val="001B2A9F"/>
    <w:rsid w:val="001B524B"/>
    <w:rsid w:val="001B6A5C"/>
    <w:rsid w:val="001C7ECF"/>
    <w:rsid w:val="001D5AC3"/>
    <w:rsid w:val="001D7A9E"/>
    <w:rsid w:val="001F5DF5"/>
    <w:rsid w:val="0021066C"/>
    <w:rsid w:val="002143BE"/>
    <w:rsid w:val="0023491C"/>
    <w:rsid w:val="00236138"/>
    <w:rsid w:val="002574D9"/>
    <w:rsid w:val="00263968"/>
    <w:rsid w:val="00274360"/>
    <w:rsid w:val="002842B7"/>
    <w:rsid w:val="002A6EA6"/>
    <w:rsid w:val="002A7EC2"/>
    <w:rsid w:val="002B485A"/>
    <w:rsid w:val="002B53CD"/>
    <w:rsid w:val="002D35B8"/>
    <w:rsid w:val="002D6103"/>
    <w:rsid w:val="002E3C55"/>
    <w:rsid w:val="002F6B15"/>
    <w:rsid w:val="002F6FFF"/>
    <w:rsid w:val="00306278"/>
    <w:rsid w:val="00337908"/>
    <w:rsid w:val="00346125"/>
    <w:rsid w:val="0038703D"/>
    <w:rsid w:val="003F7A81"/>
    <w:rsid w:val="004124F9"/>
    <w:rsid w:val="004127D3"/>
    <w:rsid w:val="004412DF"/>
    <w:rsid w:val="0047354A"/>
    <w:rsid w:val="004800FF"/>
    <w:rsid w:val="00481926"/>
    <w:rsid w:val="004A23CD"/>
    <w:rsid w:val="004A7323"/>
    <w:rsid w:val="004B3A26"/>
    <w:rsid w:val="004C2EE1"/>
    <w:rsid w:val="004E3307"/>
    <w:rsid w:val="005061C4"/>
    <w:rsid w:val="00511D2A"/>
    <w:rsid w:val="00547CB5"/>
    <w:rsid w:val="00574C78"/>
    <w:rsid w:val="00580549"/>
    <w:rsid w:val="00590B4E"/>
    <w:rsid w:val="005919FA"/>
    <w:rsid w:val="005945D9"/>
    <w:rsid w:val="005C0AFC"/>
    <w:rsid w:val="005E77E6"/>
    <w:rsid w:val="0064025D"/>
    <w:rsid w:val="00657200"/>
    <w:rsid w:val="00663705"/>
    <w:rsid w:val="00672BF6"/>
    <w:rsid w:val="00696F7B"/>
    <w:rsid w:val="006C3ED8"/>
    <w:rsid w:val="006E0A04"/>
    <w:rsid w:val="006F2323"/>
    <w:rsid w:val="007044AB"/>
    <w:rsid w:val="00714686"/>
    <w:rsid w:val="007158A3"/>
    <w:rsid w:val="00747090"/>
    <w:rsid w:val="007752CB"/>
    <w:rsid w:val="00790734"/>
    <w:rsid w:val="007A06A7"/>
    <w:rsid w:val="007A3199"/>
    <w:rsid w:val="007A5347"/>
    <w:rsid w:val="007B0465"/>
    <w:rsid w:val="007B3B00"/>
    <w:rsid w:val="007C33AB"/>
    <w:rsid w:val="00821BF3"/>
    <w:rsid w:val="0083520C"/>
    <w:rsid w:val="00837220"/>
    <w:rsid w:val="00842022"/>
    <w:rsid w:val="00846EE3"/>
    <w:rsid w:val="008A3860"/>
    <w:rsid w:val="008B7D51"/>
    <w:rsid w:val="008E5A22"/>
    <w:rsid w:val="0092234A"/>
    <w:rsid w:val="009545CE"/>
    <w:rsid w:val="0097214A"/>
    <w:rsid w:val="0098692A"/>
    <w:rsid w:val="00987600"/>
    <w:rsid w:val="00993408"/>
    <w:rsid w:val="00994BDF"/>
    <w:rsid w:val="00995FB2"/>
    <w:rsid w:val="009C0626"/>
    <w:rsid w:val="009C2022"/>
    <w:rsid w:val="009C322D"/>
    <w:rsid w:val="009D2415"/>
    <w:rsid w:val="009D2740"/>
    <w:rsid w:val="00A003C0"/>
    <w:rsid w:val="00A047C8"/>
    <w:rsid w:val="00A30888"/>
    <w:rsid w:val="00A318C1"/>
    <w:rsid w:val="00A3326E"/>
    <w:rsid w:val="00A3509B"/>
    <w:rsid w:val="00A36ED9"/>
    <w:rsid w:val="00A47B4B"/>
    <w:rsid w:val="00A65A57"/>
    <w:rsid w:val="00A74F06"/>
    <w:rsid w:val="00A86D60"/>
    <w:rsid w:val="00AA2CCB"/>
    <w:rsid w:val="00AC0E33"/>
    <w:rsid w:val="00AE2646"/>
    <w:rsid w:val="00AE2F58"/>
    <w:rsid w:val="00AE6F49"/>
    <w:rsid w:val="00AE78C2"/>
    <w:rsid w:val="00B13DC4"/>
    <w:rsid w:val="00B40ED0"/>
    <w:rsid w:val="00B92EAD"/>
    <w:rsid w:val="00BC1F94"/>
    <w:rsid w:val="00BC2783"/>
    <w:rsid w:val="00BC515F"/>
    <w:rsid w:val="00BF7EBA"/>
    <w:rsid w:val="00C41016"/>
    <w:rsid w:val="00C7592D"/>
    <w:rsid w:val="00C75D4B"/>
    <w:rsid w:val="00C84675"/>
    <w:rsid w:val="00CB5B29"/>
    <w:rsid w:val="00CD0B2D"/>
    <w:rsid w:val="00D0017D"/>
    <w:rsid w:val="00D17A22"/>
    <w:rsid w:val="00D217C5"/>
    <w:rsid w:val="00D35D13"/>
    <w:rsid w:val="00D51C9B"/>
    <w:rsid w:val="00D701A9"/>
    <w:rsid w:val="00D85A95"/>
    <w:rsid w:val="00D95379"/>
    <w:rsid w:val="00DC30B5"/>
    <w:rsid w:val="00DE62D7"/>
    <w:rsid w:val="00E05126"/>
    <w:rsid w:val="00E12A0D"/>
    <w:rsid w:val="00E178C6"/>
    <w:rsid w:val="00E258FF"/>
    <w:rsid w:val="00E369D8"/>
    <w:rsid w:val="00E54FF6"/>
    <w:rsid w:val="00E56221"/>
    <w:rsid w:val="00E649E9"/>
    <w:rsid w:val="00E65026"/>
    <w:rsid w:val="00E66522"/>
    <w:rsid w:val="00EB2F1F"/>
    <w:rsid w:val="00EB46D2"/>
    <w:rsid w:val="00EC1304"/>
    <w:rsid w:val="00F51307"/>
    <w:rsid w:val="00F60160"/>
    <w:rsid w:val="00F64556"/>
    <w:rsid w:val="00F65635"/>
    <w:rsid w:val="00FA4BCF"/>
    <w:rsid w:val="00FA6F1D"/>
    <w:rsid w:val="00FB4B2B"/>
    <w:rsid w:val="00FE476C"/>
    <w:rsid w:val="00FF12F9"/>
    <w:rsid w:val="00FF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022"/>
    <w:pPr>
      <w:ind w:left="720"/>
      <w:contextualSpacing/>
    </w:pPr>
  </w:style>
  <w:style w:type="paragraph" w:styleId="Header">
    <w:name w:val="header"/>
    <w:basedOn w:val="Normal"/>
    <w:link w:val="HeaderChar"/>
    <w:uiPriority w:val="99"/>
    <w:unhideWhenUsed/>
    <w:rsid w:val="00574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C78"/>
    <w:rPr>
      <w:rFonts w:ascii="Calibri" w:eastAsia="Calibri" w:hAnsi="Calibri" w:cs="Times New Roman"/>
    </w:rPr>
  </w:style>
  <w:style w:type="paragraph" w:styleId="Footer">
    <w:name w:val="footer"/>
    <w:basedOn w:val="Normal"/>
    <w:link w:val="FooterChar"/>
    <w:uiPriority w:val="99"/>
    <w:unhideWhenUsed/>
    <w:rsid w:val="00574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C78"/>
    <w:rPr>
      <w:rFonts w:ascii="Calibri" w:eastAsia="Calibri" w:hAnsi="Calibri" w:cs="Times New Roman"/>
    </w:rPr>
  </w:style>
  <w:style w:type="paragraph" w:styleId="BalloonText">
    <w:name w:val="Balloon Text"/>
    <w:basedOn w:val="Normal"/>
    <w:link w:val="BalloonTextChar"/>
    <w:uiPriority w:val="99"/>
    <w:semiHidden/>
    <w:unhideWhenUsed/>
    <w:rsid w:val="00046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8B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022"/>
    <w:pPr>
      <w:ind w:left="720"/>
      <w:contextualSpacing/>
    </w:pPr>
  </w:style>
  <w:style w:type="paragraph" w:styleId="Header">
    <w:name w:val="header"/>
    <w:basedOn w:val="Normal"/>
    <w:link w:val="HeaderChar"/>
    <w:uiPriority w:val="99"/>
    <w:unhideWhenUsed/>
    <w:rsid w:val="00574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C78"/>
    <w:rPr>
      <w:rFonts w:ascii="Calibri" w:eastAsia="Calibri" w:hAnsi="Calibri" w:cs="Times New Roman"/>
    </w:rPr>
  </w:style>
  <w:style w:type="paragraph" w:styleId="Footer">
    <w:name w:val="footer"/>
    <w:basedOn w:val="Normal"/>
    <w:link w:val="FooterChar"/>
    <w:uiPriority w:val="99"/>
    <w:unhideWhenUsed/>
    <w:rsid w:val="00574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C78"/>
    <w:rPr>
      <w:rFonts w:ascii="Calibri" w:eastAsia="Calibri" w:hAnsi="Calibri" w:cs="Times New Roman"/>
    </w:rPr>
  </w:style>
  <w:style w:type="paragraph" w:styleId="BalloonText">
    <w:name w:val="Balloon Text"/>
    <w:basedOn w:val="Normal"/>
    <w:link w:val="BalloonTextChar"/>
    <w:uiPriority w:val="99"/>
    <w:semiHidden/>
    <w:unhideWhenUsed/>
    <w:rsid w:val="00046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8B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ACA89-4D7A-4FFA-8B7C-FBF732B36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4</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Knutkowski, Kelly A (DELJIS)</cp:lastModifiedBy>
  <cp:revision>61</cp:revision>
  <cp:lastPrinted>2015-04-30T19:44:00Z</cp:lastPrinted>
  <dcterms:created xsi:type="dcterms:W3CDTF">2015-04-23T20:47:00Z</dcterms:created>
  <dcterms:modified xsi:type="dcterms:W3CDTF">2015-05-20T12:43:00Z</dcterms:modified>
</cp:coreProperties>
</file>