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7B" w:rsidRPr="00C5705F" w:rsidRDefault="00313148" w:rsidP="00E11A7B">
      <w:pPr>
        <w:widowControl w:val="0"/>
        <w:suppressAutoHyphens/>
        <w:spacing w:after="0" w:line="240" w:lineRule="auto"/>
        <w:jc w:val="center"/>
        <w:rPr>
          <w:rFonts w:ascii="Arial" w:eastAsia="Times New Roman" w:hAnsi="Arial" w:cs="Arial"/>
          <w:sz w:val="24"/>
          <w:szCs w:val="24"/>
        </w:rPr>
      </w:pPr>
      <w:r w:rsidRPr="00C5705F">
        <w:rPr>
          <w:rFonts w:ascii="Arial" w:eastAsia="Times New Roman" w:hAnsi="Arial" w:cs="Arial"/>
          <w:sz w:val="24"/>
          <w:szCs w:val="24"/>
        </w:rPr>
        <w:fldChar w:fldCharType="begin"/>
      </w:r>
      <w:r w:rsidR="00E11A7B" w:rsidRPr="00C5705F">
        <w:rPr>
          <w:rFonts w:ascii="Arial" w:eastAsia="Times New Roman" w:hAnsi="Arial" w:cs="Arial"/>
          <w:sz w:val="24"/>
          <w:szCs w:val="24"/>
        </w:rPr>
        <w:instrText xml:space="preserve">PRIVATE </w:instrText>
      </w:r>
      <w:r w:rsidRPr="00C5705F">
        <w:rPr>
          <w:rFonts w:ascii="Arial" w:eastAsia="Times New Roman" w:hAnsi="Arial" w:cs="Arial"/>
          <w:sz w:val="24"/>
          <w:szCs w:val="24"/>
        </w:rPr>
        <w:fldChar w:fldCharType="end"/>
      </w:r>
    </w:p>
    <w:p w:rsidR="00EB6759" w:rsidRDefault="00EB6759" w:rsidP="00E11A7B">
      <w:pPr>
        <w:widowControl w:val="0"/>
        <w:suppressAutoHyphens/>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DELAWARE CRIMINAL JUSTICE INFORMATION SYSTEM </w:t>
      </w:r>
    </w:p>
    <w:p w:rsidR="00045CCF" w:rsidRDefault="00E11A7B" w:rsidP="00E11A7B">
      <w:pPr>
        <w:widowControl w:val="0"/>
        <w:suppressAutoHyphens/>
        <w:spacing w:after="0" w:line="240" w:lineRule="auto"/>
        <w:jc w:val="center"/>
        <w:rPr>
          <w:rFonts w:ascii="Arial" w:eastAsia="Times New Roman" w:hAnsi="Arial" w:cs="Arial"/>
          <w:b/>
          <w:sz w:val="24"/>
          <w:szCs w:val="24"/>
        </w:rPr>
      </w:pPr>
      <w:r w:rsidRPr="00C5705F">
        <w:rPr>
          <w:rFonts w:ascii="Arial" w:eastAsia="Times New Roman" w:hAnsi="Arial" w:cs="Arial"/>
          <w:b/>
          <w:sz w:val="24"/>
          <w:szCs w:val="24"/>
        </w:rPr>
        <w:t xml:space="preserve"> BOARD OF MANAGERS</w:t>
      </w:r>
      <w:r w:rsidR="00EB6759">
        <w:rPr>
          <w:rFonts w:ascii="Arial" w:eastAsia="Times New Roman" w:hAnsi="Arial" w:cs="Arial"/>
          <w:b/>
          <w:sz w:val="24"/>
          <w:szCs w:val="24"/>
        </w:rPr>
        <w:t xml:space="preserve"> </w:t>
      </w:r>
    </w:p>
    <w:p w:rsidR="00E11A7B" w:rsidRDefault="00EB6759" w:rsidP="00E11A7B">
      <w:pPr>
        <w:widowControl w:val="0"/>
        <w:suppressAutoHyphens/>
        <w:spacing w:after="0" w:line="240" w:lineRule="auto"/>
        <w:jc w:val="center"/>
        <w:rPr>
          <w:rFonts w:ascii="Arial" w:eastAsia="Times New Roman" w:hAnsi="Arial" w:cs="Arial"/>
          <w:b/>
          <w:sz w:val="24"/>
          <w:szCs w:val="24"/>
        </w:rPr>
      </w:pPr>
      <w:r>
        <w:rPr>
          <w:rFonts w:ascii="Arial" w:eastAsia="Times New Roman" w:hAnsi="Arial" w:cs="Arial"/>
          <w:b/>
          <w:sz w:val="24"/>
          <w:szCs w:val="24"/>
        </w:rPr>
        <w:t>PUBLIC SESSION MEETING MINUTES</w:t>
      </w:r>
    </w:p>
    <w:p w:rsidR="00E11A7B" w:rsidRPr="00C5705F" w:rsidRDefault="00313148" w:rsidP="00DF375E">
      <w:pPr>
        <w:keepNext/>
        <w:keepLines/>
        <w:widowControl w:val="0"/>
        <w:tabs>
          <w:tab w:val="left" w:pos="-720"/>
        </w:tabs>
        <w:suppressAutoHyphens/>
        <w:spacing w:after="0" w:line="240" w:lineRule="auto"/>
        <w:jc w:val="center"/>
        <w:rPr>
          <w:rFonts w:ascii="Arial" w:eastAsia="Times New Roman" w:hAnsi="Arial" w:cs="Arial"/>
          <w:b/>
          <w:sz w:val="24"/>
          <w:szCs w:val="24"/>
        </w:rPr>
      </w:pPr>
      <w:r w:rsidRPr="00C5705F">
        <w:rPr>
          <w:rFonts w:ascii="Arial" w:eastAsia="Times New Roman" w:hAnsi="Arial" w:cs="Arial"/>
          <w:b/>
          <w:sz w:val="24"/>
          <w:szCs w:val="24"/>
        </w:rPr>
        <w:fldChar w:fldCharType="begin"/>
      </w:r>
      <w:r w:rsidR="00E11A7B" w:rsidRPr="00C5705F">
        <w:rPr>
          <w:rFonts w:ascii="Arial" w:eastAsia="Times New Roman" w:hAnsi="Arial" w:cs="Arial"/>
          <w:b/>
          <w:sz w:val="24"/>
          <w:szCs w:val="24"/>
        </w:rPr>
        <w:instrText xml:space="preserve">PRIVATE </w:instrText>
      </w:r>
      <w:r w:rsidRPr="00C5705F">
        <w:rPr>
          <w:rFonts w:ascii="Arial" w:eastAsia="Times New Roman" w:hAnsi="Arial" w:cs="Arial"/>
          <w:b/>
          <w:sz w:val="24"/>
          <w:szCs w:val="24"/>
        </w:rPr>
        <w:fldChar w:fldCharType="end"/>
      </w:r>
      <w:r w:rsidR="00E11A7B" w:rsidRPr="00C5705F">
        <w:rPr>
          <w:rFonts w:ascii="Arial" w:eastAsia="Times New Roman" w:hAnsi="Arial" w:cs="Arial"/>
          <w:b/>
          <w:sz w:val="24"/>
          <w:szCs w:val="24"/>
        </w:rPr>
        <w:t xml:space="preserve">Thursday, </w:t>
      </w:r>
      <w:r w:rsidR="006B3C43">
        <w:rPr>
          <w:rFonts w:ascii="Arial" w:eastAsia="Times New Roman" w:hAnsi="Arial" w:cs="Arial"/>
          <w:b/>
          <w:sz w:val="24"/>
          <w:szCs w:val="24"/>
        </w:rPr>
        <w:t>October 22,</w:t>
      </w:r>
      <w:r w:rsidR="00E11A7B" w:rsidRPr="00C5705F">
        <w:rPr>
          <w:rFonts w:ascii="Arial" w:eastAsia="Times New Roman" w:hAnsi="Arial" w:cs="Arial"/>
          <w:b/>
          <w:sz w:val="24"/>
          <w:szCs w:val="24"/>
        </w:rPr>
        <w:t xml:space="preserve"> 2015</w:t>
      </w:r>
    </w:p>
    <w:p w:rsidR="00DF375E" w:rsidRDefault="00DF375E" w:rsidP="00FF13DA">
      <w:pPr>
        <w:spacing w:after="0" w:line="240" w:lineRule="auto"/>
        <w:rPr>
          <w:rFonts w:ascii="Arial" w:eastAsia="Times New Roman" w:hAnsi="Arial" w:cs="Arial"/>
          <w:b/>
          <w:sz w:val="24"/>
          <w:szCs w:val="24"/>
        </w:rPr>
      </w:pPr>
    </w:p>
    <w:p w:rsidR="00FF13DA" w:rsidRPr="00D72331" w:rsidRDefault="00FF13DA" w:rsidP="00FF13DA">
      <w:pPr>
        <w:spacing w:after="0" w:line="240" w:lineRule="auto"/>
        <w:rPr>
          <w:rFonts w:ascii="Arial" w:hAnsi="Arial" w:cs="Arial"/>
          <w:b/>
          <w:sz w:val="24"/>
          <w:szCs w:val="24"/>
          <w:u w:val="single"/>
        </w:rPr>
      </w:pPr>
      <w:r w:rsidRPr="00D72331">
        <w:rPr>
          <w:rFonts w:ascii="Arial" w:hAnsi="Arial" w:cs="Arial"/>
          <w:b/>
          <w:sz w:val="24"/>
          <w:szCs w:val="24"/>
          <w:u w:val="single"/>
        </w:rPr>
        <w:t>OPENING AND ATTENDANCE</w:t>
      </w:r>
    </w:p>
    <w:p w:rsidR="00FF13DA" w:rsidRPr="00D72331" w:rsidRDefault="00FF13DA" w:rsidP="00FF13DA">
      <w:pPr>
        <w:spacing w:after="0" w:line="240" w:lineRule="auto"/>
        <w:rPr>
          <w:rFonts w:ascii="Arial" w:hAnsi="Arial" w:cs="Arial"/>
          <w:b/>
          <w:sz w:val="24"/>
          <w:szCs w:val="24"/>
          <w:u w:val="single"/>
        </w:rPr>
      </w:pPr>
    </w:p>
    <w:p w:rsidR="00FF13DA" w:rsidRDefault="00FF13DA" w:rsidP="00FF13DA">
      <w:pPr>
        <w:spacing w:after="0" w:line="240" w:lineRule="auto"/>
        <w:rPr>
          <w:rFonts w:ascii="Arial" w:hAnsi="Arial" w:cs="Arial"/>
          <w:sz w:val="24"/>
          <w:szCs w:val="24"/>
        </w:rPr>
      </w:pPr>
      <w:r w:rsidRPr="00D72331">
        <w:rPr>
          <w:rFonts w:ascii="Arial" w:hAnsi="Arial" w:cs="Arial"/>
          <w:sz w:val="24"/>
          <w:szCs w:val="24"/>
        </w:rPr>
        <w:t xml:space="preserve">The regularly scheduled Board of Managers meeting was held at Veteran’s Affairs office located in Dover, Delaware. </w:t>
      </w:r>
      <w:r>
        <w:rPr>
          <w:rFonts w:ascii="Arial" w:hAnsi="Arial" w:cs="Arial"/>
          <w:sz w:val="24"/>
          <w:szCs w:val="24"/>
        </w:rPr>
        <w:t>Ms. Bhate</w:t>
      </w:r>
      <w:r w:rsidRPr="00D72331">
        <w:rPr>
          <w:rFonts w:ascii="Arial" w:hAnsi="Arial" w:cs="Arial"/>
          <w:sz w:val="24"/>
          <w:szCs w:val="24"/>
        </w:rPr>
        <w:t xml:space="preserve"> called the meeting</w:t>
      </w:r>
      <w:r w:rsidR="00C861C4">
        <w:rPr>
          <w:rFonts w:ascii="Arial" w:hAnsi="Arial" w:cs="Arial"/>
          <w:sz w:val="24"/>
          <w:szCs w:val="24"/>
        </w:rPr>
        <w:t xml:space="preserve"> to order at approximately 10:03</w:t>
      </w:r>
      <w:r w:rsidRPr="00D72331">
        <w:rPr>
          <w:rFonts w:ascii="Arial" w:hAnsi="Arial" w:cs="Arial"/>
          <w:sz w:val="24"/>
          <w:szCs w:val="24"/>
        </w:rPr>
        <w:t xml:space="preserve"> a</w:t>
      </w:r>
      <w:r>
        <w:rPr>
          <w:rFonts w:ascii="Arial" w:hAnsi="Arial" w:cs="Arial"/>
          <w:sz w:val="24"/>
          <w:szCs w:val="24"/>
        </w:rPr>
        <w:t>.</w:t>
      </w:r>
      <w:r w:rsidRPr="00D72331">
        <w:rPr>
          <w:rFonts w:ascii="Arial" w:hAnsi="Arial" w:cs="Arial"/>
          <w:sz w:val="24"/>
          <w:szCs w:val="24"/>
        </w:rPr>
        <w:t>m</w:t>
      </w:r>
      <w:r>
        <w:rPr>
          <w:rFonts w:ascii="Arial" w:hAnsi="Arial" w:cs="Arial"/>
          <w:sz w:val="24"/>
          <w:szCs w:val="24"/>
        </w:rPr>
        <w:t>.</w:t>
      </w:r>
    </w:p>
    <w:p w:rsidR="00FF13DA" w:rsidRDefault="00FF13DA" w:rsidP="00FF13DA">
      <w:pPr>
        <w:spacing w:after="0" w:line="240" w:lineRule="auto"/>
        <w:rPr>
          <w:rFonts w:ascii="Arial" w:hAnsi="Arial" w:cs="Arial"/>
          <w:sz w:val="24"/>
          <w:szCs w:val="24"/>
        </w:rPr>
      </w:pPr>
    </w:p>
    <w:p w:rsidR="003F6AF1" w:rsidRDefault="003F6AF1" w:rsidP="00FF13DA">
      <w:pPr>
        <w:spacing w:after="0" w:line="240" w:lineRule="auto"/>
        <w:rPr>
          <w:rFonts w:ascii="Arial" w:hAnsi="Arial" w:cs="Arial"/>
          <w:sz w:val="24"/>
          <w:szCs w:val="24"/>
        </w:rPr>
        <w:sectPr w:rsidR="003F6AF1" w:rsidSect="00313148">
          <w:pgSz w:w="12240" w:h="15840"/>
          <w:pgMar w:top="1440" w:right="1440" w:bottom="1440" w:left="1440" w:header="720" w:footer="720" w:gutter="0"/>
          <w:cols w:space="720"/>
          <w:docGrid w:linePitch="360"/>
        </w:sectPr>
      </w:pPr>
    </w:p>
    <w:p w:rsidR="00DF375E" w:rsidRDefault="00DF375E" w:rsidP="00FF13DA">
      <w:pPr>
        <w:spacing w:after="0" w:line="240" w:lineRule="auto"/>
        <w:rPr>
          <w:rFonts w:ascii="Arial" w:hAnsi="Arial" w:cs="Arial"/>
          <w:sz w:val="24"/>
          <w:szCs w:val="24"/>
        </w:rPr>
      </w:pPr>
      <w:r>
        <w:rPr>
          <w:rFonts w:ascii="Arial" w:hAnsi="Arial" w:cs="Arial"/>
          <w:sz w:val="24"/>
          <w:szCs w:val="24"/>
        </w:rPr>
        <w:lastRenderedPageBreak/>
        <w:t>Those in attendance included</w:t>
      </w:r>
      <w:r w:rsidR="000401FC">
        <w:rPr>
          <w:rFonts w:ascii="Arial" w:hAnsi="Arial" w:cs="Arial"/>
          <w:sz w:val="24"/>
          <w:szCs w:val="24"/>
        </w:rPr>
        <w:t>:</w:t>
      </w:r>
    </w:p>
    <w:p w:rsidR="00DF375E" w:rsidRDefault="00DF375E" w:rsidP="00FF13DA">
      <w:pPr>
        <w:spacing w:after="0" w:line="240" w:lineRule="auto"/>
        <w:rPr>
          <w:rFonts w:ascii="Arial" w:hAnsi="Arial" w:cs="Arial"/>
          <w:sz w:val="24"/>
          <w:szCs w:val="24"/>
        </w:rPr>
        <w:sectPr w:rsidR="00DF375E" w:rsidSect="003F6AF1">
          <w:type w:val="continuous"/>
          <w:pgSz w:w="12240" w:h="15840"/>
          <w:pgMar w:top="1440" w:right="1440" w:bottom="1440" w:left="1440" w:header="720" w:footer="720" w:gutter="0"/>
          <w:cols w:num="2" w:space="720"/>
          <w:docGrid w:linePitch="360"/>
        </w:sectPr>
      </w:pPr>
    </w:p>
    <w:p w:rsidR="00FF13DA" w:rsidRDefault="00FF13DA" w:rsidP="00FF13DA">
      <w:pPr>
        <w:spacing w:after="0" w:line="240" w:lineRule="auto"/>
        <w:rPr>
          <w:rFonts w:ascii="Arial" w:hAnsi="Arial" w:cs="Arial"/>
          <w:sz w:val="24"/>
          <w:szCs w:val="24"/>
        </w:rPr>
      </w:pPr>
    </w:p>
    <w:p w:rsidR="00DF375E" w:rsidRDefault="00DF375E" w:rsidP="00FF13DA">
      <w:pPr>
        <w:spacing w:after="0" w:line="240" w:lineRule="auto"/>
        <w:rPr>
          <w:rFonts w:ascii="Arial" w:hAnsi="Arial" w:cs="Arial"/>
          <w:b/>
          <w:sz w:val="24"/>
          <w:szCs w:val="24"/>
          <w:u w:val="single"/>
        </w:rPr>
        <w:sectPr w:rsidR="00DF375E" w:rsidSect="003F6AF1">
          <w:type w:val="continuous"/>
          <w:pgSz w:w="12240" w:h="15840"/>
          <w:pgMar w:top="1440" w:right="1440" w:bottom="1440" w:left="1440" w:header="720" w:footer="720" w:gutter="0"/>
          <w:cols w:num="2" w:space="720"/>
          <w:docGrid w:linePitch="360"/>
        </w:sectPr>
      </w:pPr>
    </w:p>
    <w:p w:rsidR="00DF375E" w:rsidRPr="00E96EFF" w:rsidRDefault="00FF13DA" w:rsidP="00E96EFF">
      <w:pPr>
        <w:spacing w:after="120" w:line="240" w:lineRule="auto"/>
        <w:rPr>
          <w:rFonts w:ascii="Arial" w:hAnsi="Arial" w:cs="Arial"/>
          <w:b/>
          <w:sz w:val="24"/>
          <w:szCs w:val="24"/>
          <w:u w:val="single"/>
        </w:rPr>
      </w:pPr>
      <w:r w:rsidRPr="00FF13DA">
        <w:rPr>
          <w:rFonts w:ascii="Arial" w:hAnsi="Arial" w:cs="Arial"/>
          <w:b/>
          <w:sz w:val="24"/>
          <w:szCs w:val="24"/>
          <w:u w:val="single"/>
        </w:rPr>
        <w:lastRenderedPageBreak/>
        <w:t>BOM MEMBERS</w:t>
      </w:r>
      <w:r w:rsidR="00E3279F">
        <w:rPr>
          <w:rFonts w:ascii="Arial" w:hAnsi="Arial" w:cs="Arial"/>
          <w:b/>
          <w:sz w:val="24"/>
          <w:szCs w:val="24"/>
          <w:u w:val="single"/>
        </w:rPr>
        <w:t>:</w:t>
      </w:r>
    </w:p>
    <w:p w:rsidR="00487221" w:rsidRDefault="00487221" w:rsidP="00E96EFF">
      <w:pPr>
        <w:spacing w:after="0" w:line="240" w:lineRule="auto"/>
        <w:rPr>
          <w:rFonts w:ascii="Arial" w:hAnsi="Arial" w:cs="Arial"/>
          <w:sz w:val="24"/>
          <w:szCs w:val="24"/>
        </w:rPr>
      </w:pPr>
      <w:r w:rsidRPr="00487221">
        <w:rPr>
          <w:rFonts w:ascii="Arial" w:hAnsi="Arial" w:cs="Arial"/>
          <w:sz w:val="24"/>
          <w:szCs w:val="24"/>
        </w:rPr>
        <w:t>Marian Bhate</w:t>
      </w:r>
      <w:r w:rsidRPr="00487221">
        <w:rPr>
          <w:rFonts w:ascii="Arial" w:hAnsi="Arial" w:cs="Arial"/>
          <w:sz w:val="24"/>
          <w:szCs w:val="24"/>
        </w:rPr>
        <w:tab/>
      </w:r>
      <w:r w:rsidR="00BC5763">
        <w:rPr>
          <w:rFonts w:ascii="Arial" w:hAnsi="Arial" w:cs="Arial"/>
          <w:sz w:val="24"/>
          <w:szCs w:val="24"/>
        </w:rPr>
        <w:tab/>
      </w:r>
      <w:r w:rsidR="00DF375E">
        <w:rPr>
          <w:rFonts w:ascii="Arial" w:hAnsi="Arial" w:cs="Arial"/>
          <w:sz w:val="24"/>
          <w:szCs w:val="24"/>
        </w:rPr>
        <w:tab/>
      </w:r>
      <w:r w:rsidRPr="00487221">
        <w:rPr>
          <w:rFonts w:ascii="Arial" w:hAnsi="Arial" w:cs="Arial"/>
          <w:sz w:val="24"/>
          <w:szCs w:val="24"/>
        </w:rPr>
        <w:t>ODS</w:t>
      </w:r>
    </w:p>
    <w:p w:rsidR="00BC5763" w:rsidRDefault="00BC5763" w:rsidP="00E96EFF">
      <w:pPr>
        <w:spacing w:after="0" w:line="240" w:lineRule="auto"/>
        <w:rPr>
          <w:rFonts w:ascii="Arial" w:hAnsi="Arial" w:cs="Arial"/>
          <w:sz w:val="24"/>
          <w:szCs w:val="24"/>
        </w:rPr>
      </w:pPr>
      <w:r>
        <w:rPr>
          <w:rFonts w:ascii="Arial" w:hAnsi="Arial" w:cs="Arial"/>
          <w:sz w:val="24"/>
          <w:szCs w:val="24"/>
        </w:rPr>
        <w:t>Robert Denton</w:t>
      </w:r>
      <w:r>
        <w:rPr>
          <w:rFonts w:ascii="Arial" w:hAnsi="Arial" w:cs="Arial"/>
          <w:sz w:val="24"/>
          <w:szCs w:val="24"/>
        </w:rPr>
        <w:tab/>
      </w:r>
      <w:r w:rsidR="00DF375E">
        <w:rPr>
          <w:rFonts w:ascii="Arial" w:hAnsi="Arial" w:cs="Arial"/>
          <w:sz w:val="24"/>
          <w:szCs w:val="24"/>
        </w:rPr>
        <w:tab/>
      </w:r>
      <w:r>
        <w:rPr>
          <w:rFonts w:ascii="Arial" w:hAnsi="Arial" w:cs="Arial"/>
          <w:sz w:val="24"/>
          <w:szCs w:val="24"/>
        </w:rPr>
        <w:t>JIC</w:t>
      </w:r>
    </w:p>
    <w:p w:rsidR="00C861C4" w:rsidRDefault="00C861C4" w:rsidP="00FF13DA">
      <w:pPr>
        <w:spacing w:after="0" w:line="240" w:lineRule="auto"/>
        <w:rPr>
          <w:rFonts w:ascii="Arial" w:hAnsi="Arial" w:cs="Arial"/>
          <w:sz w:val="24"/>
          <w:szCs w:val="24"/>
        </w:rPr>
      </w:pPr>
      <w:r>
        <w:rPr>
          <w:rFonts w:ascii="Arial" w:hAnsi="Arial" w:cs="Arial"/>
          <w:sz w:val="24"/>
          <w:szCs w:val="24"/>
        </w:rPr>
        <w:t>Phillip Winder</w:t>
      </w:r>
      <w:r w:rsidR="007A22F5">
        <w:rPr>
          <w:rFonts w:ascii="Arial" w:hAnsi="Arial" w:cs="Arial"/>
          <w:sz w:val="24"/>
          <w:szCs w:val="24"/>
        </w:rPr>
        <w:tab/>
      </w:r>
      <w:r w:rsidR="00DF375E">
        <w:rPr>
          <w:rFonts w:ascii="Arial" w:hAnsi="Arial" w:cs="Arial"/>
          <w:sz w:val="24"/>
          <w:szCs w:val="24"/>
        </w:rPr>
        <w:tab/>
      </w:r>
      <w:r w:rsidR="007A22F5">
        <w:rPr>
          <w:rFonts w:ascii="Arial" w:hAnsi="Arial" w:cs="Arial"/>
          <w:sz w:val="24"/>
          <w:szCs w:val="24"/>
        </w:rPr>
        <w:t>DOC</w:t>
      </w:r>
    </w:p>
    <w:p w:rsidR="00C861C4" w:rsidRDefault="00C861C4" w:rsidP="00FF13DA">
      <w:pPr>
        <w:spacing w:after="0" w:line="240" w:lineRule="auto"/>
        <w:rPr>
          <w:rFonts w:ascii="Arial" w:hAnsi="Arial" w:cs="Arial"/>
          <w:sz w:val="24"/>
          <w:szCs w:val="24"/>
        </w:rPr>
      </w:pPr>
      <w:r>
        <w:rPr>
          <w:rFonts w:ascii="Arial" w:hAnsi="Arial" w:cs="Arial"/>
          <w:sz w:val="24"/>
          <w:szCs w:val="24"/>
        </w:rPr>
        <w:t>Capt</w:t>
      </w:r>
      <w:r w:rsidR="00DF375E">
        <w:rPr>
          <w:rFonts w:ascii="Arial" w:hAnsi="Arial" w:cs="Arial"/>
          <w:sz w:val="24"/>
          <w:szCs w:val="24"/>
        </w:rPr>
        <w:t>. John</w:t>
      </w:r>
      <w:r>
        <w:rPr>
          <w:rFonts w:ascii="Arial" w:hAnsi="Arial" w:cs="Arial"/>
          <w:sz w:val="24"/>
          <w:szCs w:val="24"/>
        </w:rPr>
        <w:t xml:space="preserve"> Potts</w:t>
      </w:r>
      <w:r w:rsidR="00113C76">
        <w:rPr>
          <w:rFonts w:ascii="Arial" w:hAnsi="Arial" w:cs="Arial"/>
          <w:sz w:val="24"/>
          <w:szCs w:val="24"/>
        </w:rPr>
        <w:tab/>
      </w:r>
      <w:r w:rsidR="00113C76">
        <w:rPr>
          <w:rFonts w:ascii="Arial" w:hAnsi="Arial" w:cs="Arial"/>
          <w:sz w:val="24"/>
          <w:szCs w:val="24"/>
        </w:rPr>
        <w:tab/>
        <w:t>Newark PD</w:t>
      </w:r>
    </w:p>
    <w:p w:rsidR="00FC0999" w:rsidRDefault="00FC0999" w:rsidP="00FF13DA">
      <w:pPr>
        <w:spacing w:after="0" w:line="240" w:lineRule="auto"/>
        <w:rPr>
          <w:rFonts w:ascii="Arial" w:hAnsi="Arial" w:cs="Arial"/>
          <w:sz w:val="24"/>
          <w:szCs w:val="24"/>
        </w:rPr>
      </w:pPr>
      <w:r>
        <w:rPr>
          <w:rFonts w:ascii="Arial" w:hAnsi="Arial" w:cs="Arial"/>
          <w:sz w:val="24"/>
          <w:szCs w:val="24"/>
        </w:rPr>
        <w:t>Secretary</w:t>
      </w:r>
      <w:r w:rsidR="00DF375E">
        <w:rPr>
          <w:rFonts w:ascii="Arial" w:hAnsi="Arial" w:cs="Arial"/>
          <w:sz w:val="24"/>
          <w:szCs w:val="24"/>
        </w:rPr>
        <w:t xml:space="preserve"> James </w:t>
      </w:r>
      <w:r>
        <w:rPr>
          <w:rFonts w:ascii="Arial" w:hAnsi="Arial" w:cs="Arial"/>
          <w:sz w:val="24"/>
          <w:szCs w:val="24"/>
        </w:rPr>
        <w:t>Collins</w:t>
      </w:r>
      <w:r w:rsidR="00113C76">
        <w:rPr>
          <w:rFonts w:ascii="Arial" w:hAnsi="Arial" w:cs="Arial"/>
          <w:sz w:val="24"/>
          <w:szCs w:val="24"/>
        </w:rPr>
        <w:tab/>
        <w:t>DTI</w:t>
      </w:r>
    </w:p>
    <w:p w:rsidR="00FC0999" w:rsidRDefault="00DF375E" w:rsidP="00FF13DA">
      <w:pPr>
        <w:spacing w:after="0" w:line="240" w:lineRule="auto"/>
        <w:rPr>
          <w:rFonts w:ascii="Arial" w:hAnsi="Arial" w:cs="Arial"/>
          <w:sz w:val="24"/>
          <w:szCs w:val="24"/>
        </w:rPr>
      </w:pPr>
      <w:r>
        <w:rPr>
          <w:rFonts w:ascii="Arial" w:hAnsi="Arial" w:cs="Arial"/>
          <w:sz w:val="24"/>
          <w:szCs w:val="24"/>
        </w:rPr>
        <w:t>Leann S</w:t>
      </w:r>
      <w:r w:rsidR="00FC0999">
        <w:rPr>
          <w:rFonts w:ascii="Arial" w:hAnsi="Arial" w:cs="Arial"/>
          <w:sz w:val="24"/>
          <w:szCs w:val="24"/>
        </w:rPr>
        <w:t>umma</w:t>
      </w:r>
      <w:r w:rsidR="00113C76">
        <w:rPr>
          <w:rFonts w:ascii="Arial" w:hAnsi="Arial" w:cs="Arial"/>
          <w:sz w:val="24"/>
          <w:szCs w:val="24"/>
        </w:rPr>
        <w:tab/>
      </w:r>
      <w:r>
        <w:rPr>
          <w:rFonts w:ascii="Arial" w:hAnsi="Arial" w:cs="Arial"/>
          <w:sz w:val="24"/>
          <w:szCs w:val="24"/>
        </w:rPr>
        <w:tab/>
      </w:r>
      <w:r w:rsidR="00113C76">
        <w:rPr>
          <w:rFonts w:ascii="Arial" w:hAnsi="Arial" w:cs="Arial"/>
          <w:sz w:val="24"/>
          <w:szCs w:val="24"/>
        </w:rPr>
        <w:t>Family Court</w:t>
      </w:r>
    </w:p>
    <w:p w:rsidR="00FC0999" w:rsidRDefault="00DF375E" w:rsidP="00FF13DA">
      <w:pPr>
        <w:spacing w:after="0" w:line="240" w:lineRule="auto"/>
        <w:rPr>
          <w:rFonts w:ascii="Arial" w:hAnsi="Arial" w:cs="Arial"/>
          <w:sz w:val="24"/>
          <w:szCs w:val="24"/>
        </w:rPr>
      </w:pPr>
      <w:r>
        <w:rPr>
          <w:rFonts w:ascii="Arial" w:hAnsi="Arial" w:cs="Arial"/>
          <w:sz w:val="24"/>
          <w:szCs w:val="24"/>
        </w:rPr>
        <w:t xml:space="preserve">Lt. </w:t>
      </w:r>
      <w:r w:rsidR="00FC0999">
        <w:rPr>
          <w:rFonts w:ascii="Arial" w:hAnsi="Arial" w:cs="Arial"/>
          <w:sz w:val="24"/>
          <w:szCs w:val="24"/>
        </w:rPr>
        <w:t>Frederick Calhoun</w:t>
      </w:r>
      <w:r w:rsidR="00113C76">
        <w:rPr>
          <w:rFonts w:ascii="Arial" w:hAnsi="Arial" w:cs="Arial"/>
          <w:sz w:val="24"/>
          <w:szCs w:val="24"/>
        </w:rPr>
        <w:tab/>
        <w:t>NCCPD</w:t>
      </w:r>
    </w:p>
    <w:p w:rsidR="00FC0999" w:rsidRDefault="00113C76" w:rsidP="00FF13DA">
      <w:pPr>
        <w:spacing w:after="0" w:line="240" w:lineRule="auto"/>
        <w:rPr>
          <w:rFonts w:ascii="Arial" w:hAnsi="Arial" w:cs="Arial"/>
          <w:sz w:val="24"/>
          <w:szCs w:val="24"/>
        </w:rPr>
      </w:pPr>
      <w:r>
        <w:rPr>
          <w:rFonts w:ascii="Arial" w:hAnsi="Arial" w:cs="Arial"/>
          <w:sz w:val="24"/>
          <w:szCs w:val="24"/>
        </w:rPr>
        <w:t>Marianne</w:t>
      </w:r>
      <w:r w:rsidR="00FC0999">
        <w:rPr>
          <w:rFonts w:ascii="Arial" w:hAnsi="Arial" w:cs="Arial"/>
          <w:sz w:val="24"/>
          <w:szCs w:val="24"/>
        </w:rPr>
        <w:t xml:space="preserve"> </w:t>
      </w:r>
      <w:r>
        <w:rPr>
          <w:rFonts w:ascii="Arial" w:hAnsi="Arial" w:cs="Arial"/>
          <w:sz w:val="24"/>
          <w:szCs w:val="24"/>
        </w:rPr>
        <w:t>Kennedy</w:t>
      </w:r>
      <w:r>
        <w:rPr>
          <w:rFonts w:ascii="Arial" w:hAnsi="Arial" w:cs="Arial"/>
          <w:sz w:val="24"/>
          <w:szCs w:val="24"/>
        </w:rPr>
        <w:tab/>
      </w:r>
      <w:r w:rsidR="00DF375E">
        <w:rPr>
          <w:rFonts w:ascii="Arial" w:hAnsi="Arial" w:cs="Arial"/>
          <w:sz w:val="24"/>
          <w:szCs w:val="24"/>
        </w:rPr>
        <w:tab/>
      </w:r>
      <w:r>
        <w:rPr>
          <w:rFonts w:ascii="Arial" w:hAnsi="Arial" w:cs="Arial"/>
          <w:sz w:val="24"/>
          <w:szCs w:val="24"/>
        </w:rPr>
        <w:t>JP Court</w:t>
      </w:r>
      <w:r>
        <w:rPr>
          <w:rFonts w:ascii="Arial" w:hAnsi="Arial" w:cs="Arial"/>
          <w:sz w:val="24"/>
          <w:szCs w:val="24"/>
        </w:rPr>
        <w:tab/>
      </w:r>
    </w:p>
    <w:p w:rsidR="00C861C4" w:rsidRDefault="00FC0999" w:rsidP="00FF13DA">
      <w:pPr>
        <w:spacing w:after="0" w:line="240" w:lineRule="auto"/>
        <w:rPr>
          <w:rFonts w:ascii="Arial" w:hAnsi="Arial" w:cs="Arial"/>
          <w:sz w:val="24"/>
          <w:szCs w:val="24"/>
        </w:rPr>
      </w:pPr>
      <w:r>
        <w:rPr>
          <w:rFonts w:ascii="Arial" w:hAnsi="Arial" w:cs="Arial"/>
          <w:sz w:val="24"/>
          <w:szCs w:val="24"/>
        </w:rPr>
        <w:t xml:space="preserve">Earl </w:t>
      </w:r>
      <w:r w:rsidR="00113C76">
        <w:rPr>
          <w:rFonts w:ascii="Arial" w:hAnsi="Arial" w:cs="Arial"/>
          <w:sz w:val="24"/>
          <w:szCs w:val="24"/>
        </w:rPr>
        <w:t>McCloskey</w:t>
      </w:r>
      <w:r w:rsidR="00113C76">
        <w:rPr>
          <w:rFonts w:ascii="Arial" w:hAnsi="Arial" w:cs="Arial"/>
          <w:sz w:val="24"/>
          <w:szCs w:val="24"/>
        </w:rPr>
        <w:tab/>
      </w:r>
      <w:r w:rsidR="00DF375E">
        <w:rPr>
          <w:rFonts w:ascii="Arial" w:hAnsi="Arial" w:cs="Arial"/>
          <w:sz w:val="24"/>
          <w:szCs w:val="24"/>
        </w:rPr>
        <w:tab/>
      </w:r>
      <w:r w:rsidR="00113C76">
        <w:rPr>
          <w:rFonts w:ascii="Arial" w:hAnsi="Arial" w:cs="Arial"/>
          <w:sz w:val="24"/>
          <w:szCs w:val="24"/>
        </w:rPr>
        <w:t>DOJ</w:t>
      </w:r>
    </w:p>
    <w:p w:rsidR="00DF375E" w:rsidRDefault="00DF375E" w:rsidP="00FF13DA">
      <w:pPr>
        <w:spacing w:after="0" w:line="240" w:lineRule="auto"/>
        <w:rPr>
          <w:rFonts w:ascii="Arial" w:hAnsi="Arial" w:cs="Arial"/>
          <w:sz w:val="24"/>
          <w:szCs w:val="24"/>
        </w:rPr>
      </w:pPr>
    </w:p>
    <w:p w:rsidR="00DF375E" w:rsidRPr="00E96EFF" w:rsidRDefault="00DF375E" w:rsidP="00E96EFF">
      <w:pPr>
        <w:spacing w:after="120" w:line="240" w:lineRule="auto"/>
        <w:rPr>
          <w:rFonts w:ascii="Arial" w:hAnsi="Arial" w:cs="Arial"/>
          <w:b/>
          <w:sz w:val="24"/>
          <w:szCs w:val="24"/>
          <w:u w:val="single"/>
        </w:rPr>
      </w:pPr>
      <w:r w:rsidRPr="00DF375E">
        <w:rPr>
          <w:rFonts w:ascii="Arial" w:hAnsi="Arial" w:cs="Arial"/>
          <w:b/>
          <w:sz w:val="24"/>
          <w:szCs w:val="24"/>
          <w:u w:val="single"/>
        </w:rPr>
        <w:t>PROXIES:</w:t>
      </w:r>
    </w:p>
    <w:p w:rsidR="00DF375E" w:rsidRDefault="00C861C4" w:rsidP="00FF13DA">
      <w:pPr>
        <w:spacing w:after="0" w:line="240" w:lineRule="auto"/>
        <w:rPr>
          <w:rFonts w:ascii="Arial" w:hAnsi="Arial" w:cs="Arial"/>
          <w:sz w:val="24"/>
          <w:szCs w:val="24"/>
        </w:rPr>
      </w:pPr>
      <w:r>
        <w:rPr>
          <w:rFonts w:ascii="Arial" w:hAnsi="Arial" w:cs="Arial"/>
          <w:sz w:val="24"/>
          <w:szCs w:val="24"/>
        </w:rPr>
        <w:t>Michelle Brogden</w:t>
      </w:r>
      <w:r w:rsidR="00DF375E">
        <w:rPr>
          <w:rFonts w:ascii="Arial" w:hAnsi="Arial" w:cs="Arial"/>
          <w:sz w:val="24"/>
          <w:szCs w:val="24"/>
        </w:rPr>
        <w:tab/>
      </w:r>
      <w:r w:rsidR="00DF375E">
        <w:rPr>
          <w:rFonts w:ascii="Arial" w:hAnsi="Arial" w:cs="Arial"/>
          <w:sz w:val="24"/>
          <w:szCs w:val="24"/>
        </w:rPr>
        <w:tab/>
      </w:r>
      <w:r w:rsidR="00113C76">
        <w:rPr>
          <w:rFonts w:ascii="Arial" w:hAnsi="Arial" w:cs="Arial"/>
          <w:sz w:val="24"/>
          <w:szCs w:val="24"/>
        </w:rPr>
        <w:t>DYRS</w:t>
      </w:r>
    </w:p>
    <w:p w:rsidR="00A12AEB" w:rsidRDefault="00DC6109" w:rsidP="00A12AEB">
      <w:pPr>
        <w:spacing w:after="0" w:line="240" w:lineRule="auto"/>
        <w:ind w:firstLine="720"/>
        <w:rPr>
          <w:rFonts w:ascii="Arial" w:hAnsi="Arial" w:cs="Arial"/>
          <w:sz w:val="24"/>
          <w:szCs w:val="24"/>
        </w:rPr>
      </w:pPr>
      <w:r>
        <w:rPr>
          <w:rFonts w:ascii="Arial" w:hAnsi="Arial" w:cs="Arial"/>
          <w:sz w:val="24"/>
          <w:szCs w:val="24"/>
        </w:rPr>
        <w:t>Proxy for Nancy Dietz</w:t>
      </w:r>
      <w:r>
        <w:rPr>
          <w:rFonts w:ascii="Arial" w:hAnsi="Arial" w:cs="Arial"/>
          <w:sz w:val="24"/>
          <w:szCs w:val="24"/>
        </w:rPr>
        <w:tab/>
      </w:r>
    </w:p>
    <w:p w:rsidR="00A12AEB" w:rsidRDefault="00A12AEB" w:rsidP="00A12AEB">
      <w:pPr>
        <w:spacing w:after="0" w:line="240" w:lineRule="auto"/>
        <w:ind w:firstLine="720"/>
        <w:rPr>
          <w:rFonts w:ascii="Arial" w:hAnsi="Arial" w:cs="Arial"/>
          <w:sz w:val="24"/>
          <w:szCs w:val="24"/>
        </w:rPr>
      </w:pPr>
    </w:p>
    <w:p w:rsidR="00FF13DA" w:rsidRPr="00DF375E" w:rsidRDefault="00FF13DA" w:rsidP="00E96EFF">
      <w:pPr>
        <w:spacing w:after="120" w:line="240" w:lineRule="auto"/>
        <w:rPr>
          <w:rFonts w:ascii="Arial" w:hAnsi="Arial" w:cs="Arial"/>
          <w:sz w:val="24"/>
          <w:szCs w:val="24"/>
        </w:rPr>
      </w:pPr>
      <w:r w:rsidRPr="00FF13DA">
        <w:rPr>
          <w:rFonts w:ascii="Arial" w:hAnsi="Arial" w:cs="Arial"/>
          <w:b/>
          <w:sz w:val="24"/>
          <w:szCs w:val="24"/>
          <w:u w:val="single"/>
        </w:rPr>
        <w:t>STAFF</w:t>
      </w:r>
      <w:r w:rsidR="00E3279F">
        <w:rPr>
          <w:rFonts w:ascii="Arial" w:hAnsi="Arial" w:cs="Arial"/>
          <w:b/>
          <w:sz w:val="24"/>
          <w:szCs w:val="24"/>
          <w:u w:val="single"/>
        </w:rPr>
        <w:t>:</w:t>
      </w:r>
    </w:p>
    <w:p w:rsidR="00C861C4" w:rsidRPr="00A658A0" w:rsidRDefault="00C861C4" w:rsidP="00FF13DA">
      <w:pPr>
        <w:spacing w:after="0" w:line="240" w:lineRule="auto"/>
        <w:rPr>
          <w:rFonts w:ascii="Arial" w:hAnsi="Arial" w:cs="Arial"/>
          <w:sz w:val="24"/>
          <w:szCs w:val="24"/>
        </w:rPr>
      </w:pPr>
      <w:r w:rsidRPr="00A658A0">
        <w:rPr>
          <w:rFonts w:ascii="Arial" w:hAnsi="Arial" w:cs="Arial"/>
          <w:sz w:val="24"/>
          <w:szCs w:val="24"/>
        </w:rPr>
        <w:t>Ray Sammons</w:t>
      </w:r>
      <w:r w:rsidR="00DF375E">
        <w:rPr>
          <w:rFonts w:ascii="Arial" w:hAnsi="Arial" w:cs="Arial"/>
          <w:sz w:val="24"/>
          <w:szCs w:val="24"/>
        </w:rPr>
        <w:tab/>
        <w:t>DELJIS</w:t>
      </w:r>
    </w:p>
    <w:p w:rsidR="00C861C4" w:rsidRPr="00A658A0" w:rsidRDefault="00C861C4" w:rsidP="00FF13DA">
      <w:pPr>
        <w:spacing w:after="0" w:line="240" w:lineRule="auto"/>
        <w:rPr>
          <w:rFonts w:ascii="Arial" w:hAnsi="Arial" w:cs="Arial"/>
          <w:sz w:val="24"/>
          <w:szCs w:val="24"/>
        </w:rPr>
      </w:pPr>
      <w:r w:rsidRPr="00A658A0">
        <w:rPr>
          <w:rFonts w:ascii="Arial" w:hAnsi="Arial" w:cs="Arial"/>
          <w:sz w:val="24"/>
          <w:szCs w:val="24"/>
        </w:rPr>
        <w:t>Mary Hansen</w:t>
      </w:r>
      <w:r w:rsidR="00DF375E">
        <w:rPr>
          <w:rFonts w:ascii="Arial" w:hAnsi="Arial" w:cs="Arial"/>
          <w:sz w:val="24"/>
          <w:szCs w:val="24"/>
        </w:rPr>
        <w:tab/>
      </w:r>
      <w:r w:rsidR="00DF375E">
        <w:rPr>
          <w:rFonts w:ascii="Arial" w:hAnsi="Arial" w:cs="Arial"/>
          <w:sz w:val="24"/>
          <w:szCs w:val="24"/>
        </w:rPr>
        <w:tab/>
        <w:t>DELJIS</w:t>
      </w:r>
      <w:r w:rsidR="00DF375E">
        <w:rPr>
          <w:rFonts w:ascii="Arial" w:hAnsi="Arial" w:cs="Arial"/>
          <w:sz w:val="24"/>
          <w:szCs w:val="24"/>
        </w:rPr>
        <w:tab/>
      </w:r>
    </w:p>
    <w:p w:rsidR="00A12AEB" w:rsidRDefault="00A12AEB" w:rsidP="00FF13DA">
      <w:pPr>
        <w:spacing w:after="0" w:line="240" w:lineRule="auto"/>
        <w:rPr>
          <w:rFonts w:ascii="Arial" w:hAnsi="Arial" w:cs="Arial"/>
          <w:b/>
          <w:sz w:val="24"/>
          <w:szCs w:val="24"/>
          <w:u w:val="single"/>
        </w:rPr>
      </w:pPr>
    </w:p>
    <w:p w:rsidR="00A12AEB" w:rsidRPr="00A12AEB" w:rsidRDefault="00A12AEB" w:rsidP="008A2997">
      <w:pPr>
        <w:spacing w:after="120" w:line="240" w:lineRule="auto"/>
        <w:rPr>
          <w:rFonts w:ascii="Arial" w:hAnsi="Arial" w:cs="Arial"/>
          <w:b/>
          <w:sz w:val="24"/>
          <w:szCs w:val="24"/>
          <w:u w:val="single"/>
        </w:rPr>
      </w:pPr>
      <w:r w:rsidRPr="00A12AEB">
        <w:rPr>
          <w:rFonts w:ascii="Arial" w:hAnsi="Arial" w:cs="Arial"/>
          <w:b/>
          <w:sz w:val="24"/>
          <w:szCs w:val="24"/>
          <w:u w:val="single"/>
        </w:rPr>
        <w:lastRenderedPageBreak/>
        <w:t>STAFF (CONT.)</w:t>
      </w:r>
      <w:r>
        <w:rPr>
          <w:rFonts w:ascii="Arial" w:hAnsi="Arial" w:cs="Arial"/>
          <w:b/>
          <w:sz w:val="24"/>
          <w:szCs w:val="24"/>
          <w:u w:val="single"/>
        </w:rPr>
        <w:t>:</w:t>
      </w:r>
    </w:p>
    <w:p w:rsidR="00A658A0" w:rsidRPr="00A658A0" w:rsidRDefault="00A658A0" w:rsidP="00FF13DA">
      <w:pPr>
        <w:spacing w:after="0" w:line="240" w:lineRule="auto"/>
        <w:rPr>
          <w:rFonts w:ascii="Arial" w:hAnsi="Arial" w:cs="Arial"/>
          <w:sz w:val="24"/>
          <w:szCs w:val="24"/>
        </w:rPr>
      </w:pPr>
      <w:r w:rsidRPr="00A658A0">
        <w:rPr>
          <w:rFonts w:ascii="Arial" w:hAnsi="Arial" w:cs="Arial"/>
          <w:sz w:val="24"/>
          <w:szCs w:val="24"/>
        </w:rPr>
        <w:t>Peggy Bell</w:t>
      </w:r>
      <w:r w:rsidR="00DF375E">
        <w:rPr>
          <w:rFonts w:ascii="Arial" w:hAnsi="Arial" w:cs="Arial"/>
          <w:sz w:val="24"/>
          <w:szCs w:val="24"/>
        </w:rPr>
        <w:tab/>
      </w:r>
      <w:r w:rsidR="00DF375E">
        <w:rPr>
          <w:rFonts w:ascii="Arial" w:hAnsi="Arial" w:cs="Arial"/>
          <w:sz w:val="24"/>
          <w:szCs w:val="24"/>
        </w:rPr>
        <w:tab/>
        <w:t>DELJIS</w:t>
      </w:r>
    </w:p>
    <w:p w:rsidR="00A658A0" w:rsidRPr="00A658A0" w:rsidRDefault="00A658A0" w:rsidP="00FF13DA">
      <w:pPr>
        <w:spacing w:after="0" w:line="240" w:lineRule="auto"/>
        <w:rPr>
          <w:rFonts w:ascii="Arial" w:hAnsi="Arial" w:cs="Arial"/>
          <w:sz w:val="24"/>
          <w:szCs w:val="24"/>
        </w:rPr>
      </w:pPr>
      <w:r w:rsidRPr="00A658A0">
        <w:rPr>
          <w:rFonts w:ascii="Arial" w:hAnsi="Arial" w:cs="Arial"/>
          <w:sz w:val="24"/>
          <w:szCs w:val="24"/>
        </w:rPr>
        <w:t>Lynn Gedney</w:t>
      </w:r>
      <w:r w:rsidR="00DF375E">
        <w:rPr>
          <w:rFonts w:ascii="Arial" w:hAnsi="Arial" w:cs="Arial"/>
          <w:sz w:val="24"/>
          <w:szCs w:val="24"/>
        </w:rPr>
        <w:tab/>
        <w:t xml:space="preserve"> </w:t>
      </w:r>
      <w:r w:rsidR="00DF375E">
        <w:rPr>
          <w:rFonts w:ascii="Arial" w:hAnsi="Arial" w:cs="Arial"/>
          <w:sz w:val="24"/>
          <w:szCs w:val="24"/>
        </w:rPr>
        <w:tab/>
        <w:t>DELJIS</w:t>
      </w:r>
    </w:p>
    <w:p w:rsidR="00A658A0" w:rsidRPr="00A658A0" w:rsidRDefault="00A658A0" w:rsidP="00FF13DA">
      <w:pPr>
        <w:spacing w:after="0" w:line="240" w:lineRule="auto"/>
        <w:rPr>
          <w:rFonts w:ascii="Arial" w:hAnsi="Arial" w:cs="Arial"/>
          <w:sz w:val="24"/>
          <w:szCs w:val="24"/>
        </w:rPr>
      </w:pPr>
      <w:r w:rsidRPr="00A658A0">
        <w:rPr>
          <w:rFonts w:ascii="Arial" w:hAnsi="Arial" w:cs="Arial"/>
          <w:sz w:val="24"/>
          <w:szCs w:val="24"/>
        </w:rPr>
        <w:t>DAG Morris</w:t>
      </w:r>
      <w:r w:rsidR="00DF375E">
        <w:rPr>
          <w:rFonts w:ascii="Arial" w:hAnsi="Arial" w:cs="Arial"/>
          <w:sz w:val="24"/>
          <w:szCs w:val="24"/>
        </w:rPr>
        <w:tab/>
      </w:r>
      <w:r w:rsidR="00DF375E">
        <w:rPr>
          <w:rFonts w:ascii="Arial" w:hAnsi="Arial" w:cs="Arial"/>
          <w:sz w:val="24"/>
          <w:szCs w:val="24"/>
        </w:rPr>
        <w:tab/>
        <w:t>DOJ</w:t>
      </w:r>
    </w:p>
    <w:p w:rsidR="00FF13DA" w:rsidRPr="00DF375E" w:rsidRDefault="00A658A0" w:rsidP="00FF13DA">
      <w:pPr>
        <w:spacing w:after="0" w:line="240" w:lineRule="auto"/>
        <w:rPr>
          <w:rFonts w:ascii="Arial" w:hAnsi="Arial" w:cs="Arial"/>
          <w:sz w:val="24"/>
          <w:szCs w:val="24"/>
        </w:rPr>
      </w:pPr>
      <w:r w:rsidRPr="00A658A0">
        <w:rPr>
          <w:rFonts w:ascii="Arial" w:hAnsi="Arial" w:cs="Arial"/>
          <w:sz w:val="24"/>
          <w:szCs w:val="24"/>
        </w:rPr>
        <w:t>Kelly Knutkowski</w:t>
      </w:r>
      <w:r w:rsidR="00DF375E">
        <w:rPr>
          <w:rFonts w:ascii="Arial" w:hAnsi="Arial" w:cs="Arial"/>
          <w:sz w:val="24"/>
          <w:szCs w:val="24"/>
        </w:rPr>
        <w:tab/>
        <w:t>DELJIS</w:t>
      </w:r>
    </w:p>
    <w:p w:rsidR="00157279" w:rsidRDefault="00157279" w:rsidP="00FF13DA">
      <w:pPr>
        <w:spacing w:after="0" w:line="240" w:lineRule="auto"/>
        <w:rPr>
          <w:rFonts w:ascii="Arial" w:hAnsi="Arial" w:cs="Arial"/>
          <w:b/>
          <w:sz w:val="24"/>
          <w:szCs w:val="24"/>
        </w:rPr>
      </w:pPr>
    </w:p>
    <w:p w:rsidR="00FF13DA" w:rsidRDefault="00FF13DA" w:rsidP="00E96EFF">
      <w:pPr>
        <w:spacing w:after="120" w:line="240" w:lineRule="auto"/>
        <w:rPr>
          <w:rFonts w:ascii="Arial" w:hAnsi="Arial" w:cs="Arial"/>
          <w:b/>
          <w:sz w:val="24"/>
          <w:szCs w:val="24"/>
          <w:u w:val="single"/>
        </w:rPr>
      </w:pPr>
      <w:r w:rsidRPr="00E3279F">
        <w:rPr>
          <w:rFonts w:ascii="Arial" w:hAnsi="Arial" w:cs="Arial"/>
          <w:b/>
          <w:sz w:val="24"/>
          <w:szCs w:val="24"/>
          <w:u w:val="single"/>
        </w:rPr>
        <w:t>PUBLIC AND INTERESTED PARTIES:</w:t>
      </w:r>
    </w:p>
    <w:p w:rsidR="00DF375E" w:rsidRDefault="00DF375E" w:rsidP="00FF13DA">
      <w:pPr>
        <w:spacing w:after="0" w:line="240" w:lineRule="auto"/>
        <w:rPr>
          <w:rFonts w:ascii="Arial" w:hAnsi="Arial" w:cs="Arial"/>
          <w:sz w:val="24"/>
          <w:szCs w:val="24"/>
        </w:rPr>
      </w:pPr>
      <w:r>
        <w:rPr>
          <w:rFonts w:ascii="Arial" w:hAnsi="Arial" w:cs="Arial"/>
          <w:sz w:val="24"/>
          <w:szCs w:val="24"/>
        </w:rPr>
        <w:t>Renee Rigby</w:t>
      </w:r>
    </w:p>
    <w:p w:rsidR="005D5103" w:rsidRDefault="005D5103" w:rsidP="00FF13DA">
      <w:pPr>
        <w:spacing w:after="0" w:line="240" w:lineRule="auto"/>
        <w:rPr>
          <w:rFonts w:ascii="Arial" w:hAnsi="Arial" w:cs="Arial"/>
          <w:sz w:val="24"/>
          <w:szCs w:val="24"/>
        </w:rPr>
      </w:pPr>
      <w:r>
        <w:rPr>
          <w:rFonts w:ascii="Arial" w:hAnsi="Arial" w:cs="Arial"/>
          <w:sz w:val="24"/>
          <w:szCs w:val="24"/>
        </w:rPr>
        <w:t xml:space="preserve">David Moyer </w:t>
      </w:r>
    </w:p>
    <w:p w:rsidR="00C861C4" w:rsidRDefault="00C861C4" w:rsidP="00FF13DA">
      <w:pPr>
        <w:spacing w:after="0" w:line="240" w:lineRule="auto"/>
        <w:rPr>
          <w:rFonts w:ascii="Arial" w:hAnsi="Arial" w:cs="Arial"/>
          <w:sz w:val="24"/>
          <w:szCs w:val="24"/>
        </w:rPr>
      </w:pPr>
      <w:r>
        <w:rPr>
          <w:rFonts w:ascii="Arial" w:hAnsi="Arial" w:cs="Arial"/>
          <w:sz w:val="24"/>
          <w:szCs w:val="24"/>
        </w:rPr>
        <w:t>Robert Legates</w:t>
      </w:r>
    </w:p>
    <w:p w:rsidR="00C861C4" w:rsidRDefault="00DF375E" w:rsidP="00FF13DA">
      <w:pPr>
        <w:spacing w:after="0" w:line="240" w:lineRule="auto"/>
        <w:rPr>
          <w:rFonts w:ascii="Arial" w:hAnsi="Arial" w:cs="Arial"/>
          <w:sz w:val="24"/>
          <w:szCs w:val="24"/>
        </w:rPr>
      </w:pPr>
      <w:r>
        <w:rPr>
          <w:rFonts w:ascii="Arial" w:hAnsi="Arial" w:cs="Arial"/>
          <w:sz w:val="24"/>
          <w:szCs w:val="24"/>
        </w:rPr>
        <w:t xml:space="preserve">Brian </w:t>
      </w:r>
      <w:r w:rsidR="00C861C4">
        <w:rPr>
          <w:rFonts w:ascii="Arial" w:hAnsi="Arial" w:cs="Arial"/>
          <w:sz w:val="24"/>
          <w:szCs w:val="24"/>
        </w:rPr>
        <w:t>Calloway</w:t>
      </w:r>
    </w:p>
    <w:p w:rsidR="00C861C4" w:rsidRDefault="00C861C4" w:rsidP="00FF13DA">
      <w:pPr>
        <w:spacing w:after="0" w:line="240" w:lineRule="auto"/>
        <w:rPr>
          <w:rFonts w:ascii="Arial" w:hAnsi="Arial" w:cs="Arial"/>
          <w:sz w:val="24"/>
          <w:szCs w:val="24"/>
        </w:rPr>
      </w:pPr>
      <w:r>
        <w:rPr>
          <w:rFonts w:ascii="Arial" w:hAnsi="Arial" w:cs="Arial"/>
          <w:sz w:val="24"/>
          <w:szCs w:val="24"/>
        </w:rPr>
        <w:t>Anthony Spiezio</w:t>
      </w:r>
    </w:p>
    <w:p w:rsidR="00DF375E" w:rsidRDefault="00DF375E" w:rsidP="00FF13DA">
      <w:pPr>
        <w:spacing w:after="0" w:line="240" w:lineRule="auto"/>
        <w:rPr>
          <w:rFonts w:ascii="Arial" w:hAnsi="Arial" w:cs="Arial"/>
          <w:sz w:val="24"/>
          <w:szCs w:val="24"/>
        </w:rPr>
      </w:pPr>
      <w:r>
        <w:rPr>
          <w:rFonts w:ascii="Arial" w:hAnsi="Arial" w:cs="Arial"/>
          <w:sz w:val="24"/>
          <w:szCs w:val="24"/>
        </w:rPr>
        <w:t>Harry Downes</w:t>
      </w:r>
    </w:p>
    <w:p w:rsidR="00DF375E" w:rsidRDefault="00DF375E" w:rsidP="00FF13DA">
      <w:pPr>
        <w:spacing w:after="0" w:line="240" w:lineRule="auto"/>
        <w:rPr>
          <w:rFonts w:ascii="Arial" w:hAnsi="Arial" w:cs="Arial"/>
          <w:sz w:val="24"/>
          <w:szCs w:val="24"/>
        </w:rPr>
      </w:pPr>
      <w:r>
        <w:rPr>
          <w:rFonts w:ascii="Arial" w:hAnsi="Arial" w:cs="Arial"/>
          <w:sz w:val="24"/>
          <w:szCs w:val="24"/>
        </w:rPr>
        <w:t>William Demarco</w:t>
      </w:r>
    </w:p>
    <w:p w:rsidR="00DF375E" w:rsidRDefault="00DF375E" w:rsidP="00FF13DA">
      <w:pPr>
        <w:spacing w:after="0" w:line="240" w:lineRule="auto"/>
        <w:rPr>
          <w:rFonts w:ascii="Arial" w:hAnsi="Arial" w:cs="Arial"/>
          <w:sz w:val="24"/>
          <w:szCs w:val="24"/>
        </w:rPr>
      </w:pPr>
      <w:r>
        <w:rPr>
          <w:rFonts w:ascii="Arial" w:hAnsi="Arial" w:cs="Arial"/>
          <w:sz w:val="24"/>
          <w:szCs w:val="24"/>
        </w:rPr>
        <w:t>James Fitzgerald</w:t>
      </w:r>
    </w:p>
    <w:p w:rsidR="00DF375E" w:rsidRDefault="00DF375E" w:rsidP="00FF13DA">
      <w:pPr>
        <w:spacing w:after="0" w:line="240" w:lineRule="auto"/>
        <w:rPr>
          <w:rFonts w:ascii="Arial" w:hAnsi="Arial" w:cs="Arial"/>
          <w:sz w:val="24"/>
          <w:szCs w:val="24"/>
        </w:rPr>
      </w:pPr>
      <w:r>
        <w:rPr>
          <w:rFonts w:ascii="Arial" w:hAnsi="Arial" w:cs="Arial"/>
          <w:sz w:val="24"/>
          <w:szCs w:val="24"/>
        </w:rPr>
        <w:t>William Anderson</w:t>
      </w:r>
    </w:p>
    <w:p w:rsidR="00DF375E" w:rsidRDefault="00DF375E" w:rsidP="00FF13DA">
      <w:pPr>
        <w:spacing w:after="0" w:line="240" w:lineRule="auto"/>
        <w:rPr>
          <w:rFonts w:ascii="Arial" w:hAnsi="Arial" w:cs="Arial"/>
          <w:sz w:val="24"/>
          <w:szCs w:val="24"/>
        </w:rPr>
      </w:pPr>
      <w:r>
        <w:rPr>
          <w:rFonts w:ascii="Arial" w:hAnsi="Arial" w:cs="Arial"/>
          <w:sz w:val="24"/>
          <w:szCs w:val="24"/>
        </w:rPr>
        <w:t>Francis Walker</w:t>
      </w:r>
    </w:p>
    <w:p w:rsidR="00DF375E" w:rsidRDefault="00DF375E" w:rsidP="00FF13DA">
      <w:pPr>
        <w:spacing w:after="0" w:line="240" w:lineRule="auto"/>
        <w:rPr>
          <w:rFonts w:ascii="Arial" w:hAnsi="Arial" w:cs="Arial"/>
          <w:sz w:val="24"/>
          <w:szCs w:val="24"/>
        </w:rPr>
      </w:pPr>
      <w:r>
        <w:rPr>
          <w:rFonts w:ascii="Arial" w:hAnsi="Arial" w:cs="Arial"/>
          <w:sz w:val="24"/>
          <w:szCs w:val="24"/>
        </w:rPr>
        <w:t>Isabella Kaplan</w:t>
      </w:r>
    </w:p>
    <w:p w:rsidR="00494E7D" w:rsidRDefault="003F6AF1" w:rsidP="00FF13DA">
      <w:pPr>
        <w:spacing w:after="0" w:line="240" w:lineRule="auto"/>
        <w:rPr>
          <w:rFonts w:ascii="Arial" w:hAnsi="Arial" w:cs="Arial"/>
          <w:sz w:val="24"/>
          <w:szCs w:val="24"/>
        </w:rPr>
        <w:sectPr w:rsidR="00494E7D" w:rsidSect="00494E7D">
          <w:type w:val="continuous"/>
          <w:pgSz w:w="12240" w:h="15840"/>
          <w:pgMar w:top="1440" w:right="1440" w:bottom="1440" w:left="1440" w:header="720" w:footer="720" w:gutter="0"/>
          <w:cols w:num="2" w:space="720"/>
          <w:docGrid w:linePitch="360"/>
        </w:sectPr>
      </w:pPr>
      <w:r>
        <w:rPr>
          <w:rFonts w:ascii="Arial" w:hAnsi="Arial" w:cs="Arial"/>
          <w:sz w:val="24"/>
          <w:szCs w:val="24"/>
        </w:rPr>
        <w:t>Delayne Stewart</w:t>
      </w:r>
    </w:p>
    <w:p w:rsidR="005E536A" w:rsidRPr="00D72331" w:rsidRDefault="005E536A" w:rsidP="00FF13DA">
      <w:pPr>
        <w:spacing w:after="0" w:line="240" w:lineRule="auto"/>
        <w:rPr>
          <w:rFonts w:ascii="Arial" w:hAnsi="Arial" w:cs="Arial"/>
          <w:sz w:val="24"/>
          <w:szCs w:val="24"/>
        </w:rPr>
      </w:pPr>
    </w:p>
    <w:p w:rsidR="00C861C4" w:rsidRPr="003F6AF1" w:rsidRDefault="00E11A7B" w:rsidP="00E0556C">
      <w:pPr>
        <w:pStyle w:val="ListParagraph"/>
        <w:numPr>
          <w:ilvl w:val="0"/>
          <w:numId w:val="1"/>
        </w:numPr>
        <w:tabs>
          <w:tab w:val="left" w:pos="7560"/>
        </w:tabs>
        <w:spacing w:after="120" w:line="240" w:lineRule="auto"/>
        <w:contextualSpacing w:val="0"/>
        <w:rPr>
          <w:rFonts w:ascii="Arial" w:hAnsi="Arial" w:cs="Arial"/>
          <w:i/>
          <w:sz w:val="24"/>
          <w:szCs w:val="24"/>
        </w:rPr>
      </w:pPr>
      <w:r w:rsidRPr="00C5705F">
        <w:rPr>
          <w:rFonts w:ascii="Arial" w:hAnsi="Arial" w:cs="Arial"/>
          <w:b/>
          <w:sz w:val="24"/>
          <w:szCs w:val="24"/>
        </w:rPr>
        <w:t xml:space="preserve">REVIEW AND APPROVAL OF </w:t>
      </w:r>
      <w:r w:rsidR="006B3C43">
        <w:rPr>
          <w:rFonts w:ascii="Arial" w:hAnsi="Arial" w:cs="Arial"/>
          <w:b/>
          <w:sz w:val="24"/>
          <w:szCs w:val="24"/>
        </w:rPr>
        <w:t>SEP</w:t>
      </w:r>
      <w:r w:rsidR="00464112">
        <w:rPr>
          <w:rFonts w:ascii="Arial" w:hAnsi="Arial" w:cs="Arial"/>
          <w:b/>
          <w:sz w:val="24"/>
          <w:szCs w:val="24"/>
        </w:rPr>
        <w:t>TEMBER</w:t>
      </w:r>
      <w:r w:rsidRPr="00C5705F">
        <w:rPr>
          <w:rFonts w:ascii="Arial" w:hAnsi="Arial" w:cs="Arial"/>
          <w:b/>
          <w:sz w:val="24"/>
          <w:szCs w:val="24"/>
        </w:rPr>
        <w:t xml:space="preserve"> MEETING</w:t>
      </w:r>
      <w:r w:rsidR="00C5705F">
        <w:rPr>
          <w:rFonts w:ascii="Arial" w:hAnsi="Arial" w:cs="Arial"/>
          <w:b/>
          <w:sz w:val="24"/>
          <w:szCs w:val="24"/>
        </w:rPr>
        <w:t xml:space="preserve"> MINUTES</w:t>
      </w:r>
      <w:r w:rsidR="00C5705F">
        <w:rPr>
          <w:rFonts w:ascii="Arial" w:hAnsi="Arial" w:cs="Arial"/>
          <w:b/>
          <w:sz w:val="24"/>
          <w:szCs w:val="24"/>
        </w:rPr>
        <w:tab/>
      </w:r>
    </w:p>
    <w:p w:rsidR="00157279" w:rsidRPr="00494E7D" w:rsidRDefault="00FC0999" w:rsidP="00A12AEB">
      <w:pPr>
        <w:pStyle w:val="ListParagraph"/>
        <w:tabs>
          <w:tab w:val="left" w:pos="7560"/>
        </w:tabs>
        <w:spacing w:after="120" w:line="240" w:lineRule="auto"/>
        <w:ind w:left="810"/>
        <w:contextualSpacing w:val="0"/>
        <w:rPr>
          <w:rFonts w:ascii="Arial" w:hAnsi="Arial" w:cs="Arial"/>
          <w:sz w:val="24"/>
          <w:szCs w:val="24"/>
        </w:rPr>
      </w:pPr>
      <w:r>
        <w:rPr>
          <w:rFonts w:ascii="Arial" w:hAnsi="Arial" w:cs="Arial"/>
          <w:sz w:val="24"/>
          <w:szCs w:val="24"/>
        </w:rPr>
        <w:t xml:space="preserve">A motion was made </w:t>
      </w:r>
      <w:r w:rsidR="00EB5BF6">
        <w:rPr>
          <w:rFonts w:ascii="Arial" w:hAnsi="Arial" w:cs="Arial"/>
          <w:sz w:val="24"/>
          <w:szCs w:val="24"/>
        </w:rPr>
        <w:t>by Mr. McCloskey to</w:t>
      </w:r>
      <w:r>
        <w:rPr>
          <w:rFonts w:ascii="Arial" w:hAnsi="Arial" w:cs="Arial"/>
          <w:sz w:val="24"/>
          <w:szCs w:val="24"/>
        </w:rPr>
        <w:t xml:space="preserve"> approve</w:t>
      </w:r>
      <w:r w:rsidR="00EB5BF6">
        <w:rPr>
          <w:rFonts w:ascii="Arial" w:hAnsi="Arial" w:cs="Arial"/>
          <w:sz w:val="24"/>
          <w:szCs w:val="24"/>
        </w:rPr>
        <w:t xml:space="preserve"> the September 2015 BOM Public Session Meeting Minutes and seconded by Mr. Denton. Motion carried. </w:t>
      </w:r>
      <w:r>
        <w:rPr>
          <w:rFonts w:ascii="Arial" w:hAnsi="Arial" w:cs="Arial"/>
          <w:sz w:val="24"/>
          <w:szCs w:val="24"/>
        </w:rPr>
        <w:t xml:space="preserve"> </w:t>
      </w:r>
    </w:p>
    <w:p w:rsidR="003F6AF1" w:rsidRDefault="00086092" w:rsidP="00E0556C">
      <w:pPr>
        <w:pStyle w:val="ListParagraph"/>
        <w:numPr>
          <w:ilvl w:val="0"/>
          <w:numId w:val="1"/>
        </w:numPr>
        <w:spacing w:after="120" w:line="240" w:lineRule="auto"/>
        <w:contextualSpacing w:val="0"/>
        <w:rPr>
          <w:rFonts w:ascii="Arial" w:hAnsi="Arial" w:cs="Arial"/>
          <w:b/>
          <w:sz w:val="24"/>
          <w:szCs w:val="24"/>
        </w:rPr>
      </w:pPr>
      <w:r w:rsidRPr="00086092">
        <w:rPr>
          <w:rFonts w:ascii="Arial" w:hAnsi="Arial" w:cs="Arial"/>
          <w:b/>
          <w:sz w:val="24"/>
          <w:szCs w:val="24"/>
        </w:rPr>
        <w:t>HEARINGS</w:t>
      </w:r>
    </w:p>
    <w:p w:rsidR="0059426B" w:rsidRPr="003F6AF1" w:rsidRDefault="00EB5BF6" w:rsidP="00E0556C">
      <w:pPr>
        <w:pStyle w:val="ListParagraph"/>
        <w:spacing w:after="120" w:line="240" w:lineRule="auto"/>
        <w:contextualSpacing w:val="0"/>
        <w:rPr>
          <w:rFonts w:ascii="Arial" w:hAnsi="Arial" w:cs="Arial"/>
          <w:b/>
          <w:sz w:val="24"/>
          <w:szCs w:val="24"/>
        </w:rPr>
      </w:pPr>
      <w:r w:rsidRPr="003F6AF1">
        <w:rPr>
          <w:rFonts w:ascii="Arial" w:hAnsi="Arial" w:cs="Arial"/>
          <w:sz w:val="24"/>
          <w:szCs w:val="24"/>
        </w:rPr>
        <w:t xml:space="preserve">A motion was made by Capt. Potts to enter Executive Session </w:t>
      </w:r>
      <w:r w:rsidR="00086092" w:rsidRPr="003F6AF1">
        <w:rPr>
          <w:rFonts w:ascii="Arial" w:hAnsi="Arial" w:cs="Arial"/>
          <w:sz w:val="24"/>
          <w:szCs w:val="24"/>
        </w:rPr>
        <w:t>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w:t>
      </w:r>
      <w:r w:rsidRPr="003F6AF1">
        <w:rPr>
          <w:rFonts w:ascii="Arial" w:hAnsi="Arial" w:cs="Arial"/>
          <w:sz w:val="24"/>
          <w:szCs w:val="24"/>
        </w:rPr>
        <w:t>suant to §10002 (I)(3)(5)(6)(9) and seconde</w:t>
      </w:r>
      <w:r w:rsidR="003C4988" w:rsidRPr="003F6AF1">
        <w:rPr>
          <w:rFonts w:ascii="Arial" w:hAnsi="Arial" w:cs="Arial"/>
          <w:sz w:val="24"/>
          <w:szCs w:val="24"/>
        </w:rPr>
        <w:t>d by Secretary Collins. Motion c</w:t>
      </w:r>
      <w:r w:rsidRPr="003F6AF1">
        <w:rPr>
          <w:rFonts w:ascii="Arial" w:hAnsi="Arial" w:cs="Arial"/>
          <w:sz w:val="24"/>
          <w:szCs w:val="24"/>
        </w:rPr>
        <w:t xml:space="preserve">arried. </w:t>
      </w:r>
      <w:r w:rsidR="008C143A" w:rsidRPr="003F6AF1">
        <w:rPr>
          <w:rFonts w:ascii="Arial" w:hAnsi="Arial" w:cs="Arial"/>
          <w:sz w:val="24"/>
          <w:szCs w:val="24"/>
        </w:rPr>
        <w:t xml:space="preserve"> </w:t>
      </w:r>
    </w:p>
    <w:p w:rsidR="00AB531C" w:rsidRDefault="00AB531C" w:rsidP="00B6563A">
      <w:pPr>
        <w:pStyle w:val="ListParagraph"/>
        <w:numPr>
          <w:ilvl w:val="1"/>
          <w:numId w:val="1"/>
        </w:numPr>
        <w:spacing w:after="120" w:line="240" w:lineRule="auto"/>
        <w:ind w:left="720"/>
        <w:contextualSpacing w:val="0"/>
        <w:rPr>
          <w:rFonts w:ascii="Arial" w:hAnsi="Arial" w:cs="Arial"/>
          <w:sz w:val="24"/>
          <w:szCs w:val="24"/>
        </w:rPr>
      </w:pPr>
      <w:r w:rsidRPr="008C143A">
        <w:rPr>
          <w:rFonts w:ascii="Arial" w:hAnsi="Arial" w:cs="Arial"/>
          <w:sz w:val="24"/>
          <w:szCs w:val="24"/>
          <w:u w:val="single"/>
        </w:rPr>
        <w:lastRenderedPageBreak/>
        <w:t>Case</w:t>
      </w:r>
      <w:r w:rsidR="008C143A" w:rsidRPr="008C143A">
        <w:rPr>
          <w:rFonts w:ascii="Arial" w:hAnsi="Arial" w:cs="Arial"/>
          <w:sz w:val="24"/>
          <w:szCs w:val="24"/>
          <w:u w:val="single"/>
        </w:rPr>
        <w:t xml:space="preserve"> Hearing</w:t>
      </w:r>
      <w:r w:rsidRPr="008C143A">
        <w:rPr>
          <w:rFonts w:ascii="Arial" w:hAnsi="Arial" w:cs="Arial"/>
          <w:sz w:val="24"/>
          <w:szCs w:val="24"/>
          <w:u w:val="single"/>
        </w:rPr>
        <w:t xml:space="preserve"> #20150743</w:t>
      </w:r>
      <w:r w:rsidR="008C143A">
        <w:rPr>
          <w:rFonts w:ascii="Arial" w:hAnsi="Arial" w:cs="Arial"/>
          <w:sz w:val="24"/>
          <w:szCs w:val="24"/>
        </w:rPr>
        <w:t xml:space="preserve">- A motion was made by Capt. Potts for the Appellant in Case #20150743 to re-sign the DELJIS Rules and Regulations, complete training at DELJIS within 30 days, and to not access the record. Motion carried. </w:t>
      </w:r>
    </w:p>
    <w:p w:rsidR="0059426B" w:rsidRPr="0059426B" w:rsidRDefault="0059426B" w:rsidP="00A12AEB">
      <w:pPr>
        <w:spacing w:after="120" w:line="240" w:lineRule="auto"/>
        <w:ind w:left="720"/>
        <w:rPr>
          <w:rFonts w:ascii="Arial" w:hAnsi="Arial" w:cs="Arial"/>
          <w:sz w:val="24"/>
          <w:szCs w:val="24"/>
        </w:rPr>
      </w:pPr>
      <w:r>
        <w:rPr>
          <w:rFonts w:ascii="Arial" w:hAnsi="Arial" w:cs="Arial"/>
          <w:sz w:val="24"/>
          <w:szCs w:val="24"/>
        </w:rPr>
        <w:t xml:space="preserve">A motion was made by </w:t>
      </w:r>
      <w:r w:rsidR="00584B96">
        <w:rPr>
          <w:rFonts w:ascii="Arial" w:hAnsi="Arial" w:cs="Arial"/>
          <w:sz w:val="24"/>
          <w:szCs w:val="24"/>
        </w:rPr>
        <w:t>Lt. Calhoun to e</w:t>
      </w:r>
      <w:r>
        <w:rPr>
          <w:rFonts w:ascii="Arial" w:hAnsi="Arial" w:cs="Arial"/>
          <w:sz w:val="24"/>
          <w:szCs w:val="24"/>
        </w:rPr>
        <w:t>nter into Executive Session and seconded by Secretary Collins.</w:t>
      </w:r>
    </w:p>
    <w:p w:rsidR="00146DCC" w:rsidRDefault="00086092" w:rsidP="00B6563A">
      <w:pPr>
        <w:pStyle w:val="ListParagraph"/>
        <w:numPr>
          <w:ilvl w:val="1"/>
          <w:numId w:val="1"/>
        </w:numPr>
        <w:spacing w:after="120" w:line="240" w:lineRule="auto"/>
        <w:ind w:left="720"/>
        <w:rPr>
          <w:rFonts w:ascii="Arial" w:hAnsi="Arial" w:cs="Arial"/>
          <w:sz w:val="24"/>
          <w:szCs w:val="24"/>
        </w:rPr>
      </w:pPr>
      <w:r w:rsidRPr="00146DCC">
        <w:rPr>
          <w:rFonts w:ascii="Arial" w:hAnsi="Arial" w:cs="Arial"/>
          <w:sz w:val="24"/>
          <w:szCs w:val="24"/>
          <w:u w:val="single"/>
        </w:rPr>
        <w:t xml:space="preserve">Case </w:t>
      </w:r>
      <w:r w:rsidR="008C143A" w:rsidRPr="00146DCC">
        <w:rPr>
          <w:rFonts w:ascii="Arial" w:hAnsi="Arial" w:cs="Arial"/>
          <w:sz w:val="24"/>
          <w:szCs w:val="24"/>
          <w:u w:val="single"/>
        </w:rPr>
        <w:t xml:space="preserve">Hearing </w:t>
      </w:r>
      <w:r w:rsidRPr="00146DCC">
        <w:rPr>
          <w:rFonts w:ascii="Arial" w:hAnsi="Arial" w:cs="Arial"/>
          <w:sz w:val="24"/>
          <w:szCs w:val="24"/>
          <w:u w:val="single"/>
        </w:rPr>
        <w:t>#</w:t>
      </w:r>
      <w:r w:rsidR="00464112" w:rsidRPr="00146DCC">
        <w:rPr>
          <w:u w:val="single"/>
        </w:rPr>
        <w:t xml:space="preserve"> </w:t>
      </w:r>
      <w:r w:rsidR="00464112" w:rsidRPr="00146DCC">
        <w:rPr>
          <w:rFonts w:ascii="Arial" w:hAnsi="Arial" w:cs="Arial"/>
          <w:sz w:val="24"/>
          <w:szCs w:val="24"/>
          <w:u w:val="single"/>
        </w:rPr>
        <w:t>201501</w:t>
      </w:r>
      <w:r w:rsidR="008C143A" w:rsidRPr="00146DCC">
        <w:rPr>
          <w:rFonts w:ascii="Arial" w:hAnsi="Arial" w:cs="Arial"/>
          <w:sz w:val="24"/>
          <w:szCs w:val="24"/>
        </w:rPr>
        <w:t>-</w:t>
      </w:r>
      <w:r w:rsidR="0059426B" w:rsidRPr="00146DCC">
        <w:rPr>
          <w:rFonts w:ascii="Arial" w:hAnsi="Arial" w:cs="Arial"/>
          <w:sz w:val="24"/>
          <w:szCs w:val="24"/>
        </w:rPr>
        <w:t xml:space="preserve"> A motion was made by Mr. McCloskey to restore DELJIS access to Appellant in Case #201501</w:t>
      </w:r>
      <w:r w:rsidR="00146DCC" w:rsidRPr="00146DCC">
        <w:rPr>
          <w:rFonts w:ascii="Arial" w:hAnsi="Arial" w:cs="Arial"/>
          <w:sz w:val="24"/>
          <w:szCs w:val="24"/>
        </w:rPr>
        <w:t xml:space="preserve"> pending the resolution of the A</w:t>
      </w:r>
      <w:r w:rsidR="0059426B" w:rsidRPr="00146DCC">
        <w:rPr>
          <w:rFonts w:ascii="Arial" w:hAnsi="Arial" w:cs="Arial"/>
          <w:sz w:val="24"/>
          <w:szCs w:val="24"/>
        </w:rPr>
        <w:t>ppellant’s open cases</w:t>
      </w:r>
      <w:r w:rsidR="00146DCC" w:rsidRPr="00146DCC">
        <w:rPr>
          <w:rFonts w:ascii="Arial" w:hAnsi="Arial" w:cs="Arial"/>
          <w:sz w:val="24"/>
          <w:szCs w:val="24"/>
        </w:rPr>
        <w:t xml:space="preserve">, and to </w:t>
      </w:r>
      <w:r w:rsidR="00146DCC">
        <w:rPr>
          <w:rFonts w:ascii="Arial" w:hAnsi="Arial" w:cs="Arial"/>
          <w:sz w:val="24"/>
          <w:szCs w:val="24"/>
        </w:rPr>
        <w:t>complete all court proceedings present and future as ordered by the courts.</w:t>
      </w:r>
      <w:r w:rsidR="003727D2">
        <w:rPr>
          <w:rFonts w:ascii="Arial" w:hAnsi="Arial" w:cs="Arial"/>
          <w:sz w:val="24"/>
          <w:szCs w:val="24"/>
        </w:rPr>
        <w:t xml:space="preserve"> All approved. Motion carried.</w:t>
      </w:r>
    </w:p>
    <w:p w:rsidR="00146DCC" w:rsidRDefault="00146DCC" w:rsidP="00146DCC">
      <w:pPr>
        <w:pStyle w:val="ListParagraph"/>
        <w:spacing w:after="120" w:line="240" w:lineRule="auto"/>
        <w:rPr>
          <w:rFonts w:ascii="Arial" w:hAnsi="Arial" w:cs="Arial"/>
          <w:sz w:val="24"/>
          <w:szCs w:val="24"/>
          <w:u w:val="single"/>
        </w:rPr>
      </w:pPr>
    </w:p>
    <w:p w:rsidR="0059426B" w:rsidRDefault="0059426B" w:rsidP="00146DCC">
      <w:pPr>
        <w:pStyle w:val="ListParagraph"/>
        <w:spacing w:after="120" w:line="240" w:lineRule="auto"/>
        <w:rPr>
          <w:rFonts w:ascii="Arial" w:hAnsi="Arial" w:cs="Arial"/>
          <w:sz w:val="24"/>
          <w:szCs w:val="24"/>
        </w:rPr>
      </w:pPr>
      <w:r w:rsidRPr="00146DCC">
        <w:rPr>
          <w:rFonts w:ascii="Arial" w:hAnsi="Arial" w:cs="Arial"/>
          <w:sz w:val="24"/>
          <w:szCs w:val="24"/>
        </w:rPr>
        <w:t>A motion was made by Lt. Ca</w:t>
      </w:r>
      <w:r w:rsidR="00584B96" w:rsidRPr="00146DCC">
        <w:rPr>
          <w:rFonts w:ascii="Arial" w:hAnsi="Arial" w:cs="Arial"/>
          <w:sz w:val="24"/>
          <w:szCs w:val="24"/>
        </w:rPr>
        <w:t>lhoun to enter into Executive Session and seconded by Ms. Summa</w:t>
      </w:r>
      <w:r w:rsidR="00440E13" w:rsidRPr="00146DCC">
        <w:rPr>
          <w:rFonts w:ascii="Arial" w:hAnsi="Arial" w:cs="Arial"/>
          <w:sz w:val="24"/>
          <w:szCs w:val="24"/>
        </w:rPr>
        <w:t>. Ms. Kennedy recused herself.</w:t>
      </w:r>
    </w:p>
    <w:p w:rsidR="00146DCC" w:rsidRPr="00146DCC" w:rsidRDefault="00146DCC" w:rsidP="00146DCC">
      <w:pPr>
        <w:pStyle w:val="ListParagraph"/>
        <w:spacing w:after="120" w:line="240" w:lineRule="auto"/>
        <w:rPr>
          <w:rFonts w:ascii="Arial" w:hAnsi="Arial" w:cs="Arial"/>
          <w:sz w:val="24"/>
          <w:szCs w:val="24"/>
        </w:rPr>
      </w:pPr>
    </w:p>
    <w:p w:rsidR="00272BF4" w:rsidRDefault="00086092" w:rsidP="00B6563A">
      <w:pPr>
        <w:pStyle w:val="ListParagraph"/>
        <w:numPr>
          <w:ilvl w:val="1"/>
          <w:numId w:val="1"/>
        </w:numPr>
        <w:spacing w:after="120" w:line="240" w:lineRule="auto"/>
        <w:ind w:left="720"/>
        <w:rPr>
          <w:rFonts w:ascii="Arial" w:hAnsi="Arial" w:cs="Arial"/>
          <w:sz w:val="24"/>
          <w:szCs w:val="24"/>
        </w:rPr>
      </w:pPr>
      <w:r w:rsidRPr="00272BF4">
        <w:rPr>
          <w:rFonts w:ascii="Arial" w:hAnsi="Arial" w:cs="Arial"/>
          <w:sz w:val="24"/>
          <w:szCs w:val="24"/>
          <w:u w:val="single"/>
        </w:rPr>
        <w:t xml:space="preserve">Case </w:t>
      </w:r>
      <w:r w:rsidR="008C143A" w:rsidRPr="00272BF4">
        <w:rPr>
          <w:rFonts w:ascii="Arial" w:hAnsi="Arial" w:cs="Arial"/>
          <w:sz w:val="24"/>
          <w:szCs w:val="24"/>
          <w:u w:val="single"/>
        </w:rPr>
        <w:t xml:space="preserve">Hearing </w:t>
      </w:r>
      <w:r w:rsidRPr="00272BF4">
        <w:rPr>
          <w:rFonts w:ascii="Arial" w:hAnsi="Arial" w:cs="Arial"/>
          <w:sz w:val="24"/>
          <w:szCs w:val="24"/>
          <w:u w:val="single"/>
        </w:rPr>
        <w:t>#</w:t>
      </w:r>
      <w:r w:rsidR="00464112" w:rsidRPr="00272BF4">
        <w:rPr>
          <w:u w:val="single"/>
        </w:rPr>
        <w:t xml:space="preserve"> </w:t>
      </w:r>
      <w:r w:rsidR="00464112" w:rsidRPr="00272BF4">
        <w:rPr>
          <w:rFonts w:ascii="Arial" w:hAnsi="Arial" w:cs="Arial"/>
          <w:sz w:val="24"/>
          <w:szCs w:val="24"/>
          <w:u w:val="single"/>
        </w:rPr>
        <w:t>201502</w:t>
      </w:r>
      <w:r w:rsidR="008C143A" w:rsidRPr="00272BF4">
        <w:rPr>
          <w:rFonts w:ascii="Arial" w:hAnsi="Arial" w:cs="Arial"/>
          <w:sz w:val="24"/>
          <w:szCs w:val="24"/>
        </w:rPr>
        <w:t>-</w:t>
      </w:r>
      <w:r w:rsidR="0059426B" w:rsidRPr="00272BF4">
        <w:rPr>
          <w:rFonts w:ascii="Arial" w:hAnsi="Arial" w:cs="Arial"/>
          <w:sz w:val="24"/>
          <w:szCs w:val="24"/>
        </w:rPr>
        <w:t xml:space="preserve"> A motion was made by Mr. McCloskey to reinstate DELJIS access to the Appellant in Case #201502</w:t>
      </w:r>
      <w:r w:rsidR="00AC687E" w:rsidRPr="00272BF4">
        <w:rPr>
          <w:rFonts w:ascii="Arial" w:hAnsi="Arial" w:cs="Arial"/>
          <w:sz w:val="24"/>
          <w:szCs w:val="24"/>
        </w:rPr>
        <w:t xml:space="preserve"> pending t</w:t>
      </w:r>
      <w:r w:rsidR="00477640">
        <w:rPr>
          <w:rFonts w:ascii="Arial" w:hAnsi="Arial" w:cs="Arial"/>
          <w:sz w:val="24"/>
          <w:szCs w:val="24"/>
        </w:rPr>
        <w:t>he resolutio</w:t>
      </w:r>
      <w:r w:rsidR="00AD69B6">
        <w:rPr>
          <w:rFonts w:ascii="Arial" w:hAnsi="Arial" w:cs="Arial"/>
          <w:sz w:val="24"/>
          <w:szCs w:val="24"/>
        </w:rPr>
        <w:t xml:space="preserve">n of the case and prohibit the </w:t>
      </w:r>
      <w:r w:rsidR="00542B0B">
        <w:rPr>
          <w:rFonts w:ascii="Arial" w:hAnsi="Arial" w:cs="Arial"/>
          <w:sz w:val="24"/>
          <w:szCs w:val="24"/>
        </w:rPr>
        <w:t>Appellant</w:t>
      </w:r>
      <w:r w:rsidR="00AD69B6">
        <w:rPr>
          <w:rFonts w:ascii="Arial" w:hAnsi="Arial" w:cs="Arial"/>
          <w:sz w:val="24"/>
          <w:szCs w:val="24"/>
        </w:rPr>
        <w:t xml:space="preserve"> from accessing</w:t>
      </w:r>
      <w:r w:rsidR="00AC687E" w:rsidRPr="00272BF4">
        <w:rPr>
          <w:rFonts w:ascii="Arial" w:hAnsi="Arial" w:cs="Arial"/>
          <w:sz w:val="24"/>
          <w:szCs w:val="24"/>
        </w:rPr>
        <w:t xml:space="preserve"> the case record.</w:t>
      </w:r>
      <w:r w:rsidR="00272BF4" w:rsidRPr="00272BF4">
        <w:rPr>
          <w:rFonts w:ascii="Arial" w:hAnsi="Arial" w:cs="Arial"/>
          <w:sz w:val="24"/>
          <w:szCs w:val="24"/>
        </w:rPr>
        <w:t xml:space="preserve"> </w:t>
      </w:r>
      <w:r w:rsidR="00477640">
        <w:rPr>
          <w:rFonts w:ascii="Arial" w:hAnsi="Arial" w:cs="Arial"/>
          <w:sz w:val="24"/>
          <w:szCs w:val="24"/>
        </w:rPr>
        <w:t xml:space="preserve"> All approved with one abstention. Motion carried.</w:t>
      </w:r>
    </w:p>
    <w:p w:rsidR="00477640" w:rsidRPr="00477640" w:rsidRDefault="00477640" w:rsidP="00A12AEB">
      <w:pPr>
        <w:spacing w:after="120" w:line="240" w:lineRule="auto"/>
        <w:ind w:left="720"/>
        <w:rPr>
          <w:rFonts w:ascii="Arial" w:hAnsi="Arial" w:cs="Arial"/>
          <w:sz w:val="24"/>
          <w:szCs w:val="24"/>
        </w:rPr>
      </w:pPr>
      <w:r>
        <w:rPr>
          <w:rFonts w:ascii="Arial" w:hAnsi="Arial" w:cs="Arial"/>
          <w:sz w:val="24"/>
          <w:szCs w:val="24"/>
        </w:rPr>
        <w:t>Ms. Kennedy returned to the meeting</w:t>
      </w:r>
      <w:r w:rsidR="008A054A">
        <w:rPr>
          <w:rFonts w:ascii="Arial" w:hAnsi="Arial" w:cs="Arial"/>
          <w:sz w:val="24"/>
          <w:szCs w:val="24"/>
        </w:rPr>
        <w:t>.</w:t>
      </w:r>
    </w:p>
    <w:p w:rsidR="00AC687E" w:rsidRPr="00272BF4" w:rsidRDefault="00AC687E" w:rsidP="00A12AEB">
      <w:pPr>
        <w:spacing w:after="120" w:line="240" w:lineRule="auto"/>
        <w:ind w:left="720"/>
        <w:rPr>
          <w:rFonts w:ascii="Arial" w:hAnsi="Arial" w:cs="Arial"/>
          <w:sz w:val="24"/>
          <w:szCs w:val="24"/>
        </w:rPr>
      </w:pPr>
      <w:r w:rsidRPr="00272BF4">
        <w:rPr>
          <w:rFonts w:ascii="Arial" w:hAnsi="Arial" w:cs="Arial"/>
          <w:sz w:val="24"/>
          <w:szCs w:val="24"/>
        </w:rPr>
        <w:t>A motion was made by Ms. Summa to enter Executive Session and seconded by Ms. Kennedy.</w:t>
      </w:r>
    </w:p>
    <w:p w:rsidR="000F1980" w:rsidRPr="00BF614F" w:rsidRDefault="000F1980" w:rsidP="00B6563A">
      <w:pPr>
        <w:pStyle w:val="ListParagraph"/>
        <w:numPr>
          <w:ilvl w:val="1"/>
          <w:numId w:val="1"/>
        </w:numPr>
        <w:spacing w:after="120" w:line="240" w:lineRule="auto"/>
        <w:ind w:left="720"/>
        <w:rPr>
          <w:rFonts w:ascii="Arial" w:hAnsi="Arial" w:cs="Arial"/>
          <w:sz w:val="24"/>
          <w:szCs w:val="24"/>
        </w:rPr>
      </w:pPr>
      <w:r w:rsidRPr="008C143A">
        <w:rPr>
          <w:rFonts w:ascii="Arial" w:hAnsi="Arial" w:cs="Arial"/>
          <w:sz w:val="24"/>
          <w:szCs w:val="24"/>
          <w:u w:val="single"/>
        </w:rPr>
        <w:t>Case</w:t>
      </w:r>
      <w:r w:rsidR="008C143A" w:rsidRPr="008C143A">
        <w:rPr>
          <w:rFonts w:ascii="Arial" w:hAnsi="Arial" w:cs="Arial"/>
          <w:sz w:val="24"/>
          <w:szCs w:val="24"/>
          <w:u w:val="single"/>
        </w:rPr>
        <w:t xml:space="preserve"> Hearing</w:t>
      </w:r>
      <w:r w:rsidRPr="008C143A">
        <w:rPr>
          <w:rFonts w:ascii="Arial" w:hAnsi="Arial" w:cs="Arial"/>
          <w:sz w:val="24"/>
          <w:szCs w:val="24"/>
          <w:u w:val="single"/>
        </w:rPr>
        <w:t xml:space="preserve"> # 201503</w:t>
      </w:r>
      <w:r w:rsidR="008C143A">
        <w:rPr>
          <w:rFonts w:ascii="Arial" w:hAnsi="Arial" w:cs="Arial"/>
          <w:sz w:val="24"/>
          <w:szCs w:val="24"/>
        </w:rPr>
        <w:t>-</w:t>
      </w:r>
      <w:r w:rsidR="00272BF4">
        <w:rPr>
          <w:rFonts w:ascii="Arial" w:hAnsi="Arial" w:cs="Arial"/>
          <w:sz w:val="24"/>
          <w:szCs w:val="24"/>
        </w:rPr>
        <w:t xml:space="preserve"> A motion was made by Ms. Summa to reinstate DELJIS access to the Appellant in Case #201503 pending the outcome of the case and flagging the records and seconded by Mr. McCloskey. All approved. Motion carried.</w:t>
      </w:r>
    </w:p>
    <w:p w:rsidR="00086092" w:rsidRPr="000F1980" w:rsidRDefault="00086092" w:rsidP="005E536A">
      <w:pPr>
        <w:pStyle w:val="ListParagraph"/>
        <w:spacing w:after="120" w:line="240" w:lineRule="auto"/>
        <w:rPr>
          <w:rFonts w:ascii="Arial" w:hAnsi="Arial" w:cs="Arial"/>
          <w:sz w:val="24"/>
          <w:szCs w:val="24"/>
        </w:rPr>
      </w:pPr>
    </w:p>
    <w:p w:rsidR="0095616A" w:rsidRPr="008203CE" w:rsidRDefault="00E11A7B" w:rsidP="005E536A">
      <w:pPr>
        <w:pStyle w:val="ListParagraph"/>
        <w:numPr>
          <w:ilvl w:val="0"/>
          <w:numId w:val="1"/>
        </w:numPr>
        <w:spacing w:after="120" w:line="240" w:lineRule="auto"/>
        <w:contextualSpacing w:val="0"/>
        <w:rPr>
          <w:rFonts w:ascii="Arial" w:hAnsi="Arial" w:cs="Arial"/>
          <w:sz w:val="24"/>
          <w:szCs w:val="24"/>
        </w:rPr>
      </w:pPr>
      <w:r w:rsidRPr="00C5705F">
        <w:rPr>
          <w:rFonts w:ascii="Arial" w:hAnsi="Arial" w:cs="Arial"/>
          <w:b/>
          <w:sz w:val="24"/>
          <w:szCs w:val="24"/>
        </w:rPr>
        <w:t>NETWORK MANAGEMENT</w:t>
      </w:r>
    </w:p>
    <w:p w:rsidR="005E536A" w:rsidRPr="005E536A" w:rsidRDefault="008203CE" w:rsidP="00B6563A">
      <w:pPr>
        <w:pStyle w:val="ListParagraph"/>
        <w:numPr>
          <w:ilvl w:val="1"/>
          <w:numId w:val="1"/>
        </w:numPr>
        <w:tabs>
          <w:tab w:val="left" w:pos="7560"/>
        </w:tabs>
        <w:spacing w:after="0" w:line="240" w:lineRule="auto"/>
        <w:ind w:left="810"/>
        <w:contextualSpacing w:val="0"/>
        <w:rPr>
          <w:rFonts w:ascii="Arial" w:hAnsi="Arial" w:cs="Arial"/>
          <w:sz w:val="24"/>
          <w:szCs w:val="24"/>
        </w:rPr>
      </w:pPr>
      <w:r w:rsidRPr="004434AC">
        <w:rPr>
          <w:rFonts w:ascii="Arial" w:hAnsi="Arial" w:cs="Arial"/>
          <w:sz w:val="24"/>
          <w:szCs w:val="24"/>
          <w:u w:val="single"/>
        </w:rPr>
        <w:t>Arbor Management</w:t>
      </w:r>
      <w:r w:rsidR="007507B4" w:rsidRPr="004434AC">
        <w:rPr>
          <w:rFonts w:ascii="Arial" w:hAnsi="Arial" w:cs="Arial"/>
          <w:sz w:val="24"/>
          <w:szCs w:val="24"/>
          <w:u w:val="single"/>
        </w:rPr>
        <w:t>-</w:t>
      </w:r>
      <w:r w:rsidR="007507B4">
        <w:rPr>
          <w:rFonts w:ascii="Arial" w:hAnsi="Arial" w:cs="Arial"/>
          <w:sz w:val="24"/>
          <w:szCs w:val="24"/>
        </w:rPr>
        <w:t xml:space="preserve"> Ms. Hansen gave an overview of the Arbor Management application for DELJIS access.</w:t>
      </w:r>
      <w:r w:rsidR="00AD4723">
        <w:rPr>
          <w:rFonts w:ascii="Arial" w:hAnsi="Arial" w:cs="Arial"/>
          <w:sz w:val="24"/>
          <w:szCs w:val="24"/>
        </w:rPr>
        <w:t xml:space="preserve"> Arbor Management offers </w:t>
      </w:r>
      <w:r w:rsidR="00BD020A">
        <w:rPr>
          <w:rFonts w:ascii="Arial" w:hAnsi="Arial" w:cs="Arial"/>
          <w:sz w:val="24"/>
          <w:szCs w:val="24"/>
        </w:rPr>
        <w:t>HUD and S</w:t>
      </w:r>
      <w:r w:rsidR="00AD4723">
        <w:rPr>
          <w:rFonts w:ascii="Arial" w:hAnsi="Arial" w:cs="Arial"/>
          <w:sz w:val="24"/>
          <w:szCs w:val="24"/>
        </w:rPr>
        <w:t xml:space="preserve">ection 8 housing in which case the attendants living </w:t>
      </w:r>
      <w:r w:rsidR="008A054A">
        <w:rPr>
          <w:rFonts w:ascii="Arial" w:hAnsi="Arial" w:cs="Arial"/>
          <w:sz w:val="24"/>
          <w:szCs w:val="24"/>
        </w:rPr>
        <w:t>in</w:t>
      </w:r>
      <w:r w:rsidR="00AD4723">
        <w:rPr>
          <w:rFonts w:ascii="Arial" w:hAnsi="Arial" w:cs="Arial"/>
          <w:sz w:val="24"/>
          <w:szCs w:val="24"/>
        </w:rPr>
        <w:t xml:space="preserve"> their properties cannot have weapon or drug convictions</w:t>
      </w:r>
      <w:r w:rsidR="00D7107F">
        <w:rPr>
          <w:rFonts w:ascii="Arial" w:hAnsi="Arial" w:cs="Arial"/>
          <w:sz w:val="24"/>
          <w:szCs w:val="24"/>
        </w:rPr>
        <w:t xml:space="preserve">. </w:t>
      </w:r>
      <w:r w:rsidR="00CE7361" w:rsidRPr="00AD4723">
        <w:rPr>
          <w:rFonts w:ascii="Arial" w:hAnsi="Arial" w:cs="Arial"/>
          <w:sz w:val="24"/>
          <w:szCs w:val="24"/>
        </w:rPr>
        <w:t>Ms. B</w:t>
      </w:r>
      <w:r w:rsidR="00AD4723" w:rsidRPr="00AD4723">
        <w:rPr>
          <w:rFonts w:ascii="Arial" w:hAnsi="Arial" w:cs="Arial"/>
          <w:sz w:val="24"/>
          <w:szCs w:val="24"/>
        </w:rPr>
        <w:t>ell advised the Board that Arbor Management is a non-</w:t>
      </w:r>
      <w:r w:rsidR="00CE7361" w:rsidRPr="00AD4723">
        <w:rPr>
          <w:rFonts w:ascii="Arial" w:hAnsi="Arial" w:cs="Arial"/>
          <w:sz w:val="24"/>
          <w:szCs w:val="24"/>
        </w:rPr>
        <w:t>governmental agency.</w:t>
      </w:r>
    </w:p>
    <w:p w:rsidR="005325E4" w:rsidRDefault="00AD4723" w:rsidP="00B6563A">
      <w:pPr>
        <w:pStyle w:val="ListParagraph"/>
        <w:numPr>
          <w:ilvl w:val="1"/>
          <w:numId w:val="1"/>
        </w:numPr>
        <w:tabs>
          <w:tab w:val="left" w:pos="7560"/>
        </w:tabs>
        <w:spacing w:after="0" w:line="240" w:lineRule="auto"/>
        <w:ind w:left="810"/>
        <w:rPr>
          <w:rFonts w:ascii="Arial" w:hAnsi="Arial" w:cs="Arial"/>
          <w:sz w:val="24"/>
          <w:szCs w:val="24"/>
        </w:rPr>
      </w:pPr>
      <w:r w:rsidRPr="003E05E5">
        <w:rPr>
          <w:rFonts w:ascii="Arial" w:hAnsi="Arial" w:cs="Arial"/>
          <w:sz w:val="24"/>
          <w:szCs w:val="24"/>
        </w:rPr>
        <w:t xml:space="preserve">Mr. James Fitzgerald and </w:t>
      </w:r>
      <w:r w:rsidR="00BD020A">
        <w:rPr>
          <w:rFonts w:ascii="Arial" w:hAnsi="Arial" w:cs="Arial"/>
          <w:sz w:val="24"/>
          <w:szCs w:val="24"/>
        </w:rPr>
        <w:t xml:space="preserve">Mr. </w:t>
      </w:r>
      <w:r w:rsidRPr="003E05E5">
        <w:rPr>
          <w:rFonts w:ascii="Arial" w:hAnsi="Arial" w:cs="Arial"/>
          <w:sz w:val="24"/>
          <w:szCs w:val="24"/>
        </w:rPr>
        <w:t>William Demarco</w:t>
      </w:r>
      <w:r w:rsidR="00FD5969" w:rsidRPr="003E05E5">
        <w:rPr>
          <w:rFonts w:ascii="Arial" w:hAnsi="Arial" w:cs="Arial"/>
          <w:sz w:val="24"/>
          <w:szCs w:val="24"/>
        </w:rPr>
        <w:t xml:space="preserve"> of Arbor Managemen</w:t>
      </w:r>
      <w:r w:rsidR="00214E10" w:rsidRPr="003E05E5">
        <w:rPr>
          <w:rFonts w:ascii="Arial" w:hAnsi="Arial" w:cs="Arial"/>
          <w:sz w:val="24"/>
          <w:szCs w:val="24"/>
        </w:rPr>
        <w:t xml:space="preserve">t were in attendance to request DELJIS </w:t>
      </w:r>
      <w:r w:rsidR="00FD5969" w:rsidRPr="003E05E5">
        <w:rPr>
          <w:rFonts w:ascii="Arial" w:hAnsi="Arial" w:cs="Arial"/>
          <w:sz w:val="24"/>
          <w:szCs w:val="24"/>
        </w:rPr>
        <w:t>access.</w:t>
      </w:r>
      <w:r w:rsidR="001B375B" w:rsidRPr="003E05E5">
        <w:rPr>
          <w:rFonts w:ascii="Arial" w:hAnsi="Arial" w:cs="Arial"/>
          <w:sz w:val="24"/>
          <w:szCs w:val="24"/>
        </w:rPr>
        <w:t xml:space="preserve"> Mr. Fitzgerald </w:t>
      </w:r>
      <w:r w:rsidR="00BD020A">
        <w:rPr>
          <w:rFonts w:ascii="Arial" w:hAnsi="Arial" w:cs="Arial"/>
          <w:sz w:val="24"/>
          <w:szCs w:val="24"/>
        </w:rPr>
        <w:t>retired from</w:t>
      </w:r>
      <w:r w:rsidR="001B375B" w:rsidRPr="003E05E5">
        <w:rPr>
          <w:rFonts w:ascii="Arial" w:hAnsi="Arial" w:cs="Arial"/>
          <w:sz w:val="24"/>
          <w:szCs w:val="24"/>
        </w:rPr>
        <w:t xml:space="preserve"> NCCPD and </w:t>
      </w:r>
      <w:r w:rsidR="00BD020A">
        <w:rPr>
          <w:rFonts w:ascii="Arial" w:hAnsi="Arial" w:cs="Arial"/>
          <w:sz w:val="24"/>
          <w:szCs w:val="24"/>
        </w:rPr>
        <w:t>went</w:t>
      </w:r>
      <w:r w:rsidR="001B375B" w:rsidRPr="003E05E5">
        <w:rPr>
          <w:rFonts w:ascii="Arial" w:hAnsi="Arial" w:cs="Arial"/>
          <w:sz w:val="24"/>
          <w:szCs w:val="24"/>
        </w:rPr>
        <w:t xml:space="preserve"> to Arbor Management and he is currently the Director of Security at Arbor Management. Arbor Management’s objective to obtain DELJIS access is to help address the criminal environment that’s going on in the properties and to keep tenants safe. Arbor Management has </w:t>
      </w:r>
      <w:r w:rsidR="005325E4" w:rsidRPr="003E05E5">
        <w:rPr>
          <w:rFonts w:ascii="Arial" w:hAnsi="Arial" w:cs="Arial"/>
          <w:sz w:val="24"/>
          <w:szCs w:val="24"/>
        </w:rPr>
        <w:t xml:space="preserve">a problem with guests of residents who have a </w:t>
      </w:r>
      <w:r w:rsidR="003E05E5">
        <w:rPr>
          <w:rFonts w:ascii="Arial" w:hAnsi="Arial" w:cs="Arial"/>
          <w:sz w:val="24"/>
          <w:szCs w:val="24"/>
        </w:rPr>
        <w:t>certain charges that prohibits them to be on their properties. A</w:t>
      </w:r>
      <w:r w:rsidR="00627AE4">
        <w:rPr>
          <w:rFonts w:ascii="Arial" w:hAnsi="Arial" w:cs="Arial"/>
          <w:sz w:val="24"/>
          <w:szCs w:val="24"/>
        </w:rPr>
        <w:t xml:space="preserve">rbor </w:t>
      </w:r>
      <w:r w:rsidR="00AD5905">
        <w:rPr>
          <w:rFonts w:ascii="Arial" w:hAnsi="Arial" w:cs="Arial"/>
          <w:sz w:val="24"/>
          <w:szCs w:val="24"/>
        </w:rPr>
        <w:t>Management has a Ban P</w:t>
      </w:r>
      <w:r w:rsidR="00627AE4">
        <w:rPr>
          <w:rFonts w:ascii="Arial" w:hAnsi="Arial" w:cs="Arial"/>
          <w:sz w:val="24"/>
          <w:szCs w:val="24"/>
        </w:rPr>
        <w:t xml:space="preserve">olicy </w:t>
      </w:r>
      <w:r w:rsidR="005E536A">
        <w:rPr>
          <w:rFonts w:ascii="Arial" w:hAnsi="Arial" w:cs="Arial"/>
          <w:sz w:val="24"/>
          <w:szCs w:val="24"/>
        </w:rPr>
        <w:t xml:space="preserve">that is part of Section 8 and HUD </w:t>
      </w:r>
      <w:r w:rsidR="0081559E">
        <w:rPr>
          <w:rFonts w:ascii="Arial" w:hAnsi="Arial" w:cs="Arial"/>
          <w:sz w:val="24"/>
          <w:szCs w:val="24"/>
        </w:rPr>
        <w:t>criteria for</w:t>
      </w:r>
      <w:r w:rsidR="005241F0">
        <w:rPr>
          <w:rFonts w:ascii="Arial" w:hAnsi="Arial" w:cs="Arial"/>
          <w:sz w:val="24"/>
          <w:szCs w:val="24"/>
        </w:rPr>
        <w:t xml:space="preserve"> tenants and guests of tenants to comply with and</w:t>
      </w:r>
      <w:r w:rsidR="0081559E">
        <w:rPr>
          <w:rFonts w:ascii="Arial" w:hAnsi="Arial" w:cs="Arial"/>
          <w:sz w:val="24"/>
          <w:szCs w:val="24"/>
        </w:rPr>
        <w:t xml:space="preserve"> </w:t>
      </w:r>
      <w:r w:rsidR="00AD5905">
        <w:rPr>
          <w:rFonts w:ascii="Arial" w:hAnsi="Arial" w:cs="Arial"/>
          <w:sz w:val="24"/>
          <w:szCs w:val="24"/>
        </w:rPr>
        <w:t>Arbor Management has also reviewed this Ban Policy with Legal Aid.</w:t>
      </w:r>
    </w:p>
    <w:p w:rsidR="00DB596E" w:rsidRPr="00DB596E" w:rsidRDefault="00D32AC1" w:rsidP="00B6563A">
      <w:pPr>
        <w:pStyle w:val="ListParagraph"/>
        <w:numPr>
          <w:ilvl w:val="1"/>
          <w:numId w:val="1"/>
        </w:numPr>
        <w:tabs>
          <w:tab w:val="left" w:pos="7560"/>
        </w:tabs>
        <w:spacing w:after="120" w:line="240" w:lineRule="auto"/>
        <w:ind w:left="810"/>
        <w:rPr>
          <w:rFonts w:ascii="Arial" w:hAnsi="Arial" w:cs="Arial"/>
          <w:sz w:val="24"/>
          <w:szCs w:val="24"/>
        </w:rPr>
      </w:pPr>
      <w:r>
        <w:rPr>
          <w:rFonts w:ascii="Arial" w:hAnsi="Arial" w:cs="Arial"/>
          <w:sz w:val="24"/>
          <w:szCs w:val="24"/>
        </w:rPr>
        <w:t xml:space="preserve">The access would be strictly for safety reasons and not for background checks. </w:t>
      </w:r>
      <w:r w:rsidR="00DE41C1">
        <w:rPr>
          <w:rFonts w:ascii="Arial" w:hAnsi="Arial" w:cs="Arial"/>
          <w:sz w:val="24"/>
          <w:szCs w:val="24"/>
        </w:rPr>
        <w:t>Background checks for applying for housing are</w:t>
      </w:r>
      <w:r>
        <w:rPr>
          <w:rFonts w:ascii="Arial" w:hAnsi="Arial" w:cs="Arial"/>
          <w:sz w:val="24"/>
          <w:szCs w:val="24"/>
        </w:rPr>
        <w:t xml:space="preserve"> conducted through </w:t>
      </w:r>
      <w:r w:rsidR="00DE41C1">
        <w:rPr>
          <w:rFonts w:ascii="Arial" w:hAnsi="Arial" w:cs="Arial"/>
          <w:sz w:val="24"/>
          <w:szCs w:val="24"/>
        </w:rPr>
        <w:t>Core logic</w:t>
      </w:r>
      <w:r>
        <w:rPr>
          <w:rFonts w:ascii="Arial" w:hAnsi="Arial" w:cs="Arial"/>
          <w:sz w:val="24"/>
          <w:szCs w:val="24"/>
        </w:rPr>
        <w:t xml:space="preserve"> </w:t>
      </w:r>
      <w:r>
        <w:rPr>
          <w:rFonts w:ascii="Arial" w:hAnsi="Arial" w:cs="Arial"/>
          <w:sz w:val="24"/>
          <w:szCs w:val="24"/>
        </w:rPr>
        <w:lastRenderedPageBreak/>
        <w:t>who does all the screening activity. For</w:t>
      </w:r>
      <w:r w:rsidR="00E0556C">
        <w:rPr>
          <w:rFonts w:ascii="Arial" w:hAnsi="Arial" w:cs="Arial"/>
          <w:sz w:val="24"/>
          <w:szCs w:val="24"/>
        </w:rPr>
        <w:t xml:space="preserve"> tenant purposes, the access would be</w:t>
      </w:r>
      <w:r w:rsidR="00302354">
        <w:rPr>
          <w:rFonts w:ascii="Arial" w:hAnsi="Arial" w:cs="Arial"/>
          <w:sz w:val="24"/>
          <w:szCs w:val="24"/>
        </w:rPr>
        <w:t xml:space="preserve"> used</w:t>
      </w:r>
      <w:r w:rsidR="00E0556C">
        <w:rPr>
          <w:rFonts w:ascii="Arial" w:hAnsi="Arial" w:cs="Arial"/>
          <w:sz w:val="24"/>
          <w:szCs w:val="24"/>
        </w:rPr>
        <w:t xml:space="preserve"> if someone got arrested for a drug charge and we would share information with the local police department. If tenants of the properties are charge</w:t>
      </w:r>
      <w:r w:rsidR="00DE41C1">
        <w:rPr>
          <w:rFonts w:ascii="Arial" w:hAnsi="Arial" w:cs="Arial"/>
          <w:sz w:val="24"/>
          <w:szCs w:val="24"/>
        </w:rPr>
        <w:t xml:space="preserve">d with any of the disqualifying charges they are required to notify property management, however </w:t>
      </w:r>
      <w:r w:rsidR="008726C4">
        <w:rPr>
          <w:rFonts w:ascii="Arial" w:hAnsi="Arial" w:cs="Arial"/>
          <w:sz w:val="24"/>
          <w:szCs w:val="24"/>
        </w:rPr>
        <w:t>many tenants who are charged with disqualifying offe</w:t>
      </w:r>
      <w:r w:rsidR="00FA1E2E">
        <w:rPr>
          <w:rFonts w:ascii="Arial" w:hAnsi="Arial" w:cs="Arial"/>
          <w:sz w:val="24"/>
          <w:szCs w:val="24"/>
        </w:rPr>
        <w:t>nses do not notify property management.</w:t>
      </w:r>
    </w:p>
    <w:p w:rsidR="00DB596E" w:rsidRPr="00DB596E" w:rsidRDefault="00157279" w:rsidP="00B6563A">
      <w:pPr>
        <w:pStyle w:val="ListParagraph"/>
        <w:numPr>
          <w:ilvl w:val="1"/>
          <w:numId w:val="1"/>
        </w:numPr>
        <w:tabs>
          <w:tab w:val="left" w:pos="7560"/>
        </w:tabs>
        <w:spacing w:after="120" w:line="240" w:lineRule="auto"/>
        <w:ind w:left="810"/>
        <w:rPr>
          <w:rFonts w:ascii="Arial" w:hAnsi="Arial" w:cs="Arial"/>
          <w:sz w:val="24"/>
          <w:szCs w:val="24"/>
        </w:rPr>
      </w:pPr>
      <w:r>
        <w:rPr>
          <w:rFonts w:ascii="Arial" w:hAnsi="Arial" w:cs="Arial"/>
          <w:sz w:val="24"/>
          <w:szCs w:val="24"/>
        </w:rPr>
        <w:t>The Board discussed what  items would be included in the MOU if granted access and the individuals who would need security training who would have direct access and</w:t>
      </w:r>
      <w:r w:rsidR="00785C6E">
        <w:rPr>
          <w:rFonts w:ascii="Arial" w:hAnsi="Arial" w:cs="Arial"/>
          <w:sz w:val="24"/>
          <w:szCs w:val="24"/>
        </w:rPr>
        <w:t xml:space="preserve"> secondary dissemination which would include Ar</w:t>
      </w:r>
      <w:r w:rsidR="00DB596E">
        <w:rPr>
          <w:rFonts w:ascii="Arial" w:hAnsi="Arial" w:cs="Arial"/>
          <w:sz w:val="24"/>
          <w:szCs w:val="24"/>
        </w:rPr>
        <w:t>bor Management Hearing Officers. The only person who would have direct access would be Mr. Fitzgerald.</w:t>
      </w:r>
    </w:p>
    <w:p w:rsidR="00AD4723" w:rsidRPr="00E96EFF" w:rsidRDefault="00C92E1E" w:rsidP="00B6563A">
      <w:pPr>
        <w:pStyle w:val="ListParagraph"/>
        <w:numPr>
          <w:ilvl w:val="1"/>
          <w:numId w:val="1"/>
        </w:numPr>
        <w:tabs>
          <w:tab w:val="left" w:pos="5310"/>
          <w:tab w:val="left" w:pos="7560"/>
        </w:tabs>
        <w:spacing w:after="120" w:line="240" w:lineRule="auto"/>
        <w:ind w:left="810"/>
        <w:rPr>
          <w:rFonts w:ascii="Arial" w:hAnsi="Arial" w:cs="Arial"/>
          <w:sz w:val="24"/>
          <w:szCs w:val="24"/>
        </w:rPr>
      </w:pPr>
      <w:r>
        <w:rPr>
          <w:rFonts w:ascii="Arial" w:hAnsi="Arial" w:cs="Arial"/>
          <w:sz w:val="24"/>
          <w:szCs w:val="24"/>
        </w:rPr>
        <w:t xml:space="preserve">A motion was made Lt. </w:t>
      </w:r>
      <w:r w:rsidR="00664A81">
        <w:rPr>
          <w:rFonts w:ascii="Arial" w:hAnsi="Arial" w:cs="Arial"/>
          <w:sz w:val="24"/>
          <w:szCs w:val="24"/>
        </w:rPr>
        <w:t>Calhoun</w:t>
      </w:r>
      <w:r>
        <w:rPr>
          <w:rFonts w:ascii="Arial" w:hAnsi="Arial" w:cs="Arial"/>
          <w:sz w:val="24"/>
          <w:szCs w:val="24"/>
        </w:rPr>
        <w:t xml:space="preserve"> to grant DELJIS a</w:t>
      </w:r>
      <w:r w:rsidR="00214E10">
        <w:rPr>
          <w:rFonts w:ascii="Arial" w:hAnsi="Arial" w:cs="Arial"/>
          <w:sz w:val="24"/>
          <w:szCs w:val="24"/>
        </w:rPr>
        <w:t>ccess with the condition that a</w:t>
      </w:r>
      <w:r>
        <w:rPr>
          <w:rFonts w:ascii="Arial" w:hAnsi="Arial" w:cs="Arial"/>
          <w:sz w:val="24"/>
          <w:szCs w:val="24"/>
        </w:rPr>
        <w:t xml:space="preserve"> memorandum of understanding is established stating all the conditions of permitted DELJIS access </w:t>
      </w:r>
      <w:r w:rsidR="003727D2" w:rsidRPr="003727D2">
        <w:rPr>
          <w:rFonts w:ascii="Arial" w:hAnsi="Arial" w:cs="Arial"/>
          <w:sz w:val="24"/>
          <w:szCs w:val="24"/>
        </w:rPr>
        <w:t>to be only used for properties that are in conjunction with Section 8 and Affordable Housing</w:t>
      </w:r>
      <w:r w:rsidR="003727D2">
        <w:rPr>
          <w:rFonts w:ascii="Arial" w:hAnsi="Arial" w:cs="Arial"/>
          <w:sz w:val="24"/>
          <w:szCs w:val="24"/>
        </w:rPr>
        <w:t xml:space="preserve">, </w:t>
      </w:r>
      <w:r>
        <w:rPr>
          <w:rFonts w:ascii="Arial" w:hAnsi="Arial" w:cs="Arial"/>
          <w:sz w:val="24"/>
          <w:szCs w:val="24"/>
        </w:rPr>
        <w:t xml:space="preserve">prohibiting the system to be used </w:t>
      </w:r>
      <w:r w:rsidR="003727D2">
        <w:rPr>
          <w:rFonts w:ascii="Arial" w:hAnsi="Arial" w:cs="Arial"/>
          <w:sz w:val="24"/>
          <w:szCs w:val="24"/>
        </w:rPr>
        <w:t xml:space="preserve">for applicant </w:t>
      </w:r>
      <w:r>
        <w:rPr>
          <w:rFonts w:ascii="Arial" w:hAnsi="Arial" w:cs="Arial"/>
          <w:sz w:val="24"/>
          <w:szCs w:val="24"/>
        </w:rPr>
        <w:t xml:space="preserve"> background checks for applications for the properties, and to notify DELJIS if any other Arbor Management employee needs to be trained for secondary dissemination purposes and seconded by Mr. McCloskey. All approved</w:t>
      </w:r>
      <w:r w:rsidR="003727D2">
        <w:rPr>
          <w:rFonts w:ascii="Arial" w:hAnsi="Arial" w:cs="Arial"/>
          <w:sz w:val="24"/>
          <w:szCs w:val="24"/>
        </w:rPr>
        <w:t>. M</w:t>
      </w:r>
      <w:r>
        <w:rPr>
          <w:rFonts w:ascii="Arial" w:hAnsi="Arial" w:cs="Arial"/>
          <w:sz w:val="24"/>
          <w:szCs w:val="24"/>
        </w:rPr>
        <w:t>otion carried.</w:t>
      </w:r>
    </w:p>
    <w:p w:rsidR="00664A81" w:rsidRPr="00DD7461" w:rsidRDefault="00664A81" w:rsidP="005E536A">
      <w:pPr>
        <w:pStyle w:val="ListParagraph"/>
        <w:tabs>
          <w:tab w:val="left" w:pos="5310"/>
          <w:tab w:val="left" w:pos="7560"/>
        </w:tabs>
        <w:spacing w:after="120" w:line="240" w:lineRule="auto"/>
        <w:rPr>
          <w:rFonts w:ascii="Arial" w:hAnsi="Arial" w:cs="Arial"/>
          <w:sz w:val="24"/>
          <w:szCs w:val="24"/>
        </w:rPr>
      </w:pPr>
      <w:r>
        <w:rPr>
          <w:rFonts w:ascii="Arial" w:hAnsi="Arial" w:cs="Arial"/>
          <w:sz w:val="24"/>
          <w:szCs w:val="24"/>
        </w:rPr>
        <w:t xml:space="preserve"> </w:t>
      </w:r>
    </w:p>
    <w:p w:rsidR="00DB596E" w:rsidRPr="0099705F" w:rsidRDefault="002A0E33" w:rsidP="0099705F">
      <w:pPr>
        <w:pStyle w:val="ListParagraph"/>
        <w:numPr>
          <w:ilvl w:val="0"/>
          <w:numId w:val="1"/>
        </w:numPr>
        <w:spacing w:after="120" w:line="240" w:lineRule="auto"/>
        <w:contextualSpacing w:val="0"/>
        <w:rPr>
          <w:rFonts w:ascii="Arial" w:hAnsi="Arial" w:cs="Arial"/>
          <w:sz w:val="24"/>
          <w:szCs w:val="24"/>
        </w:rPr>
      </w:pPr>
      <w:r w:rsidRPr="00C5705F">
        <w:rPr>
          <w:rFonts w:ascii="Arial" w:hAnsi="Arial" w:cs="Arial"/>
          <w:b/>
          <w:sz w:val="24"/>
          <w:szCs w:val="24"/>
        </w:rPr>
        <w:t>STRATEGIC ISSUES</w:t>
      </w:r>
    </w:p>
    <w:p w:rsidR="0099705F" w:rsidRDefault="002A0E33" w:rsidP="00B6563A">
      <w:pPr>
        <w:pStyle w:val="ListParagraph"/>
        <w:numPr>
          <w:ilvl w:val="1"/>
          <w:numId w:val="3"/>
        </w:numPr>
        <w:spacing w:after="120" w:line="240" w:lineRule="auto"/>
        <w:ind w:left="810"/>
        <w:rPr>
          <w:rFonts w:ascii="Arial" w:hAnsi="Arial" w:cs="Arial"/>
          <w:sz w:val="24"/>
          <w:szCs w:val="24"/>
        </w:rPr>
      </w:pPr>
      <w:r w:rsidRPr="00214E10">
        <w:rPr>
          <w:rFonts w:ascii="Arial" w:hAnsi="Arial" w:cs="Arial"/>
          <w:sz w:val="24"/>
          <w:szCs w:val="24"/>
          <w:u w:val="single"/>
        </w:rPr>
        <w:t>IT Consolidation</w:t>
      </w:r>
      <w:r w:rsidR="0099705F">
        <w:rPr>
          <w:rFonts w:ascii="Arial" w:hAnsi="Arial" w:cs="Arial"/>
          <w:sz w:val="24"/>
          <w:szCs w:val="24"/>
        </w:rPr>
        <w:t>- No new updates</w:t>
      </w:r>
      <w:r w:rsidR="00214E10">
        <w:rPr>
          <w:rFonts w:ascii="Arial" w:hAnsi="Arial" w:cs="Arial"/>
          <w:sz w:val="24"/>
          <w:szCs w:val="24"/>
        </w:rPr>
        <w:t>.</w:t>
      </w:r>
    </w:p>
    <w:p w:rsidR="00D14AB6" w:rsidRPr="00D14AB6" w:rsidRDefault="00D14AB6" w:rsidP="00D14AB6">
      <w:pPr>
        <w:pStyle w:val="ListParagraph"/>
        <w:spacing w:after="120" w:line="240" w:lineRule="auto"/>
        <w:ind w:left="1440"/>
        <w:rPr>
          <w:rFonts w:ascii="Arial" w:hAnsi="Arial" w:cs="Arial"/>
          <w:sz w:val="24"/>
          <w:szCs w:val="24"/>
        </w:rPr>
      </w:pPr>
    </w:p>
    <w:p w:rsidR="0099705F" w:rsidRPr="0099705F" w:rsidRDefault="00E11A7B" w:rsidP="0099705F">
      <w:pPr>
        <w:pStyle w:val="ListParagraph"/>
        <w:numPr>
          <w:ilvl w:val="0"/>
          <w:numId w:val="1"/>
        </w:numPr>
        <w:spacing w:after="120" w:line="240" w:lineRule="auto"/>
        <w:contextualSpacing w:val="0"/>
        <w:rPr>
          <w:rFonts w:ascii="Arial" w:hAnsi="Arial" w:cs="Arial"/>
          <w:sz w:val="24"/>
          <w:szCs w:val="24"/>
        </w:rPr>
      </w:pPr>
      <w:r w:rsidRPr="00C5705F">
        <w:rPr>
          <w:rFonts w:ascii="Arial" w:hAnsi="Arial" w:cs="Arial"/>
          <w:b/>
          <w:sz w:val="24"/>
          <w:szCs w:val="24"/>
        </w:rPr>
        <w:t>COMMITTEE REPORTS</w:t>
      </w:r>
    </w:p>
    <w:p w:rsidR="0099705F" w:rsidRPr="00C5705F" w:rsidRDefault="0099705F" w:rsidP="00B6563A">
      <w:pPr>
        <w:pStyle w:val="ListParagraph"/>
        <w:numPr>
          <w:ilvl w:val="1"/>
          <w:numId w:val="1"/>
        </w:numPr>
        <w:spacing w:after="120" w:line="240" w:lineRule="auto"/>
        <w:ind w:left="810"/>
        <w:rPr>
          <w:rFonts w:ascii="Arial" w:hAnsi="Arial" w:cs="Arial"/>
          <w:sz w:val="24"/>
          <w:szCs w:val="24"/>
        </w:rPr>
      </w:pPr>
      <w:r>
        <w:rPr>
          <w:rFonts w:ascii="Arial" w:hAnsi="Arial" w:cs="Arial"/>
          <w:sz w:val="24"/>
          <w:szCs w:val="24"/>
        </w:rPr>
        <w:t>No new updates.</w:t>
      </w:r>
    </w:p>
    <w:p w:rsidR="00D963AB" w:rsidRPr="00C5705F" w:rsidRDefault="00D963AB" w:rsidP="00B6563A">
      <w:pPr>
        <w:pStyle w:val="ListParagraph"/>
        <w:spacing w:after="120" w:line="240" w:lineRule="auto"/>
        <w:ind w:left="810"/>
        <w:rPr>
          <w:rFonts w:ascii="Arial" w:hAnsi="Arial" w:cs="Arial"/>
          <w:sz w:val="24"/>
          <w:szCs w:val="24"/>
        </w:rPr>
      </w:pPr>
    </w:p>
    <w:p w:rsidR="0099705F" w:rsidRPr="0099705F" w:rsidRDefault="00E11A7B" w:rsidP="0099705F">
      <w:pPr>
        <w:pStyle w:val="ListParagraph"/>
        <w:numPr>
          <w:ilvl w:val="0"/>
          <w:numId w:val="1"/>
        </w:numPr>
        <w:spacing w:after="120" w:line="240" w:lineRule="auto"/>
        <w:contextualSpacing w:val="0"/>
        <w:rPr>
          <w:rFonts w:ascii="Arial" w:hAnsi="Arial" w:cs="Arial"/>
          <w:sz w:val="24"/>
          <w:szCs w:val="24"/>
        </w:rPr>
      </w:pPr>
      <w:r w:rsidRPr="00C5705F">
        <w:rPr>
          <w:rFonts w:ascii="Arial" w:hAnsi="Arial" w:cs="Arial"/>
          <w:b/>
          <w:sz w:val="24"/>
          <w:szCs w:val="24"/>
        </w:rPr>
        <w:t>OLD BUSINESS</w:t>
      </w:r>
    </w:p>
    <w:p w:rsidR="00214E10" w:rsidRPr="00214E10" w:rsidRDefault="00E11A7B" w:rsidP="00B6563A">
      <w:pPr>
        <w:pStyle w:val="ListParagraph"/>
        <w:numPr>
          <w:ilvl w:val="1"/>
          <w:numId w:val="1"/>
        </w:numPr>
        <w:tabs>
          <w:tab w:val="left" w:pos="7560"/>
        </w:tabs>
        <w:spacing w:after="120" w:line="240" w:lineRule="auto"/>
        <w:ind w:left="810"/>
        <w:rPr>
          <w:rFonts w:ascii="Arial" w:hAnsi="Arial" w:cs="Arial"/>
          <w:i/>
          <w:sz w:val="24"/>
          <w:szCs w:val="24"/>
        </w:rPr>
      </w:pPr>
      <w:r w:rsidRPr="00214E10">
        <w:rPr>
          <w:rFonts w:ascii="Arial" w:hAnsi="Arial" w:cs="Arial"/>
          <w:sz w:val="24"/>
          <w:szCs w:val="24"/>
          <w:u w:val="single"/>
        </w:rPr>
        <w:t>Aut</w:t>
      </w:r>
      <w:r w:rsidR="00214E10" w:rsidRPr="00214E10">
        <w:rPr>
          <w:rFonts w:ascii="Arial" w:hAnsi="Arial" w:cs="Arial"/>
          <w:sz w:val="24"/>
          <w:szCs w:val="24"/>
          <w:u w:val="single"/>
        </w:rPr>
        <w:t>omated System Usage Statistics</w:t>
      </w:r>
      <w:r w:rsidR="00214E10">
        <w:rPr>
          <w:rFonts w:ascii="Arial" w:hAnsi="Arial" w:cs="Arial"/>
          <w:sz w:val="24"/>
          <w:szCs w:val="24"/>
        </w:rPr>
        <w:t>- Ms. Bell reviewed the system usage statistics with the attendees.</w:t>
      </w:r>
    </w:p>
    <w:p w:rsidR="00E11A7B" w:rsidRPr="00E96EFF" w:rsidRDefault="00214E10" w:rsidP="00B6563A">
      <w:pPr>
        <w:pStyle w:val="ListParagraph"/>
        <w:numPr>
          <w:ilvl w:val="1"/>
          <w:numId w:val="1"/>
        </w:numPr>
        <w:tabs>
          <w:tab w:val="left" w:pos="7560"/>
        </w:tabs>
        <w:spacing w:after="120" w:line="240" w:lineRule="auto"/>
        <w:ind w:left="810"/>
        <w:rPr>
          <w:rFonts w:ascii="Arial" w:hAnsi="Arial" w:cs="Arial"/>
          <w:i/>
          <w:sz w:val="24"/>
          <w:szCs w:val="24"/>
        </w:rPr>
      </w:pPr>
      <w:r>
        <w:rPr>
          <w:rFonts w:ascii="Arial" w:hAnsi="Arial" w:cs="Arial"/>
          <w:sz w:val="24"/>
          <w:szCs w:val="24"/>
        </w:rPr>
        <w:t>Project Status Report</w:t>
      </w:r>
      <w:r w:rsidR="00157279">
        <w:rPr>
          <w:rFonts w:ascii="Arial" w:hAnsi="Arial" w:cs="Arial"/>
          <w:sz w:val="24"/>
          <w:szCs w:val="24"/>
        </w:rPr>
        <w:t>-Ms. Bell reviewed the proj</w:t>
      </w:r>
      <w:r w:rsidR="00E96EFF">
        <w:rPr>
          <w:rFonts w:ascii="Arial" w:hAnsi="Arial" w:cs="Arial"/>
          <w:sz w:val="24"/>
          <w:szCs w:val="24"/>
        </w:rPr>
        <w:t>ect status report with the attendees.</w:t>
      </w:r>
    </w:p>
    <w:p w:rsidR="00E96EFF" w:rsidRPr="00167B08" w:rsidRDefault="00E96EFF" w:rsidP="00B6563A">
      <w:pPr>
        <w:pStyle w:val="ListParagraph"/>
        <w:numPr>
          <w:ilvl w:val="1"/>
          <w:numId w:val="4"/>
        </w:numPr>
        <w:spacing w:after="0" w:line="240" w:lineRule="auto"/>
        <w:ind w:left="1080"/>
        <w:rPr>
          <w:rFonts w:ascii="Arial" w:hAnsi="Arial" w:cs="Arial"/>
          <w:sz w:val="24"/>
          <w:szCs w:val="24"/>
        </w:rPr>
      </w:pPr>
      <w:r w:rsidRPr="00167B08">
        <w:rPr>
          <w:rFonts w:ascii="Arial" w:hAnsi="Arial" w:cs="Arial"/>
          <w:sz w:val="24"/>
          <w:szCs w:val="24"/>
          <w:u w:val="single"/>
        </w:rPr>
        <w:t>AFIS Upgrade</w:t>
      </w:r>
      <w:r w:rsidRPr="00EA3F0F">
        <w:rPr>
          <w:rFonts w:ascii="Arial" w:hAnsi="Arial" w:cs="Arial"/>
          <w:sz w:val="24"/>
          <w:szCs w:val="24"/>
        </w:rPr>
        <w:t xml:space="preserve">- </w:t>
      </w:r>
      <w:r>
        <w:rPr>
          <w:rFonts w:ascii="Arial" w:hAnsi="Arial" w:cs="Arial"/>
          <w:sz w:val="24"/>
          <w:szCs w:val="24"/>
        </w:rPr>
        <w:t>This item will require mugshots to be moved to the</w:t>
      </w:r>
      <w:r w:rsidRPr="00167B08">
        <w:rPr>
          <w:rFonts w:ascii="Arial" w:hAnsi="Arial" w:cs="Arial"/>
          <w:sz w:val="24"/>
          <w:szCs w:val="24"/>
        </w:rPr>
        <w:t xml:space="preserve"> </w:t>
      </w:r>
      <w:r w:rsidR="00BD020A">
        <w:rPr>
          <w:rFonts w:ascii="Arial" w:hAnsi="Arial" w:cs="Arial"/>
          <w:sz w:val="24"/>
          <w:szCs w:val="24"/>
        </w:rPr>
        <w:t>new</w:t>
      </w:r>
      <w:r w:rsidR="00B15B1B">
        <w:rPr>
          <w:rFonts w:ascii="Arial" w:hAnsi="Arial" w:cs="Arial"/>
          <w:sz w:val="24"/>
          <w:szCs w:val="24"/>
        </w:rPr>
        <w:t xml:space="preserve"> </w:t>
      </w:r>
      <w:r w:rsidRPr="00167B08">
        <w:rPr>
          <w:rFonts w:ascii="Arial" w:hAnsi="Arial" w:cs="Arial"/>
          <w:sz w:val="24"/>
          <w:szCs w:val="24"/>
        </w:rPr>
        <w:t xml:space="preserve">AFIS Server. </w:t>
      </w:r>
      <w:r>
        <w:rPr>
          <w:rFonts w:ascii="Arial" w:hAnsi="Arial" w:cs="Arial"/>
          <w:sz w:val="24"/>
          <w:szCs w:val="24"/>
        </w:rPr>
        <w:t>C</w:t>
      </w:r>
      <w:r w:rsidRPr="00167B08">
        <w:rPr>
          <w:rFonts w:ascii="Arial" w:hAnsi="Arial" w:cs="Arial"/>
          <w:sz w:val="24"/>
          <w:szCs w:val="24"/>
        </w:rPr>
        <w:t>hanges</w:t>
      </w:r>
      <w:r>
        <w:rPr>
          <w:rFonts w:ascii="Arial" w:hAnsi="Arial" w:cs="Arial"/>
          <w:sz w:val="24"/>
          <w:szCs w:val="24"/>
        </w:rPr>
        <w:t xml:space="preserve"> are</w:t>
      </w:r>
      <w:r w:rsidRPr="00167B08">
        <w:rPr>
          <w:rFonts w:ascii="Arial" w:hAnsi="Arial" w:cs="Arial"/>
          <w:sz w:val="24"/>
          <w:szCs w:val="24"/>
        </w:rPr>
        <w:t xml:space="preserve"> required to</w:t>
      </w:r>
      <w:r>
        <w:rPr>
          <w:rFonts w:ascii="Arial" w:hAnsi="Arial" w:cs="Arial"/>
          <w:sz w:val="24"/>
          <w:szCs w:val="24"/>
        </w:rPr>
        <w:t xml:space="preserve"> get</w:t>
      </w:r>
      <w:r w:rsidRPr="00167B08">
        <w:rPr>
          <w:rFonts w:ascii="Arial" w:hAnsi="Arial" w:cs="Arial"/>
          <w:sz w:val="24"/>
          <w:szCs w:val="24"/>
        </w:rPr>
        <w:t xml:space="preserve"> mugshots from AFIS instead of </w:t>
      </w:r>
      <w:r w:rsidR="00B15B1B">
        <w:rPr>
          <w:rFonts w:ascii="Arial" w:hAnsi="Arial" w:cs="Arial"/>
          <w:sz w:val="24"/>
          <w:szCs w:val="24"/>
        </w:rPr>
        <w:t>the existing application (</w:t>
      </w:r>
      <w:r w:rsidRPr="00167B08">
        <w:rPr>
          <w:rFonts w:ascii="Arial" w:hAnsi="Arial" w:cs="Arial"/>
          <w:sz w:val="24"/>
          <w:szCs w:val="24"/>
        </w:rPr>
        <w:t>Faces</w:t>
      </w:r>
      <w:r w:rsidR="00B15B1B">
        <w:rPr>
          <w:rFonts w:ascii="Arial" w:hAnsi="Arial" w:cs="Arial"/>
          <w:sz w:val="24"/>
          <w:szCs w:val="24"/>
        </w:rPr>
        <w:t>)</w:t>
      </w:r>
      <w:r w:rsidRPr="00167B08">
        <w:rPr>
          <w:rFonts w:ascii="Arial" w:hAnsi="Arial" w:cs="Arial"/>
          <w:sz w:val="24"/>
          <w:szCs w:val="24"/>
        </w:rPr>
        <w:t xml:space="preserve">, adding new fields to AFIS interface to send SBI number changes back </w:t>
      </w:r>
      <w:r>
        <w:rPr>
          <w:rFonts w:ascii="Arial" w:hAnsi="Arial" w:cs="Arial"/>
          <w:sz w:val="24"/>
          <w:szCs w:val="24"/>
        </w:rPr>
        <w:t>for</w:t>
      </w:r>
      <w:r w:rsidRPr="00167B08">
        <w:rPr>
          <w:rFonts w:ascii="Arial" w:hAnsi="Arial" w:cs="Arial"/>
          <w:sz w:val="24"/>
          <w:szCs w:val="24"/>
        </w:rPr>
        <w:t xml:space="preserve"> manually entered prints and applicant prints. </w:t>
      </w:r>
      <w:r>
        <w:rPr>
          <w:rFonts w:ascii="Arial" w:hAnsi="Arial" w:cs="Arial"/>
          <w:sz w:val="24"/>
          <w:szCs w:val="24"/>
        </w:rPr>
        <w:t>DELJIS will have to change the interface from FACES to AFIS. This will have impact on LEISS and E-ticket applications. We are working on changes to SBI CHCM to create an applicant case number and pass applicant data electronically to live scan. We will also be adding the ability to send manual prints to CJIS to load into name index file automatically for criminal and applicant prints.</w:t>
      </w:r>
    </w:p>
    <w:p w:rsidR="00E96EFF" w:rsidRPr="00167B08" w:rsidRDefault="00E96EFF" w:rsidP="00B6563A">
      <w:pPr>
        <w:pStyle w:val="ListParagraph"/>
        <w:numPr>
          <w:ilvl w:val="1"/>
          <w:numId w:val="4"/>
        </w:numPr>
        <w:spacing w:after="0" w:line="240" w:lineRule="auto"/>
        <w:ind w:left="1080"/>
        <w:rPr>
          <w:rFonts w:ascii="Arial" w:hAnsi="Arial" w:cs="Arial"/>
          <w:sz w:val="24"/>
          <w:szCs w:val="24"/>
        </w:rPr>
      </w:pPr>
      <w:r w:rsidRPr="00EA3F0F">
        <w:rPr>
          <w:rFonts w:ascii="Arial" w:hAnsi="Arial" w:cs="Arial"/>
          <w:sz w:val="24"/>
          <w:szCs w:val="24"/>
          <w:u w:val="single"/>
        </w:rPr>
        <w:t>Boat Registration</w:t>
      </w:r>
      <w:r w:rsidRPr="00167B08">
        <w:rPr>
          <w:rFonts w:ascii="Arial" w:hAnsi="Arial" w:cs="Arial"/>
          <w:sz w:val="24"/>
          <w:szCs w:val="24"/>
        </w:rPr>
        <w:t>-</w:t>
      </w:r>
      <w:r>
        <w:rPr>
          <w:rFonts w:ascii="Arial" w:hAnsi="Arial" w:cs="Arial"/>
          <w:sz w:val="24"/>
          <w:szCs w:val="24"/>
        </w:rPr>
        <w:t>DNREC is taking the boat registration off the mainframe and moving to a cloud. The date to go live has been rescheduled. The anticipated date to go live is now November 4, 2015.</w:t>
      </w:r>
    </w:p>
    <w:p w:rsidR="00E96EFF" w:rsidRPr="00167B08" w:rsidRDefault="00E96EFF" w:rsidP="00B6563A">
      <w:pPr>
        <w:pStyle w:val="ListParagraph"/>
        <w:numPr>
          <w:ilvl w:val="1"/>
          <w:numId w:val="4"/>
        </w:numPr>
        <w:spacing w:after="0" w:line="240" w:lineRule="auto"/>
        <w:ind w:left="1080"/>
        <w:rPr>
          <w:rFonts w:ascii="Arial" w:hAnsi="Arial" w:cs="Arial"/>
          <w:sz w:val="24"/>
          <w:szCs w:val="24"/>
        </w:rPr>
      </w:pPr>
      <w:r w:rsidRPr="00167B08">
        <w:rPr>
          <w:rFonts w:ascii="Arial" w:hAnsi="Arial" w:cs="Arial"/>
          <w:sz w:val="24"/>
          <w:szCs w:val="24"/>
          <w:u w:val="single"/>
        </w:rPr>
        <w:lastRenderedPageBreak/>
        <w:t>Crime and Justice Institute Data</w:t>
      </w:r>
      <w:r w:rsidRPr="003A4B72">
        <w:rPr>
          <w:rFonts w:ascii="Arial" w:hAnsi="Arial" w:cs="Arial"/>
          <w:sz w:val="24"/>
          <w:szCs w:val="24"/>
        </w:rPr>
        <w:t>-</w:t>
      </w:r>
      <w:r w:rsidRPr="00167B08">
        <w:rPr>
          <w:rFonts w:ascii="Arial" w:hAnsi="Arial" w:cs="Arial"/>
          <w:sz w:val="24"/>
          <w:szCs w:val="24"/>
        </w:rPr>
        <w:t xml:space="preserve"> This is a ne</w:t>
      </w:r>
      <w:r>
        <w:rPr>
          <w:rFonts w:ascii="Arial" w:hAnsi="Arial" w:cs="Arial"/>
          <w:sz w:val="24"/>
          <w:szCs w:val="24"/>
        </w:rPr>
        <w:t>w item which will need data for pretrial analysis. The data has been downloaded and the item has been completed.</w:t>
      </w:r>
    </w:p>
    <w:p w:rsidR="00E96EFF" w:rsidRPr="00167B08" w:rsidRDefault="00E96EFF" w:rsidP="00B6563A">
      <w:pPr>
        <w:pStyle w:val="ListParagraph"/>
        <w:numPr>
          <w:ilvl w:val="1"/>
          <w:numId w:val="4"/>
        </w:numPr>
        <w:spacing w:after="0" w:line="240" w:lineRule="auto"/>
        <w:ind w:left="1080"/>
        <w:rPr>
          <w:rFonts w:ascii="Arial" w:hAnsi="Arial" w:cs="Arial"/>
          <w:sz w:val="24"/>
          <w:szCs w:val="24"/>
        </w:rPr>
      </w:pPr>
      <w:r w:rsidRPr="00167B08">
        <w:rPr>
          <w:rFonts w:ascii="Arial" w:hAnsi="Arial" w:cs="Arial"/>
          <w:sz w:val="24"/>
          <w:szCs w:val="24"/>
          <w:u w:val="single"/>
        </w:rPr>
        <w:t>Delaware Center for Justice Data</w:t>
      </w:r>
      <w:r w:rsidRPr="00167B08">
        <w:rPr>
          <w:rFonts w:ascii="Arial" w:hAnsi="Arial" w:cs="Arial"/>
          <w:sz w:val="24"/>
          <w:szCs w:val="24"/>
        </w:rPr>
        <w:t xml:space="preserve">- </w:t>
      </w:r>
      <w:r>
        <w:rPr>
          <w:rFonts w:ascii="Arial" w:hAnsi="Arial" w:cs="Arial"/>
          <w:sz w:val="24"/>
          <w:szCs w:val="24"/>
        </w:rPr>
        <w:t xml:space="preserve">This item </w:t>
      </w:r>
      <w:r w:rsidRPr="00167B08">
        <w:rPr>
          <w:rFonts w:ascii="Arial" w:hAnsi="Arial" w:cs="Arial"/>
          <w:sz w:val="24"/>
          <w:szCs w:val="24"/>
        </w:rPr>
        <w:t>need</w:t>
      </w:r>
      <w:r>
        <w:rPr>
          <w:rFonts w:ascii="Arial" w:hAnsi="Arial" w:cs="Arial"/>
          <w:sz w:val="24"/>
          <w:szCs w:val="24"/>
        </w:rPr>
        <w:t>s</w:t>
      </w:r>
      <w:r w:rsidRPr="00167B08">
        <w:rPr>
          <w:rFonts w:ascii="Arial" w:hAnsi="Arial" w:cs="Arial"/>
          <w:sz w:val="24"/>
          <w:szCs w:val="24"/>
        </w:rPr>
        <w:t xml:space="preserve"> aggregate totals of crimes, court cases, dispositions, etc. We are waiting on </w:t>
      </w:r>
      <w:r>
        <w:rPr>
          <w:rFonts w:ascii="Arial" w:hAnsi="Arial" w:cs="Arial"/>
          <w:sz w:val="24"/>
          <w:szCs w:val="24"/>
        </w:rPr>
        <w:t xml:space="preserve">an </w:t>
      </w:r>
      <w:r w:rsidRPr="00167B08">
        <w:rPr>
          <w:rFonts w:ascii="Arial" w:hAnsi="Arial" w:cs="Arial"/>
          <w:sz w:val="24"/>
          <w:szCs w:val="24"/>
        </w:rPr>
        <w:t>MOU to be signed by SBI and JAI. We are working on reports to gather requested data.</w:t>
      </w:r>
    </w:p>
    <w:p w:rsidR="00E96EFF" w:rsidRDefault="00E96EFF" w:rsidP="00B6563A">
      <w:pPr>
        <w:pStyle w:val="ListParagraph"/>
        <w:numPr>
          <w:ilvl w:val="1"/>
          <w:numId w:val="4"/>
        </w:numPr>
        <w:spacing w:after="0" w:line="240" w:lineRule="auto"/>
        <w:ind w:left="1080"/>
        <w:rPr>
          <w:rFonts w:ascii="Arial" w:hAnsi="Arial" w:cs="Arial"/>
          <w:sz w:val="24"/>
          <w:szCs w:val="24"/>
        </w:rPr>
      </w:pPr>
      <w:r w:rsidRPr="00167B08">
        <w:rPr>
          <w:rFonts w:ascii="Arial" w:hAnsi="Arial" w:cs="Arial"/>
          <w:sz w:val="24"/>
          <w:szCs w:val="24"/>
          <w:u w:val="single"/>
        </w:rPr>
        <w:t>E-Warning/Juvenile Justice Charges</w:t>
      </w:r>
      <w:r w:rsidRPr="00167B08">
        <w:rPr>
          <w:rFonts w:ascii="Arial" w:hAnsi="Arial" w:cs="Arial"/>
          <w:sz w:val="24"/>
          <w:szCs w:val="24"/>
        </w:rPr>
        <w:t xml:space="preserve">- This item will </w:t>
      </w:r>
      <w:r>
        <w:rPr>
          <w:rFonts w:ascii="Arial" w:hAnsi="Arial" w:cs="Arial"/>
          <w:sz w:val="24"/>
          <w:szCs w:val="24"/>
        </w:rPr>
        <w:t>be</w:t>
      </w:r>
      <w:r w:rsidRPr="00167B08">
        <w:rPr>
          <w:rFonts w:ascii="Arial" w:hAnsi="Arial" w:cs="Arial"/>
          <w:sz w:val="24"/>
          <w:szCs w:val="24"/>
        </w:rPr>
        <w:t xml:space="preserve"> a program similar to E-ticket where officers can record warning when traffic citations are not issued. Juvenile Justice </w:t>
      </w:r>
      <w:r>
        <w:rPr>
          <w:rFonts w:ascii="Arial" w:hAnsi="Arial" w:cs="Arial"/>
          <w:sz w:val="24"/>
          <w:szCs w:val="24"/>
        </w:rPr>
        <w:t>has been added to the new LEISS and School Resource O</w:t>
      </w:r>
      <w:r w:rsidRPr="00167B08">
        <w:rPr>
          <w:rFonts w:ascii="Arial" w:hAnsi="Arial" w:cs="Arial"/>
          <w:sz w:val="24"/>
          <w:szCs w:val="24"/>
        </w:rPr>
        <w:t xml:space="preserve">fficers are currently being trained. </w:t>
      </w:r>
    </w:p>
    <w:p w:rsidR="00E96EFF" w:rsidRDefault="00E96EFF" w:rsidP="00B6563A">
      <w:pPr>
        <w:pStyle w:val="ListParagraph"/>
        <w:numPr>
          <w:ilvl w:val="0"/>
          <w:numId w:val="5"/>
        </w:numPr>
        <w:spacing w:after="0" w:line="240" w:lineRule="auto"/>
        <w:ind w:left="1080"/>
        <w:rPr>
          <w:rFonts w:ascii="Arial" w:hAnsi="Arial" w:cs="Arial"/>
          <w:sz w:val="24"/>
          <w:szCs w:val="24"/>
        </w:rPr>
      </w:pPr>
      <w:r w:rsidRPr="0021546B">
        <w:rPr>
          <w:rFonts w:ascii="Arial" w:hAnsi="Arial" w:cs="Arial"/>
          <w:sz w:val="24"/>
          <w:szCs w:val="24"/>
          <w:u w:val="single"/>
        </w:rPr>
        <w:t>Misdemeanor Drug Charge Arrest Report</w:t>
      </w:r>
      <w:r w:rsidRPr="0021546B">
        <w:rPr>
          <w:rFonts w:ascii="Arial" w:hAnsi="Arial" w:cs="Arial"/>
          <w:sz w:val="24"/>
          <w:szCs w:val="24"/>
        </w:rPr>
        <w:t xml:space="preserve">- This is a new item </w:t>
      </w:r>
      <w:r>
        <w:rPr>
          <w:rFonts w:ascii="Arial" w:hAnsi="Arial" w:cs="Arial"/>
          <w:sz w:val="24"/>
          <w:szCs w:val="24"/>
        </w:rPr>
        <w:t xml:space="preserve">that </w:t>
      </w:r>
      <w:r w:rsidRPr="0021546B">
        <w:rPr>
          <w:rFonts w:ascii="Arial" w:hAnsi="Arial" w:cs="Arial"/>
          <w:sz w:val="24"/>
          <w:szCs w:val="24"/>
        </w:rPr>
        <w:t xml:space="preserve">will create a report for misdemeanor drug charges that have changed jurisdiction from Superior to CCP. The new arrest report is to be created for DOJ for these drug cases. </w:t>
      </w:r>
    </w:p>
    <w:p w:rsidR="00E96EFF" w:rsidRPr="00167B08" w:rsidRDefault="00E96EFF" w:rsidP="00B6563A">
      <w:pPr>
        <w:pStyle w:val="ListParagraph"/>
        <w:numPr>
          <w:ilvl w:val="0"/>
          <w:numId w:val="5"/>
        </w:numPr>
        <w:spacing w:after="0" w:line="240" w:lineRule="auto"/>
        <w:ind w:left="1080"/>
        <w:rPr>
          <w:rFonts w:ascii="Arial" w:hAnsi="Arial" w:cs="Arial"/>
          <w:sz w:val="24"/>
          <w:szCs w:val="24"/>
        </w:rPr>
      </w:pPr>
      <w:r w:rsidRPr="00167B08">
        <w:rPr>
          <w:rFonts w:ascii="Arial" w:hAnsi="Arial" w:cs="Arial"/>
          <w:sz w:val="24"/>
          <w:szCs w:val="24"/>
          <w:u w:val="single"/>
        </w:rPr>
        <w:t>Public Defendant Referral Sheet</w:t>
      </w:r>
      <w:r w:rsidRPr="00167B08">
        <w:rPr>
          <w:rFonts w:ascii="Arial" w:hAnsi="Arial" w:cs="Arial"/>
          <w:sz w:val="24"/>
          <w:szCs w:val="24"/>
        </w:rPr>
        <w:t>- This is a request for JP Courts to hand out in paperwork document. This form has been created and put in production on October 5, 2015.</w:t>
      </w:r>
    </w:p>
    <w:p w:rsidR="00E96EFF" w:rsidRDefault="00E96EFF" w:rsidP="00B6563A">
      <w:pPr>
        <w:pStyle w:val="ListParagraph"/>
        <w:numPr>
          <w:ilvl w:val="1"/>
          <w:numId w:val="4"/>
        </w:numPr>
        <w:spacing w:after="0" w:line="240" w:lineRule="auto"/>
        <w:ind w:left="1080"/>
        <w:rPr>
          <w:rFonts w:ascii="Arial" w:hAnsi="Arial" w:cs="Arial"/>
          <w:sz w:val="24"/>
          <w:szCs w:val="24"/>
        </w:rPr>
      </w:pPr>
      <w:r w:rsidRPr="002D66D9">
        <w:rPr>
          <w:rFonts w:ascii="Arial" w:hAnsi="Arial" w:cs="Arial"/>
          <w:sz w:val="24"/>
          <w:szCs w:val="24"/>
          <w:u w:val="single"/>
        </w:rPr>
        <w:t>SB 59 Changes</w:t>
      </w:r>
      <w:r w:rsidRPr="002D66D9">
        <w:rPr>
          <w:rFonts w:ascii="Arial" w:hAnsi="Arial" w:cs="Arial"/>
          <w:sz w:val="24"/>
          <w:szCs w:val="24"/>
        </w:rPr>
        <w:t xml:space="preserve">- This is a new item that will provide driving card privileges for undocumented immigrants.  There will need to be </w:t>
      </w:r>
      <w:r>
        <w:rPr>
          <w:rFonts w:ascii="Arial" w:hAnsi="Arial" w:cs="Arial"/>
          <w:sz w:val="24"/>
          <w:szCs w:val="24"/>
        </w:rPr>
        <w:t>fingerprints</w:t>
      </w:r>
      <w:r w:rsidRPr="002D66D9">
        <w:rPr>
          <w:rFonts w:ascii="Arial" w:hAnsi="Arial" w:cs="Arial"/>
          <w:sz w:val="24"/>
          <w:szCs w:val="24"/>
        </w:rPr>
        <w:t xml:space="preserve"> and photos taken of applicants when they come to SBI and applicant case number on receipt which will be used in the new web service where DMV can deploy to check photo of person when they come into DMV to get license. We will start working on web service once DSP new servers for photos are up and running and sample database sent to us. </w:t>
      </w:r>
      <w:r>
        <w:rPr>
          <w:rFonts w:ascii="Arial" w:hAnsi="Arial" w:cs="Arial"/>
          <w:sz w:val="24"/>
          <w:szCs w:val="24"/>
        </w:rPr>
        <w:t xml:space="preserve"> </w:t>
      </w:r>
      <w:r w:rsidR="00AC037B">
        <w:rPr>
          <w:rFonts w:ascii="Arial" w:hAnsi="Arial" w:cs="Arial"/>
          <w:sz w:val="24"/>
          <w:szCs w:val="24"/>
        </w:rPr>
        <w:t>Roll-out is set for</w:t>
      </w:r>
      <w:r>
        <w:rPr>
          <w:rFonts w:ascii="Arial" w:hAnsi="Arial" w:cs="Arial"/>
          <w:sz w:val="24"/>
          <w:szCs w:val="24"/>
        </w:rPr>
        <w:t xml:space="preserve"> December 27</w:t>
      </w:r>
      <w:r w:rsidRPr="002D66D9">
        <w:rPr>
          <w:rFonts w:ascii="Arial" w:hAnsi="Arial" w:cs="Arial"/>
          <w:sz w:val="24"/>
          <w:szCs w:val="24"/>
          <w:vertAlign w:val="superscript"/>
        </w:rPr>
        <w:t>th</w:t>
      </w:r>
      <w:r>
        <w:rPr>
          <w:rFonts w:ascii="Arial" w:hAnsi="Arial" w:cs="Arial"/>
          <w:sz w:val="24"/>
          <w:szCs w:val="24"/>
        </w:rPr>
        <w:t>.</w:t>
      </w:r>
    </w:p>
    <w:p w:rsidR="00E96EFF" w:rsidRDefault="00E96EFF" w:rsidP="00B6563A">
      <w:pPr>
        <w:pStyle w:val="ListParagraph"/>
        <w:numPr>
          <w:ilvl w:val="1"/>
          <w:numId w:val="4"/>
        </w:numPr>
        <w:spacing w:after="0" w:line="240" w:lineRule="auto"/>
        <w:ind w:left="1080"/>
        <w:rPr>
          <w:rFonts w:ascii="Arial" w:hAnsi="Arial" w:cs="Arial"/>
          <w:sz w:val="24"/>
          <w:szCs w:val="24"/>
        </w:rPr>
      </w:pPr>
      <w:r w:rsidRPr="00167B08">
        <w:rPr>
          <w:rFonts w:ascii="Arial" w:hAnsi="Arial" w:cs="Arial"/>
          <w:sz w:val="24"/>
          <w:szCs w:val="24"/>
          <w:u w:val="single"/>
        </w:rPr>
        <w:t>SB 154 Changes</w:t>
      </w:r>
      <w:r w:rsidRPr="00167B08">
        <w:rPr>
          <w:rFonts w:ascii="Arial" w:hAnsi="Arial" w:cs="Arial"/>
          <w:sz w:val="24"/>
          <w:szCs w:val="24"/>
        </w:rPr>
        <w:t xml:space="preserve">-This item will change drug misdemeanors to CCP Jurisdiction. </w:t>
      </w:r>
    </w:p>
    <w:p w:rsidR="00E96EFF" w:rsidRPr="00167B08" w:rsidRDefault="00E96EFF" w:rsidP="00B6563A">
      <w:pPr>
        <w:pStyle w:val="ListParagraph"/>
        <w:numPr>
          <w:ilvl w:val="1"/>
          <w:numId w:val="4"/>
        </w:numPr>
        <w:spacing w:after="0" w:line="240" w:lineRule="auto"/>
        <w:ind w:left="1080"/>
        <w:rPr>
          <w:rFonts w:ascii="Arial" w:hAnsi="Arial" w:cs="Arial"/>
          <w:sz w:val="24"/>
          <w:szCs w:val="24"/>
        </w:rPr>
      </w:pPr>
      <w:r>
        <w:rPr>
          <w:rFonts w:ascii="Arial" w:hAnsi="Arial" w:cs="Arial"/>
          <w:sz w:val="24"/>
          <w:szCs w:val="24"/>
          <w:u w:val="single"/>
        </w:rPr>
        <w:t>CCP Drug Calendar</w:t>
      </w:r>
      <w:r w:rsidRPr="007576BE">
        <w:rPr>
          <w:rFonts w:ascii="Arial" w:hAnsi="Arial" w:cs="Arial"/>
          <w:sz w:val="24"/>
          <w:szCs w:val="24"/>
        </w:rPr>
        <w:t>-</w:t>
      </w:r>
      <w:r w:rsidRPr="00167B08">
        <w:rPr>
          <w:rFonts w:ascii="Arial" w:hAnsi="Arial" w:cs="Arial"/>
          <w:sz w:val="24"/>
          <w:szCs w:val="24"/>
        </w:rPr>
        <w:t xml:space="preserve">CCP wants to create </w:t>
      </w:r>
      <w:r>
        <w:rPr>
          <w:rFonts w:ascii="Arial" w:hAnsi="Arial" w:cs="Arial"/>
          <w:sz w:val="24"/>
          <w:szCs w:val="24"/>
        </w:rPr>
        <w:t xml:space="preserve">a </w:t>
      </w:r>
      <w:r w:rsidRPr="00167B08">
        <w:rPr>
          <w:rFonts w:ascii="Arial" w:hAnsi="Arial" w:cs="Arial"/>
          <w:sz w:val="24"/>
          <w:szCs w:val="24"/>
        </w:rPr>
        <w:t>new drug calendar for these new drug cases they will start getting in October. Program changes identified and will start coding soon. CCP needs in production for January 2016.</w:t>
      </w:r>
    </w:p>
    <w:p w:rsidR="00E96EFF" w:rsidRPr="001C0FFD" w:rsidRDefault="00E96EFF" w:rsidP="00B6563A">
      <w:pPr>
        <w:pStyle w:val="ListParagraph"/>
        <w:numPr>
          <w:ilvl w:val="1"/>
          <w:numId w:val="4"/>
        </w:numPr>
        <w:spacing w:after="0" w:line="240" w:lineRule="auto"/>
        <w:ind w:left="1080"/>
        <w:rPr>
          <w:rFonts w:ascii="Arial" w:hAnsi="Arial" w:cs="Arial"/>
          <w:sz w:val="24"/>
          <w:szCs w:val="24"/>
        </w:rPr>
      </w:pPr>
      <w:r w:rsidRPr="001C0FFD">
        <w:rPr>
          <w:rFonts w:ascii="Arial" w:hAnsi="Arial" w:cs="Arial"/>
          <w:sz w:val="24"/>
          <w:szCs w:val="24"/>
          <w:u w:val="single"/>
        </w:rPr>
        <w:t>SB 132 Changes</w:t>
      </w:r>
      <w:r w:rsidRPr="001C0FFD">
        <w:rPr>
          <w:rFonts w:ascii="Arial" w:hAnsi="Arial" w:cs="Arial"/>
          <w:sz w:val="24"/>
          <w:szCs w:val="24"/>
        </w:rPr>
        <w:t>-This change will no longer suspend licenses for FTP mail</w:t>
      </w:r>
      <w:r>
        <w:rPr>
          <w:rFonts w:ascii="Arial" w:hAnsi="Arial" w:cs="Arial"/>
          <w:sz w:val="24"/>
          <w:szCs w:val="24"/>
        </w:rPr>
        <w:t>-</w:t>
      </w:r>
      <w:r w:rsidRPr="001C0FFD">
        <w:rPr>
          <w:rFonts w:ascii="Arial" w:hAnsi="Arial" w:cs="Arial"/>
          <w:sz w:val="24"/>
          <w:szCs w:val="24"/>
        </w:rPr>
        <w:t>ins.  DELJIS has met with DMV to discuss how they want to handle sending the fail to pays to DMV without suspending and automatically updating DMV when paid.</w:t>
      </w:r>
      <w:r>
        <w:rPr>
          <w:rFonts w:ascii="Arial" w:hAnsi="Arial" w:cs="Arial"/>
          <w:sz w:val="24"/>
          <w:szCs w:val="24"/>
        </w:rPr>
        <w:t xml:space="preserve"> </w:t>
      </w:r>
    </w:p>
    <w:p w:rsidR="00E96EFF" w:rsidRPr="00167B08" w:rsidRDefault="00E96EFF" w:rsidP="00B6563A">
      <w:pPr>
        <w:pStyle w:val="ListParagraph"/>
        <w:numPr>
          <w:ilvl w:val="1"/>
          <w:numId w:val="4"/>
        </w:numPr>
        <w:spacing w:after="0" w:line="240" w:lineRule="auto"/>
        <w:ind w:left="1080"/>
        <w:rPr>
          <w:rFonts w:ascii="Arial" w:hAnsi="Arial" w:cs="Arial"/>
          <w:sz w:val="24"/>
          <w:szCs w:val="24"/>
        </w:rPr>
      </w:pPr>
      <w:r w:rsidRPr="00167B08">
        <w:rPr>
          <w:rFonts w:ascii="Arial" w:hAnsi="Arial" w:cs="Arial"/>
          <w:sz w:val="24"/>
          <w:szCs w:val="24"/>
          <w:u w:val="single"/>
        </w:rPr>
        <w:t>Web Portal Change</w:t>
      </w:r>
      <w:r w:rsidRPr="00167B08">
        <w:rPr>
          <w:rFonts w:ascii="Arial" w:hAnsi="Arial" w:cs="Arial"/>
          <w:sz w:val="24"/>
          <w:szCs w:val="24"/>
        </w:rPr>
        <w:t>- we will make the web portal more user friendly. We are making the main web portal page more user friendly and add wanted person inquiry. Changes being tested in house for main page changes. It is in the process of changing it—resembling the old changes.</w:t>
      </w:r>
    </w:p>
    <w:p w:rsidR="00E96EFF" w:rsidRDefault="00E96EFF" w:rsidP="00B6563A">
      <w:pPr>
        <w:pStyle w:val="ListParagraph"/>
        <w:numPr>
          <w:ilvl w:val="1"/>
          <w:numId w:val="4"/>
        </w:numPr>
        <w:spacing w:after="0" w:line="240" w:lineRule="auto"/>
        <w:ind w:left="1080"/>
        <w:rPr>
          <w:rFonts w:ascii="Arial" w:hAnsi="Arial" w:cs="Arial"/>
          <w:sz w:val="24"/>
          <w:szCs w:val="24"/>
        </w:rPr>
      </w:pPr>
      <w:r w:rsidRPr="00DC0678">
        <w:rPr>
          <w:rFonts w:ascii="Arial" w:hAnsi="Arial" w:cs="Arial"/>
          <w:sz w:val="24"/>
          <w:szCs w:val="24"/>
          <w:u w:val="single"/>
        </w:rPr>
        <w:t>LEISS Enhancements</w:t>
      </w:r>
      <w:r w:rsidRPr="00167B08">
        <w:rPr>
          <w:rFonts w:ascii="Arial" w:hAnsi="Arial" w:cs="Arial"/>
          <w:sz w:val="24"/>
          <w:szCs w:val="24"/>
        </w:rPr>
        <w:t>-</w:t>
      </w:r>
      <w:r>
        <w:rPr>
          <w:rFonts w:ascii="Arial" w:hAnsi="Arial" w:cs="Arial"/>
          <w:sz w:val="24"/>
          <w:szCs w:val="24"/>
        </w:rPr>
        <w:t xml:space="preserve"> This item includes changes to enhance AG access. (1) Request to capture gun data, caliber of weapon, defendant statements, recovered property, and evidence (for capture and SBI update) to enhance ability for trial. (2) Reserve supplements in e-crash for an officer so two officers cannot pull the same supplement number (3) issue with deer tags printing in E-crash. They are unable to print tags and have to sign out and in to print tag. HD #35445 (4) HD #35313 need to adjust the way first unstable event happens in E-crash. Ref to HD #for exact details. (5) Add additional fields to LEISS to show if camera data is available of the incident.</w:t>
      </w:r>
    </w:p>
    <w:p w:rsidR="00E96EFF" w:rsidRDefault="00E96EFF" w:rsidP="00B6563A">
      <w:pPr>
        <w:pStyle w:val="ListParagraph"/>
        <w:numPr>
          <w:ilvl w:val="1"/>
          <w:numId w:val="4"/>
        </w:numPr>
        <w:spacing w:after="0" w:line="240" w:lineRule="auto"/>
        <w:ind w:left="1080"/>
        <w:rPr>
          <w:rFonts w:ascii="Arial" w:hAnsi="Arial" w:cs="Arial"/>
          <w:sz w:val="24"/>
          <w:szCs w:val="24"/>
        </w:rPr>
      </w:pPr>
      <w:r>
        <w:rPr>
          <w:rFonts w:ascii="Arial" w:hAnsi="Arial" w:cs="Arial"/>
          <w:sz w:val="24"/>
          <w:szCs w:val="24"/>
          <w:u w:val="single"/>
        </w:rPr>
        <w:lastRenderedPageBreak/>
        <w:t>LEISS Tables</w:t>
      </w:r>
      <w:r w:rsidRPr="00AC41E2">
        <w:rPr>
          <w:rFonts w:ascii="Arial" w:hAnsi="Arial" w:cs="Arial"/>
          <w:sz w:val="24"/>
          <w:szCs w:val="24"/>
        </w:rPr>
        <w:t>-</w:t>
      </w:r>
      <w:r>
        <w:rPr>
          <w:rFonts w:ascii="Arial" w:hAnsi="Arial" w:cs="Arial"/>
          <w:sz w:val="24"/>
          <w:szCs w:val="24"/>
        </w:rPr>
        <w:t xml:space="preserve"> NCHIP funding received for Table and LEISS enhancements. Programming is in process.</w:t>
      </w:r>
    </w:p>
    <w:p w:rsidR="00E96EFF" w:rsidRDefault="00E96EFF" w:rsidP="00B6563A">
      <w:pPr>
        <w:pStyle w:val="ListParagraph"/>
        <w:numPr>
          <w:ilvl w:val="1"/>
          <w:numId w:val="4"/>
        </w:numPr>
        <w:spacing w:after="0" w:line="240" w:lineRule="auto"/>
        <w:ind w:left="1080"/>
        <w:rPr>
          <w:rFonts w:ascii="Arial" w:hAnsi="Arial" w:cs="Arial"/>
          <w:sz w:val="24"/>
          <w:szCs w:val="24"/>
        </w:rPr>
      </w:pPr>
      <w:r>
        <w:rPr>
          <w:rFonts w:ascii="Arial" w:hAnsi="Arial" w:cs="Arial"/>
          <w:sz w:val="24"/>
          <w:szCs w:val="24"/>
          <w:u w:val="single"/>
        </w:rPr>
        <w:t>LEISS Rewrite</w:t>
      </w:r>
      <w:r w:rsidRPr="00AC41E2">
        <w:rPr>
          <w:rFonts w:ascii="Arial" w:hAnsi="Arial" w:cs="Arial"/>
          <w:sz w:val="24"/>
          <w:szCs w:val="24"/>
        </w:rPr>
        <w:t>-</w:t>
      </w:r>
      <w:r>
        <w:rPr>
          <w:rFonts w:ascii="Arial" w:hAnsi="Arial" w:cs="Arial"/>
          <w:sz w:val="24"/>
          <w:szCs w:val="24"/>
        </w:rPr>
        <w:t xml:space="preserve"> Rewrite of LEISS system to new platform. We are working on internal testing and fixing issues as they arise. School resource officers are beginning training in new LEISS to use for Juvenile Justice Cases.</w:t>
      </w:r>
    </w:p>
    <w:p w:rsidR="00E96EFF" w:rsidRPr="00DB596E" w:rsidRDefault="00E96EFF" w:rsidP="00DB596E">
      <w:pPr>
        <w:tabs>
          <w:tab w:val="left" w:pos="7560"/>
        </w:tabs>
        <w:spacing w:after="120" w:line="240" w:lineRule="auto"/>
        <w:rPr>
          <w:rFonts w:ascii="Arial" w:hAnsi="Arial" w:cs="Arial"/>
          <w:i/>
          <w:sz w:val="24"/>
          <w:szCs w:val="24"/>
        </w:rPr>
      </w:pPr>
    </w:p>
    <w:p w:rsidR="00DB596E" w:rsidRPr="00B948BE" w:rsidRDefault="00E11A7B" w:rsidP="00B948BE">
      <w:pPr>
        <w:pStyle w:val="ListParagraph"/>
        <w:numPr>
          <w:ilvl w:val="0"/>
          <w:numId w:val="1"/>
        </w:numPr>
        <w:spacing w:after="120" w:line="240" w:lineRule="auto"/>
        <w:contextualSpacing w:val="0"/>
        <w:rPr>
          <w:rFonts w:ascii="Arial" w:hAnsi="Arial" w:cs="Arial"/>
          <w:sz w:val="24"/>
          <w:szCs w:val="24"/>
        </w:rPr>
      </w:pPr>
      <w:r w:rsidRPr="00C5705F">
        <w:rPr>
          <w:rFonts w:ascii="Arial" w:hAnsi="Arial" w:cs="Arial"/>
          <w:b/>
          <w:sz w:val="24"/>
          <w:szCs w:val="24"/>
        </w:rPr>
        <w:t>NEW BUSINESS</w:t>
      </w:r>
    </w:p>
    <w:p w:rsidR="00D978DF" w:rsidRPr="00D978DF" w:rsidRDefault="00D978DF" w:rsidP="00B6563A">
      <w:pPr>
        <w:pStyle w:val="ListParagraph"/>
        <w:numPr>
          <w:ilvl w:val="1"/>
          <w:numId w:val="1"/>
        </w:numPr>
        <w:spacing w:after="120" w:line="240" w:lineRule="auto"/>
        <w:ind w:left="810"/>
        <w:rPr>
          <w:rFonts w:ascii="Arial" w:hAnsi="Arial" w:cs="Arial"/>
          <w:sz w:val="24"/>
          <w:szCs w:val="24"/>
        </w:rPr>
      </w:pPr>
      <w:r w:rsidRPr="00A12AEB">
        <w:rPr>
          <w:rFonts w:ascii="Arial" w:hAnsi="Arial" w:cs="Arial"/>
          <w:sz w:val="24"/>
          <w:szCs w:val="24"/>
          <w:u w:val="single"/>
        </w:rPr>
        <w:t>New LEISS Release</w:t>
      </w:r>
      <w:r w:rsidR="002F6B0C">
        <w:rPr>
          <w:rFonts w:ascii="Arial" w:hAnsi="Arial" w:cs="Arial"/>
          <w:sz w:val="24"/>
          <w:szCs w:val="24"/>
        </w:rPr>
        <w:t>-</w:t>
      </w:r>
      <w:r w:rsidR="00A12AEB">
        <w:rPr>
          <w:rFonts w:ascii="Arial" w:hAnsi="Arial" w:cs="Arial"/>
          <w:sz w:val="24"/>
          <w:szCs w:val="24"/>
        </w:rPr>
        <w:t xml:space="preserve">Ms. Bell advised that we have started this process and it’s a work in progress. </w:t>
      </w:r>
    </w:p>
    <w:p w:rsidR="004E6F2A" w:rsidRDefault="00D978DF" w:rsidP="00B6563A">
      <w:pPr>
        <w:pStyle w:val="ListParagraph"/>
        <w:numPr>
          <w:ilvl w:val="1"/>
          <w:numId w:val="1"/>
        </w:numPr>
        <w:spacing w:after="120" w:line="240" w:lineRule="auto"/>
        <w:ind w:left="810"/>
        <w:rPr>
          <w:rFonts w:ascii="Arial" w:hAnsi="Arial" w:cs="Arial"/>
          <w:sz w:val="24"/>
          <w:szCs w:val="24"/>
        </w:rPr>
      </w:pPr>
      <w:r w:rsidRPr="002F6B0C">
        <w:rPr>
          <w:rFonts w:ascii="Arial" w:hAnsi="Arial" w:cs="Arial"/>
          <w:sz w:val="24"/>
          <w:szCs w:val="24"/>
          <w:u w:val="single"/>
        </w:rPr>
        <w:t>SRO/Constables Juvenile Justice Program</w:t>
      </w:r>
      <w:r w:rsidR="00D6724F" w:rsidRPr="002F6B0C">
        <w:rPr>
          <w:rFonts w:ascii="Arial" w:hAnsi="Arial" w:cs="Arial"/>
          <w:sz w:val="24"/>
          <w:szCs w:val="24"/>
        </w:rPr>
        <w:t>-</w:t>
      </w:r>
      <w:r w:rsidR="0099705F" w:rsidRPr="002F6B0C">
        <w:rPr>
          <w:rFonts w:ascii="Arial" w:hAnsi="Arial" w:cs="Arial"/>
          <w:sz w:val="24"/>
          <w:szCs w:val="24"/>
        </w:rPr>
        <w:t>Ms. Bell notified the attendees of the Juvenile Justice Program which will be a civil citation for first time offender juveniles</w:t>
      </w:r>
      <w:r w:rsidR="00D14AB6" w:rsidRPr="002F6B0C">
        <w:rPr>
          <w:rFonts w:ascii="Arial" w:hAnsi="Arial" w:cs="Arial"/>
          <w:sz w:val="24"/>
          <w:szCs w:val="24"/>
        </w:rPr>
        <w:t xml:space="preserve"> for certain offenses, is a program</w:t>
      </w:r>
      <w:r w:rsidR="0099705F" w:rsidRPr="002F6B0C">
        <w:rPr>
          <w:rFonts w:ascii="Arial" w:hAnsi="Arial" w:cs="Arial"/>
          <w:sz w:val="24"/>
          <w:szCs w:val="24"/>
        </w:rPr>
        <w:t xml:space="preserve"> that will monitored</w:t>
      </w:r>
      <w:r w:rsidR="00D14AB6" w:rsidRPr="002F6B0C">
        <w:rPr>
          <w:rFonts w:ascii="Arial" w:hAnsi="Arial" w:cs="Arial"/>
          <w:sz w:val="24"/>
          <w:szCs w:val="24"/>
        </w:rPr>
        <w:t xml:space="preserve"> juveniles</w:t>
      </w:r>
      <w:r w:rsidR="0099705F" w:rsidRPr="002F6B0C">
        <w:rPr>
          <w:rFonts w:ascii="Arial" w:hAnsi="Arial" w:cs="Arial"/>
          <w:sz w:val="24"/>
          <w:szCs w:val="24"/>
        </w:rPr>
        <w:t xml:space="preserve"> for 90 days to ensure that that they are </w:t>
      </w:r>
      <w:r w:rsidR="000002AE" w:rsidRPr="002F6B0C">
        <w:rPr>
          <w:rFonts w:ascii="Arial" w:hAnsi="Arial" w:cs="Arial"/>
          <w:sz w:val="24"/>
          <w:szCs w:val="24"/>
        </w:rPr>
        <w:t>complying with program</w:t>
      </w:r>
      <w:r w:rsidR="0099705F" w:rsidRPr="002F6B0C">
        <w:rPr>
          <w:rFonts w:ascii="Arial" w:hAnsi="Arial" w:cs="Arial"/>
          <w:sz w:val="24"/>
          <w:szCs w:val="24"/>
        </w:rPr>
        <w:t xml:space="preserve"> requirements. In order to </w:t>
      </w:r>
      <w:r w:rsidR="000002AE" w:rsidRPr="002F6B0C">
        <w:rPr>
          <w:rFonts w:ascii="Arial" w:hAnsi="Arial" w:cs="Arial"/>
          <w:sz w:val="24"/>
          <w:szCs w:val="24"/>
        </w:rPr>
        <w:t xml:space="preserve">for constables use </w:t>
      </w:r>
      <w:r w:rsidR="00AD69B6" w:rsidRPr="002F6B0C">
        <w:rPr>
          <w:rFonts w:ascii="Arial" w:hAnsi="Arial" w:cs="Arial"/>
          <w:sz w:val="24"/>
          <w:szCs w:val="24"/>
        </w:rPr>
        <w:t>the form</w:t>
      </w:r>
      <w:r w:rsidR="00D14AB6" w:rsidRPr="002F6B0C">
        <w:rPr>
          <w:rFonts w:ascii="Arial" w:hAnsi="Arial" w:cs="Arial"/>
          <w:sz w:val="24"/>
          <w:szCs w:val="24"/>
        </w:rPr>
        <w:t>s for the program</w:t>
      </w:r>
      <w:r w:rsidR="00AD69B6" w:rsidRPr="002F6B0C">
        <w:rPr>
          <w:rFonts w:ascii="Arial" w:hAnsi="Arial" w:cs="Arial"/>
          <w:sz w:val="24"/>
          <w:szCs w:val="24"/>
        </w:rPr>
        <w:t>,</w:t>
      </w:r>
      <w:r w:rsidR="0099705F" w:rsidRPr="002F6B0C">
        <w:rPr>
          <w:rFonts w:ascii="Arial" w:hAnsi="Arial" w:cs="Arial"/>
          <w:sz w:val="24"/>
          <w:szCs w:val="24"/>
        </w:rPr>
        <w:t xml:space="preserve"> constables will need access to LEISS. Ms. Bell suggested that if the constables want this access they can separately</w:t>
      </w:r>
      <w:r w:rsidR="00654E9F" w:rsidRPr="00654E9F">
        <w:t xml:space="preserve"> </w:t>
      </w:r>
      <w:r w:rsidR="00654E9F" w:rsidRPr="002F6B0C">
        <w:rPr>
          <w:rFonts w:ascii="Arial" w:hAnsi="Arial" w:cs="Arial"/>
          <w:sz w:val="24"/>
          <w:szCs w:val="24"/>
        </w:rPr>
        <w:t>apply</w:t>
      </w:r>
      <w:r w:rsidR="0099705F" w:rsidRPr="002F6B0C">
        <w:rPr>
          <w:rFonts w:ascii="Arial" w:hAnsi="Arial" w:cs="Arial"/>
          <w:sz w:val="24"/>
          <w:szCs w:val="24"/>
        </w:rPr>
        <w:t>. The constables would need to come back to the Board and apply for LEISS access</w:t>
      </w:r>
      <w:r w:rsidR="00D6724F" w:rsidRPr="002F6B0C">
        <w:rPr>
          <w:rFonts w:ascii="Arial" w:hAnsi="Arial" w:cs="Arial"/>
          <w:sz w:val="24"/>
          <w:szCs w:val="24"/>
        </w:rPr>
        <w:t xml:space="preserve"> for the Juvenile Justice Program</w:t>
      </w:r>
      <w:r w:rsidR="0099705F" w:rsidRPr="002F6B0C">
        <w:rPr>
          <w:rFonts w:ascii="Arial" w:hAnsi="Arial" w:cs="Arial"/>
          <w:sz w:val="24"/>
          <w:szCs w:val="24"/>
        </w:rPr>
        <w:t>.</w:t>
      </w:r>
      <w:r w:rsidR="005B68DF" w:rsidRPr="002F6B0C">
        <w:rPr>
          <w:rFonts w:ascii="Arial" w:hAnsi="Arial" w:cs="Arial"/>
          <w:sz w:val="24"/>
          <w:szCs w:val="24"/>
        </w:rPr>
        <w:t xml:space="preserve"> </w:t>
      </w:r>
      <w:r w:rsidR="00D6724F" w:rsidRPr="002F6B0C">
        <w:rPr>
          <w:rFonts w:ascii="Arial" w:hAnsi="Arial" w:cs="Arial"/>
          <w:sz w:val="24"/>
          <w:szCs w:val="24"/>
        </w:rPr>
        <w:t>The</w:t>
      </w:r>
      <w:r w:rsidR="00AE784A" w:rsidRPr="002F6B0C">
        <w:rPr>
          <w:rFonts w:ascii="Arial" w:hAnsi="Arial" w:cs="Arial"/>
          <w:sz w:val="24"/>
          <w:szCs w:val="24"/>
        </w:rPr>
        <w:t xml:space="preserve"> constables </w:t>
      </w:r>
      <w:r w:rsidR="00D6724F" w:rsidRPr="002F6B0C">
        <w:rPr>
          <w:rFonts w:ascii="Arial" w:hAnsi="Arial" w:cs="Arial"/>
          <w:sz w:val="24"/>
          <w:szCs w:val="24"/>
        </w:rPr>
        <w:t xml:space="preserve">can </w:t>
      </w:r>
      <w:r w:rsidR="002F6B0C" w:rsidRPr="002F6B0C">
        <w:rPr>
          <w:rFonts w:ascii="Arial" w:hAnsi="Arial" w:cs="Arial"/>
          <w:sz w:val="24"/>
          <w:szCs w:val="24"/>
        </w:rPr>
        <w:t>complete</w:t>
      </w:r>
      <w:r w:rsidR="00D6724F" w:rsidRPr="002F6B0C">
        <w:rPr>
          <w:rFonts w:ascii="Arial" w:hAnsi="Arial" w:cs="Arial"/>
          <w:sz w:val="24"/>
          <w:szCs w:val="24"/>
        </w:rPr>
        <w:t xml:space="preserve"> </w:t>
      </w:r>
      <w:r w:rsidR="002F6B0C" w:rsidRPr="002F6B0C">
        <w:rPr>
          <w:rFonts w:ascii="Arial" w:hAnsi="Arial" w:cs="Arial"/>
          <w:sz w:val="24"/>
          <w:szCs w:val="24"/>
        </w:rPr>
        <w:t>the Juvenile Justice Program form</w:t>
      </w:r>
      <w:r w:rsidR="00D6724F" w:rsidRPr="002F6B0C">
        <w:rPr>
          <w:rFonts w:ascii="Arial" w:hAnsi="Arial" w:cs="Arial"/>
          <w:sz w:val="24"/>
          <w:szCs w:val="24"/>
        </w:rPr>
        <w:t xml:space="preserve"> on paper and hand it to the police officer. </w:t>
      </w:r>
    </w:p>
    <w:p w:rsidR="002F6B0C" w:rsidRPr="002F6B0C" w:rsidRDefault="002F6B0C" w:rsidP="002F6B0C">
      <w:pPr>
        <w:pStyle w:val="ListParagraph"/>
        <w:spacing w:after="120" w:line="240" w:lineRule="auto"/>
        <w:ind w:left="1440"/>
        <w:rPr>
          <w:rFonts w:ascii="Arial" w:hAnsi="Arial" w:cs="Arial"/>
          <w:sz w:val="24"/>
          <w:szCs w:val="24"/>
        </w:rPr>
      </w:pPr>
    </w:p>
    <w:p w:rsidR="00D963AB" w:rsidRPr="005B68DF" w:rsidRDefault="00E11A7B" w:rsidP="00B948BE">
      <w:pPr>
        <w:pStyle w:val="ListParagraph"/>
        <w:numPr>
          <w:ilvl w:val="0"/>
          <w:numId w:val="1"/>
        </w:numPr>
        <w:spacing w:after="120" w:line="240" w:lineRule="auto"/>
        <w:contextualSpacing w:val="0"/>
        <w:rPr>
          <w:rFonts w:ascii="Arial" w:hAnsi="Arial" w:cs="Arial"/>
          <w:sz w:val="24"/>
          <w:szCs w:val="24"/>
        </w:rPr>
      </w:pPr>
      <w:r w:rsidRPr="00C5705F">
        <w:rPr>
          <w:rFonts w:ascii="Arial" w:hAnsi="Arial" w:cs="Arial"/>
          <w:b/>
          <w:sz w:val="24"/>
          <w:szCs w:val="24"/>
        </w:rPr>
        <w:t>PUBLIC COMMENT</w:t>
      </w:r>
    </w:p>
    <w:p w:rsidR="005B68DF" w:rsidRPr="00B948BE" w:rsidRDefault="005B68DF" w:rsidP="00B6563A">
      <w:pPr>
        <w:pStyle w:val="ListParagraph"/>
        <w:numPr>
          <w:ilvl w:val="0"/>
          <w:numId w:val="8"/>
        </w:numPr>
        <w:spacing w:after="120" w:line="240" w:lineRule="auto"/>
        <w:ind w:left="810"/>
        <w:rPr>
          <w:rFonts w:ascii="Arial" w:hAnsi="Arial" w:cs="Arial"/>
          <w:sz w:val="24"/>
          <w:szCs w:val="24"/>
        </w:rPr>
      </w:pPr>
      <w:bookmarkStart w:id="0" w:name="_GoBack"/>
      <w:bookmarkEnd w:id="0"/>
      <w:r w:rsidRPr="00B948BE">
        <w:rPr>
          <w:rFonts w:ascii="Arial" w:hAnsi="Arial" w:cs="Arial"/>
          <w:sz w:val="24"/>
          <w:szCs w:val="24"/>
        </w:rPr>
        <w:t>There was no comment from the public.</w:t>
      </w:r>
      <w:r w:rsidR="002F6B0C">
        <w:rPr>
          <w:rFonts w:ascii="Arial" w:hAnsi="Arial" w:cs="Arial"/>
          <w:sz w:val="24"/>
          <w:szCs w:val="24"/>
        </w:rPr>
        <w:t xml:space="preserve"> Ms. Bell advised the Budget meeting November 5</w:t>
      </w:r>
      <w:r w:rsidR="002F6B0C">
        <w:rPr>
          <w:rFonts w:ascii="Arial" w:hAnsi="Arial" w:cs="Arial"/>
          <w:sz w:val="24"/>
          <w:szCs w:val="24"/>
          <w:vertAlign w:val="superscript"/>
        </w:rPr>
        <w:t xml:space="preserve">, </w:t>
      </w:r>
      <w:r w:rsidR="002F6B0C">
        <w:rPr>
          <w:rFonts w:ascii="Arial" w:hAnsi="Arial" w:cs="Arial"/>
          <w:sz w:val="24"/>
          <w:szCs w:val="24"/>
        </w:rPr>
        <w:t xml:space="preserve">2015 at 3:00 p.m. in the </w:t>
      </w:r>
      <w:r w:rsidR="00642004">
        <w:rPr>
          <w:rFonts w:ascii="Arial" w:hAnsi="Arial" w:cs="Arial"/>
          <w:sz w:val="24"/>
          <w:szCs w:val="24"/>
        </w:rPr>
        <w:t>House</w:t>
      </w:r>
      <w:r w:rsidR="002F6B0C">
        <w:rPr>
          <w:rFonts w:ascii="Arial" w:hAnsi="Arial" w:cs="Arial"/>
          <w:sz w:val="24"/>
          <w:szCs w:val="24"/>
        </w:rPr>
        <w:t xml:space="preserve"> Chambers.</w:t>
      </w:r>
    </w:p>
    <w:p w:rsidR="004E6F2A" w:rsidRPr="004E6F2A" w:rsidRDefault="004E6F2A" w:rsidP="005E536A">
      <w:pPr>
        <w:pStyle w:val="ListParagraph"/>
        <w:spacing w:after="120" w:line="240" w:lineRule="auto"/>
        <w:rPr>
          <w:rFonts w:ascii="Arial" w:hAnsi="Arial" w:cs="Arial"/>
          <w:sz w:val="24"/>
          <w:szCs w:val="24"/>
        </w:rPr>
      </w:pPr>
    </w:p>
    <w:p w:rsidR="00E11A7B" w:rsidRPr="00215EE2" w:rsidRDefault="00E11A7B" w:rsidP="005E536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 xml:space="preserve">ADJOURNMENT  </w:t>
      </w:r>
    </w:p>
    <w:p w:rsidR="00215EE2" w:rsidRDefault="00215EE2" w:rsidP="005E536A">
      <w:pPr>
        <w:pStyle w:val="ListParagraph"/>
        <w:spacing w:after="120" w:line="240" w:lineRule="auto"/>
        <w:rPr>
          <w:rFonts w:ascii="Arial" w:hAnsi="Arial" w:cs="Arial"/>
          <w:sz w:val="24"/>
          <w:szCs w:val="24"/>
        </w:rPr>
      </w:pPr>
    </w:p>
    <w:p w:rsidR="00AB5E09" w:rsidRDefault="008D3663" w:rsidP="005E536A">
      <w:pPr>
        <w:pStyle w:val="ListParagraph"/>
        <w:spacing w:after="120" w:line="240" w:lineRule="auto"/>
        <w:rPr>
          <w:rFonts w:ascii="Arial" w:hAnsi="Arial" w:cs="Arial"/>
          <w:sz w:val="24"/>
          <w:szCs w:val="24"/>
        </w:rPr>
      </w:pPr>
      <w:r>
        <w:rPr>
          <w:rFonts w:ascii="Arial" w:hAnsi="Arial" w:cs="Arial"/>
          <w:sz w:val="24"/>
          <w:szCs w:val="24"/>
        </w:rPr>
        <w:t xml:space="preserve">A motion was made to adjourn the meeting </w:t>
      </w:r>
      <w:r w:rsidR="005B68DF">
        <w:rPr>
          <w:rFonts w:ascii="Arial" w:hAnsi="Arial" w:cs="Arial"/>
          <w:sz w:val="24"/>
          <w:szCs w:val="24"/>
        </w:rPr>
        <w:t>by Lt</w:t>
      </w:r>
      <w:r w:rsidR="00AC037B">
        <w:rPr>
          <w:rFonts w:ascii="Arial" w:hAnsi="Arial" w:cs="Arial"/>
          <w:sz w:val="24"/>
          <w:szCs w:val="24"/>
        </w:rPr>
        <w:t>.</w:t>
      </w:r>
      <w:r w:rsidR="005B68DF">
        <w:rPr>
          <w:rFonts w:ascii="Arial" w:hAnsi="Arial" w:cs="Arial"/>
          <w:sz w:val="24"/>
          <w:szCs w:val="24"/>
        </w:rPr>
        <w:t xml:space="preserve"> Cal</w:t>
      </w:r>
      <w:r w:rsidR="00B10C6F">
        <w:rPr>
          <w:rFonts w:ascii="Arial" w:hAnsi="Arial" w:cs="Arial"/>
          <w:sz w:val="24"/>
          <w:szCs w:val="24"/>
        </w:rPr>
        <w:t>houn and seconded by Ms. Summa at approximately 12:15 p.m.</w:t>
      </w:r>
    </w:p>
    <w:p w:rsidR="006A3F8D" w:rsidRDefault="006A3F8D" w:rsidP="002F6B0C">
      <w:pPr>
        <w:spacing w:after="120" w:line="240" w:lineRule="auto"/>
        <w:rPr>
          <w:rFonts w:ascii="Arial" w:eastAsia="Times New Roman" w:hAnsi="Arial" w:cs="Arial"/>
          <w:b/>
          <w:spacing w:val="-3"/>
          <w:sz w:val="24"/>
          <w:szCs w:val="24"/>
          <w:u w:val="single"/>
        </w:rPr>
      </w:pPr>
    </w:p>
    <w:p w:rsidR="006A3F8D" w:rsidRDefault="006A3F8D" w:rsidP="002F6B0C">
      <w:pPr>
        <w:spacing w:after="120" w:line="240" w:lineRule="auto"/>
        <w:rPr>
          <w:rFonts w:ascii="Arial" w:eastAsia="Times New Roman" w:hAnsi="Arial" w:cs="Arial"/>
          <w:b/>
          <w:spacing w:val="-3"/>
          <w:sz w:val="24"/>
          <w:szCs w:val="24"/>
          <w:u w:val="single"/>
        </w:rPr>
      </w:pPr>
    </w:p>
    <w:p w:rsidR="00AB5E09" w:rsidRPr="00AE784A" w:rsidRDefault="00E11A7B" w:rsidP="005B482F">
      <w:pPr>
        <w:spacing w:after="120" w:line="240" w:lineRule="auto"/>
        <w:jc w:val="center"/>
        <w:rPr>
          <w:rFonts w:ascii="Arial" w:eastAsia="Times New Roman" w:hAnsi="Arial" w:cs="Arial"/>
          <w:b/>
          <w:spacing w:val="-3"/>
          <w:sz w:val="24"/>
          <w:szCs w:val="24"/>
          <w:u w:val="single"/>
        </w:rPr>
      </w:pPr>
      <w:r w:rsidRPr="00C5705F">
        <w:rPr>
          <w:rFonts w:ascii="Arial" w:eastAsia="Times New Roman" w:hAnsi="Arial" w:cs="Arial"/>
          <w:b/>
          <w:spacing w:val="-3"/>
          <w:sz w:val="24"/>
          <w:szCs w:val="24"/>
          <w:u w:val="single"/>
        </w:rPr>
        <w:t xml:space="preserve">The next meeting date is scheduled for </w:t>
      </w:r>
      <w:r w:rsidR="00086092">
        <w:rPr>
          <w:rFonts w:ascii="Arial" w:eastAsia="Times New Roman" w:hAnsi="Arial" w:cs="Arial"/>
          <w:b/>
          <w:spacing w:val="-3"/>
          <w:sz w:val="24"/>
          <w:szCs w:val="24"/>
          <w:u w:val="single"/>
        </w:rPr>
        <w:t>November 19</w:t>
      </w:r>
      <w:r w:rsidR="0095616A">
        <w:rPr>
          <w:rFonts w:ascii="Arial" w:eastAsia="Times New Roman" w:hAnsi="Arial" w:cs="Arial"/>
          <w:b/>
          <w:spacing w:val="-3"/>
          <w:sz w:val="24"/>
          <w:szCs w:val="24"/>
          <w:u w:val="single"/>
        </w:rPr>
        <w:t>, 2015</w:t>
      </w:r>
      <w:r w:rsidR="00D963AB" w:rsidRPr="00C5705F">
        <w:rPr>
          <w:rFonts w:ascii="Arial" w:eastAsia="Times New Roman" w:hAnsi="Arial" w:cs="Arial"/>
          <w:b/>
          <w:spacing w:val="-3"/>
          <w:sz w:val="24"/>
          <w:szCs w:val="24"/>
          <w:u w:val="single"/>
        </w:rPr>
        <w:t xml:space="preserve"> </w:t>
      </w:r>
      <w:r w:rsidRPr="00C5705F">
        <w:rPr>
          <w:rFonts w:ascii="Arial" w:eastAsia="Times New Roman" w:hAnsi="Arial" w:cs="Arial"/>
          <w:b/>
          <w:spacing w:val="-3"/>
          <w:sz w:val="24"/>
          <w:szCs w:val="24"/>
          <w:u w:val="single"/>
        </w:rPr>
        <w:t xml:space="preserve">at 10:00 </w:t>
      </w:r>
      <w:r w:rsidR="00AD69B6" w:rsidRPr="00C5705F">
        <w:rPr>
          <w:rFonts w:ascii="Arial" w:eastAsia="Times New Roman" w:hAnsi="Arial" w:cs="Arial"/>
          <w:b/>
          <w:spacing w:val="-3"/>
          <w:sz w:val="24"/>
          <w:szCs w:val="24"/>
          <w:u w:val="single"/>
        </w:rPr>
        <w:t>a.m.</w:t>
      </w:r>
    </w:p>
    <w:sectPr w:rsidR="00AB5E09" w:rsidRPr="00AE784A" w:rsidSect="00DF375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50D"/>
    <w:multiLevelType w:val="hybridMultilevel"/>
    <w:tmpl w:val="71A67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F03C50"/>
    <w:multiLevelType w:val="hybridMultilevel"/>
    <w:tmpl w:val="1AEE806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26A8C"/>
    <w:multiLevelType w:val="hybridMultilevel"/>
    <w:tmpl w:val="C2DE415E"/>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40C6C"/>
    <w:multiLevelType w:val="hybridMultilevel"/>
    <w:tmpl w:val="84AC2D7A"/>
    <w:lvl w:ilvl="0" w:tplc="479221CA">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27170"/>
    <w:multiLevelType w:val="hybridMultilevel"/>
    <w:tmpl w:val="FBF22C16"/>
    <w:lvl w:ilvl="0" w:tplc="479221CA">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240A5"/>
    <w:multiLevelType w:val="hybridMultilevel"/>
    <w:tmpl w:val="738E7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83F5E25"/>
    <w:multiLevelType w:val="hybridMultilevel"/>
    <w:tmpl w:val="F7C877C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0698A"/>
    <w:multiLevelType w:val="hybridMultilevel"/>
    <w:tmpl w:val="5712A32C"/>
    <w:lvl w:ilvl="0" w:tplc="479221CA">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7B"/>
    <w:rsid w:val="000002AE"/>
    <w:rsid w:val="000401FC"/>
    <w:rsid w:val="00041B96"/>
    <w:rsid w:val="00045CCF"/>
    <w:rsid w:val="0005292E"/>
    <w:rsid w:val="0006368C"/>
    <w:rsid w:val="00065355"/>
    <w:rsid w:val="00084067"/>
    <w:rsid w:val="00086092"/>
    <w:rsid w:val="000905A5"/>
    <w:rsid w:val="000C01AB"/>
    <w:rsid w:val="000F1980"/>
    <w:rsid w:val="00113C76"/>
    <w:rsid w:val="001240DA"/>
    <w:rsid w:val="001310BF"/>
    <w:rsid w:val="0013343B"/>
    <w:rsid w:val="00137461"/>
    <w:rsid w:val="00146DCC"/>
    <w:rsid w:val="00157279"/>
    <w:rsid w:val="001900B8"/>
    <w:rsid w:val="00192593"/>
    <w:rsid w:val="00194360"/>
    <w:rsid w:val="001B375B"/>
    <w:rsid w:val="001B7CE1"/>
    <w:rsid w:val="001C4E41"/>
    <w:rsid w:val="001E5EE8"/>
    <w:rsid w:val="001E7982"/>
    <w:rsid w:val="002040D1"/>
    <w:rsid w:val="00205E5D"/>
    <w:rsid w:val="00214E10"/>
    <w:rsid w:val="00215EE2"/>
    <w:rsid w:val="0022247B"/>
    <w:rsid w:val="00224AAF"/>
    <w:rsid w:val="00235A68"/>
    <w:rsid w:val="00237FE2"/>
    <w:rsid w:val="002401B1"/>
    <w:rsid w:val="00241013"/>
    <w:rsid w:val="00253A29"/>
    <w:rsid w:val="00260313"/>
    <w:rsid w:val="00272BF4"/>
    <w:rsid w:val="0029108B"/>
    <w:rsid w:val="002947F8"/>
    <w:rsid w:val="0029658B"/>
    <w:rsid w:val="002A0D35"/>
    <w:rsid w:val="002A0E33"/>
    <w:rsid w:val="002A7F90"/>
    <w:rsid w:val="002B23EE"/>
    <w:rsid w:val="002C35B8"/>
    <w:rsid w:val="002C3DDC"/>
    <w:rsid w:val="002C7C00"/>
    <w:rsid w:val="002D7F64"/>
    <w:rsid w:val="002E7340"/>
    <w:rsid w:val="002F113E"/>
    <w:rsid w:val="002F6B0C"/>
    <w:rsid w:val="00302354"/>
    <w:rsid w:val="0030692E"/>
    <w:rsid w:val="00313148"/>
    <w:rsid w:val="00313546"/>
    <w:rsid w:val="00315EB1"/>
    <w:rsid w:val="00320BA4"/>
    <w:rsid w:val="00327251"/>
    <w:rsid w:val="003465B1"/>
    <w:rsid w:val="0035045A"/>
    <w:rsid w:val="00351511"/>
    <w:rsid w:val="00364E22"/>
    <w:rsid w:val="003661C9"/>
    <w:rsid w:val="003727D2"/>
    <w:rsid w:val="003C061E"/>
    <w:rsid w:val="003C4988"/>
    <w:rsid w:val="003E05E5"/>
    <w:rsid w:val="003E4A44"/>
    <w:rsid w:val="003E61E1"/>
    <w:rsid w:val="003F6AF1"/>
    <w:rsid w:val="004065F5"/>
    <w:rsid w:val="004114B5"/>
    <w:rsid w:val="00412CCE"/>
    <w:rsid w:val="00414D31"/>
    <w:rsid w:val="0041688E"/>
    <w:rsid w:val="00416994"/>
    <w:rsid w:val="004371EC"/>
    <w:rsid w:val="004402BE"/>
    <w:rsid w:val="00440E13"/>
    <w:rsid w:val="00442EA2"/>
    <w:rsid w:val="004434AC"/>
    <w:rsid w:val="00464112"/>
    <w:rsid w:val="00464274"/>
    <w:rsid w:val="00471683"/>
    <w:rsid w:val="00477640"/>
    <w:rsid w:val="00482FE2"/>
    <w:rsid w:val="00487221"/>
    <w:rsid w:val="00494E7D"/>
    <w:rsid w:val="004A0AF4"/>
    <w:rsid w:val="004D02B6"/>
    <w:rsid w:val="004D4081"/>
    <w:rsid w:val="004D49C8"/>
    <w:rsid w:val="004E0EBE"/>
    <w:rsid w:val="004E155C"/>
    <w:rsid w:val="004E6F2A"/>
    <w:rsid w:val="004E7A2D"/>
    <w:rsid w:val="004F3171"/>
    <w:rsid w:val="004F7019"/>
    <w:rsid w:val="004F7077"/>
    <w:rsid w:val="004F7427"/>
    <w:rsid w:val="00510AD3"/>
    <w:rsid w:val="005241F0"/>
    <w:rsid w:val="005325E4"/>
    <w:rsid w:val="00532D03"/>
    <w:rsid w:val="00533A0B"/>
    <w:rsid w:val="00542B0B"/>
    <w:rsid w:val="00545E46"/>
    <w:rsid w:val="0055361F"/>
    <w:rsid w:val="00573FD3"/>
    <w:rsid w:val="005808B4"/>
    <w:rsid w:val="00584B96"/>
    <w:rsid w:val="0059426B"/>
    <w:rsid w:val="0059719B"/>
    <w:rsid w:val="005972ED"/>
    <w:rsid w:val="005A5237"/>
    <w:rsid w:val="005A7C3C"/>
    <w:rsid w:val="005B482F"/>
    <w:rsid w:val="005B68DF"/>
    <w:rsid w:val="005B7C28"/>
    <w:rsid w:val="005C5C63"/>
    <w:rsid w:val="005D5103"/>
    <w:rsid w:val="005D5F7C"/>
    <w:rsid w:val="005D72CC"/>
    <w:rsid w:val="005E43B8"/>
    <w:rsid w:val="005E536A"/>
    <w:rsid w:val="00604450"/>
    <w:rsid w:val="00613457"/>
    <w:rsid w:val="006161D4"/>
    <w:rsid w:val="00624007"/>
    <w:rsid w:val="00627AE4"/>
    <w:rsid w:val="006348AC"/>
    <w:rsid w:val="00635049"/>
    <w:rsid w:val="00642004"/>
    <w:rsid w:val="00654E9F"/>
    <w:rsid w:val="00657FB6"/>
    <w:rsid w:val="00660F5F"/>
    <w:rsid w:val="00664A81"/>
    <w:rsid w:val="00692BDF"/>
    <w:rsid w:val="006A3F8D"/>
    <w:rsid w:val="006B3C43"/>
    <w:rsid w:val="006B5918"/>
    <w:rsid w:val="006C3D5E"/>
    <w:rsid w:val="006E61FE"/>
    <w:rsid w:val="006F5AEA"/>
    <w:rsid w:val="00706254"/>
    <w:rsid w:val="0070732E"/>
    <w:rsid w:val="00714593"/>
    <w:rsid w:val="00722787"/>
    <w:rsid w:val="007244B2"/>
    <w:rsid w:val="00737F60"/>
    <w:rsid w:val="007507B4"/>
    <w:rsid w:val="00760638"/>
    <w:rsid w:val="00760A71"/>
    <w:rsid w:val="007710B4"/>
    <w:rsid w:val="00785C6E"/>
    <w:rsid w:val="00791FF8"/>
    <w:rsid w:val="007929CD"/>
    <w:rsid w:val="007A22F5"/>
    <w:rsid w:val="007A3E5B"/>
    <w:rsid w:val="00811B7F"/>
    <w:rsid w:val="0081559E"/>
    <w:rsid w:val="008163F5"/>
    <w:rsid w:val="008203CE"/>
    <w:rsid w:val="008228F7"/>
    <w:rsid w:val="00823D8E"/>
    <w:rsid w:val="00837A06"/>
    <w:rsid w:val="0084670C"/>
    <w:rsid w:val="008573B6"/>
    <w:rsid w:val="00860768"/>
    <w:rsid w:val="00861D2E"/>
    <w:rsid w:val="008627AB"/>
    <w:rsid w:val="008726C4"/>
    <w:rsid w:val="00872ADB"/>
    <w:rsid w:val="00874EE3"/>
    <w:rsid w:val="00895D6A"/>
    <w:rsid w:val="008A047C"/>
    <w:rsid w:val="008A054A"/>
    <w:rsid w:val="008A2997"/>
    <w:rsid w:val="008B3803"/>
    <w:rsid w:val="008B4D1B"/>
    <w:rsid w:val="008B7366"/>
    <w:rsid w:val="008C143A"/>
    <w:rsid w:val="008D3663"/>
    <w:rsid w:val="008E4AB0"/>
    <w:rsid w:val="008E540E"/>
    <w:rsid w:val="0094239F"/>
    <w:rsid w:val="009542FD"/>
    <w:rsid w:val="0095616A"/>
    <w:rsid w:val="00966AE4"/>
    <w:rsid w:val="00974AE3"/>
    <w:rsid w:val="00977C3C"/>
    <w:rsid w:val="009822D1"/>
    <w:rsid w:val="00992064"/>
    <w:rsid w:val="00995C60"/>
    <w:rsid w:val="0099705F"/>
    <w:rsid w:val="009A2B9E"/>
    <w:rsid w:val="009A7578"/>
    <w:rsid w:val="009B7278"/>
    <w:rsid w:val="009D266E"/>
    <w:rsid w:val="009D4D5C"/>
    <w:rsid w:val="009E137E"/>
    <w:rsid w:val="009F2563"/>
    <w:rsid w:val="00A0642C"/>
    <w:rsid w:val="00A07879"/>
    <w:rsid w:val="00A12AEB"/>
    <w:rsid w:val="00A141C3"/>
    <w:rsid w:val="00A206A4"/>
    <w:rsid w:val="00A30BD6"/>
    <w:rsid w:val="00A36CC2"/>
    <w:rsid w:val="00A45521"/>
    <w:rsid w:val="00A532A0"/>
    <w:rsid w:val="00A658A0"/>
    <w:rsid w:val="00A74397"/>
    <w:rsid w:val="00A764B1"/>
    <w:rsid w:val="00AA786C"/>
    <w:rsid w:val="00AA7A6C"/>
    <w:rsid w:val="00AB531C"/>
    <w:rsid w:val="00AB5E09"/>
    <w:rsid w:val="00AC037B"/>
    <w:rsid w:val="00AC2DC4"/>
    <w:rsid w:val="00AC687E"/>
    <w:rsid w:val="00AD4723"/>
    <w:rsid w:val="00AD5905"/>
    <w:rsid w:val="00AD679E"/>
    <w:rsid w:val="00AD69B6"/>
    <w:rsid w:val="00AE4080"/>
    <w:rsid w:val="00AE784A"/>
    <w:rsid w:val="00AF4F34"/>
    <w:rsid w:val="00B10C6F"/>
    <w:rsid w:val="00B15B1B"/>
    <w:rsid w:val="00B20F78"/>
    <w:rsid w:val="00B2337D"/>
    <w:rsid w:val="00B23CD8"/>
    <w:rsid w:val="00B268D4"/>
    <w:rsid w:val="00B47881"/>
    <w:rsid w:val="00B6563A"/>
    <w:rsid w:val="00B948BE"/>
    <w:rsid w:val="00BA5787"/>
    <w:rsid w:val="00BB68E7"/>
    <w:rsid w:val="00BC5763"/>
    <w:rsid w:val="00BD020A"/>
    <w:rsid w:val="00BD3041"/>
    <w:rsid w:val="00BE3CE8"/>
    <w:rsid w:val="00BF0FBA"/>
    <w:rsid w:val="00BF127E"/>
    <w:rsid w:val="00BF608D"/>
    <w:rsid w:val="00C104E6"/>
    <w:rsid w:val="00C16435"/>
    <w:rsid w:val="00C30513"/>
    <w:rsid w:val="00C30CDC"/>
    <w:rsid w:val="00C5705F"/>
    <w:rsid w:val="00C61EA9"/>
    <w:rsid w:val="00C7398D"/>
    <w:rsid w:val="00C747B6"/>
    <w:rsid w:val="00C861C4"/>
    <w:rsid w:val="00C92E1E"/>
    <w:rsid w:val="00CB4BB4"/>
    <w:rsid w:val="00CB680E"/>
    <w:rsid w:val="00CC4CE0"/>
    <w:rsid w:val="00CC51B7"/>
    <w:rsid w:val="00CE7361"/>
    <w:rsid w:val="00CF56B4"/>
    <w:rsid w:val="00D00EAA"/>
    <w:rsid w:val="00D14AB6"/>
    <w:rsid w:val="00D32AC1"/>
    <w:rsid w:val="00D34A05"/>
    <w:rsid w:val="00D420A2"/>
    <w:rsid w:val="00D50E82"/>
    <w:rsid w:val="00D668AA"/>
    <w:rsid w:val="00D6724F"/>
    <w:rsid w:val="00D7107F"/>
    <w:rsid w:val="00D71F5E"/>
    <w:rsid w:val="00D963AB"/>
    <w:rsid w:val="00D978DF"/>
    <w:rsid w:val="00DA3300"/>
    <w:rsid w:val="00DB061D"/>
    <w:rsid w:val="00DB596E"/>
    <w:rsid w:val="00DC6109"/>
    <w:rsid w:val="00DD7461"/>
    <w:rsid w:val="00DE41C1"/>
    <w:rsid w:val="00DE76C6"/>
    <w:rsid w:val="00DF1FD4"/>
    <w:rsid w:val="00DF375E"/>
    <w:rsid w:val="00DF39E2"/>
    <w:rsid w:val="00E04AF2"/>
    <w:rsid w:val="00E0556C"/>
    <w:rsid w:val="00E0753F"/>
    <w:rsid w:val="00E11597"/>
    <w:rsid w:val="00E11A7B"/>
    <w:rsid w:val="00E1591F"/>
    <w:rsid w:val="00E22E8C"/>
    <w:rsid w:val="00E3279F"/>
    <w:rsid w:val="00E35B0A"/>
    <w:rsid w:val="00E41E60"/>
    <w:rsid w:val="00E44E2B"/>
    <w:rsid w:val="00E525DF"/>
    <w:rsid w:val="00E54A9A"/>
    <w:rsid w:val="00E704AC"/>
    <w:rsid w:val="00E72E6F"/>
    <w:rsid w:val="00E93F99"/>
    <w:rsid w:val="00E96EFF"/>
    <w:rsid w:val="00EB121C"/>
    <w:rsid w:val="00EB5BF6"/>
    <w:rsid w:val="00EB6759"/>
    <w:rsid w:val="00EB758B"/>
    <w:rsid w:val="00EC2D11"/>
    <w:rsid w:val="00EE42AE"/>
    <w:rsid w:val="00EF5975"/>
    <w:rsid w:val="00F029E9"/>
    <w:rsid w:val="00F056AD"/>
    <w:rsid w:val="00F12BE0"/>
    <w:rsid w:val="00F23C2F"/>
    <w:rsid w:val="00F3011D"/>
    <w:rsid w:val="00F50A39"/>
    <w:rsid w:val="00F665F9"/>
    <w:rsid w:val="00F74ED7"/>
    <w:rsid w:val="00FA1E2E"/>
    <w:rsid w:val="00FA1E7E"/>
    <w:rsid w:val="00FA39E9"/>
    <w:rsid w:val="00FC0999"/>
    <w:rsid w:val="00FC2B41"/>
    <w:rsid w:val="00FD5969"/>
    <w:rsid w:val="00FE1201"/>
    <w:rsid w:val="00FF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2A6D3-B379-497C-88C4-32A8E0A2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DELJIS</cp:lastModifiedBy>
  <cp:revision>16</cp:revision>
  <cp:lastPrinted>2015-10-19T18:19:00Z</cp:lastPrinted>
  <dcterms:created xsi:type="dcterms:W3CDTF">2015-10-28T19:51:00Z</dcterms:created>
  <dcterms:modified xsi:type="dcterms:W3CDTF">2015-11-16T21:00:00Z</dcterms:modified>
</cp:coreProperties>
</file>