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6D" w:rsidRPr="00C8636D" w:rsidRDefault="00C8636D" w:rsidP="00641386">
      <w:bookmarkStart w:id="0" w:name="_GoBack"/>
      <w:bookmarkEnd w:id="0"/>
    </w:p>
    <w:p w:rsidR="00E854C2" w:rsidRDefault="00E854C2" w:rsidP="00663E2F">
      <w:pPr>
        <w:jc w:val="center"/>
      </w:pPr>
      <w:r>
        <w:t>CITIZENS ADVISORY COUNCIL FOR WHITE CLAY CREEK STATE PARK</w:t>
      </w:r>
    </w:p>
    <w:p w:rsidR="00E854C2" w:rsidRDefault="00E854C2" w:rsidP="00E854C2">
      <w:pPr>
        <w:jc w:val="center"/>
      </w:pPr>
    </w:p>
    <w:p w:rsidR="00E854C2" w:rsidRDefault="00EF55B5" w:rsidP="00E854C2">
      <w:pPr>
        <w:jc w:val="center"/>
      </w:pPr>
      <w:r>
        <w:t xml:space="preserve">REVISED </w:t>
      </w:r>
      <w:r w:rsidR="009B6CDF">
        <w:t>MEETING AGENDA, JANUARY 27, 2015</w:t>
      </w:r>
      <w:r w:rsidR="00E854C2">
        <w:t>, 7:00 PM</w:t>
      </w:r>
    </w:p>
    <w:p w:rsidR="00E854C2" w:rsidRDefault="009B6CDF" w:rsidP="00E854C2">
      <w:pPr>
        <w:jc w:val="center"/>
      </w:pPr>
      <w:r>
        <w:t>JUDGE MORRIS HOUSE</w:t>
      </w:r>
    </w:p>
    <w:p w:rsidR="00E854C2" w:rsidRDefault="00E854C2" w:rsidP="00E854C2"/>
    <w:p w:rsidR="00E854C2" w:rsidRDefault="00E854C2" w:rsidP="00E854C2"/>
    <w:p w:rsidR="00E854C2" w:rsidRDefault="00E854C2" w:rsidP="00E854C2">
      <w:pPr>
        <w:numPr>
          <w:ilvl w:val="0"/>
          <w:numId w:val="2"/>
        </w:numPr>
        <w:spacing w:line="240" w:lineRule="auto"/>
      </w:pPr>
      <w:r>
        <w:t>Call to Order and Introductions</w:t>
      </w:r>
    </w:p>
    <w:p w:rsidR="00E854C2" w:rsidRDefault="00E854C2" w:rsidP="00E854C2">
      <w:pPr>
        <w:ind w:left="360"/>
      </w:pPr>
    </w:p>
    <w:p w:rsidR="00E854C2" w:rsidRDefault="00C30F2D" w:rsidP="00B10C7B">
      <w:pPr>
        <w:pStyle w:val="NoSpacing"/>
        <w:numPr>
          <w:ilvl w:val="0"/>
          <w:numId w:val="2"/>
        </w:numPr>
        <w:spacing w:after="240"/>
        <w:rPr>
          <w:rFonts w:cs="MarkerFelt-Thin"/>
          <w:szCs w:val="32"/>
          <w:lang w:bidi="en-US"/>
        </w:rPr>
      </w:pPr>
      <w:r>
        <w:t>Review</w:t>
      </w:r>
      <w:r w:rsidR="00E854C2">
        <w:t xml:space="preserve"> of minutes</w:t>
      </w:r>
      <w:r>
        <w:t xml:space="preserve"> of previous Council meeting</w:t>
      </w:r>
    </w:p>
    <w:p w:rsidR="00E854C2" w:rsidRDefault="00E854C2" w:rsidP="00991ECA">
      <w:pPr>
        <w:numPr>
          <w:ilvl w:val="0"/>
          <w:numId w:val="2"/>
        </w:numPr>
        <w:spacing w:line="240" w:lineRule="auto"/>
      </w:pPr>
      <w:r w:rsidRPr="00635183">
        <w:t>Old Business</w:t>
      </w:r>
    </w:p>
    <w:p w:rsidR="004712A6" w:rsidRDefault="004712A6" w:rsidP="004712A6">
      <w:pPr>
        <w:pStyle w:val="NoSpacing"/>
      </w:pPr>
    </w:p>
    <w:p w:rsidR="004712A6" w:rsidRPr="004712A6" w:rsidRDefault="004712A6" w:rsidP="004712A6">
      <w:pPr>
        <w:pStyle w:val="NoSpacing"/>
        <w:numPr>
          <w:ilvl w:val="0"/>
          <w:numId w:val="20"/>
        </w:numPr>
      </w:pPr>
      <w:r>
        <w:t>Election of Chair, Vice Chair, and Secretary for 2015.</w:t>
      </w:r>
    </w:p>
    <w:p w:rsidR="004B3E22" w:rsidRDefault="004B3E22" w:rsidP="004B3E22">
      <w:pPr>
        <w:pStyle w:val="NoSpacing"/>
      </w:pPr>
    </w:p>
    <w:p w:rsidR="00435ADD" w:rsidRDefault="00EF75C6" w:rsidP="001241D2">
      <w:pPr>
        <w:pStyle w:val="NoSpacing"/>
        <w:numPr>
          <w:ilvl w:val="0"/>
          <w:numId w:val="15"/>
        </w:numPr>
        <w:spacing w:after="240"/>
      </w:pPr>
      <w:r>
        <w:t>Follow-up on op</w:t>
      </w:r>
      <w:r w:rsidR="009B6CDF">
        <w:t>en items from the October 28, 2014 meeting.</w:t>
      </w:r>
    </w:p>
    <w:p w:rsidR="00CA0C8E" w:rsidRDefault="00CA0C8E" w:rsidP="00CA0C8E">
      <w:pPr>
        <w:pStyle w:val="NoSpacing"/>
        <w:numPr>
          <w:ilvl w:val="0"/>
          <w:numId w:val="16"/>
        </w:numPr>
        <w:spacing w:after="240"/>
      </w:pPr>
      <w:r>
        <w:t xml:space="preserve">Status of legislative action to expand Council membership to include Omnia </w:t>
      </w:r>
      <w:proofErr w:type="spellStart"/>
      <w:r>
        <w:t>Humanitas</w:t>
      </w:r>
      <w:proofErr w:type="spellEnd"/>
      <w:r>
        <w:t xml:space="preserve"> as a representative for agricultural interests in the park.</w:t>
      </w:r>
    </w:p>
    <w:p w:rsidR="00EF75C6" w:rsidRDefault="00714381" w:rsidP="00EF75C6">
      <w:pPr>
        <w:pStyle w:val="NoSpacing"/>
        <w:numPr>
          <w:ilvl w:val="0"/>
          <w:numId w:val="16"/>
        </w:numPr>
        <w:spacing w:after="240"/>
      </w:pPr>
      <w:r>
        <w:t>Priority for funding of the</w:t>
      </w:r>
      <w:r w:rsidR="009B6CDF">
        <w:t xml:space="preserve"> proposed</w:t>
      </w:r>
      <w:r>
        <w:t xml:space="preserve"> connector trail from </w:t>
      </w:r>
      <w:r w:rsidR="00B75BEF">
        <w:t>Paper Mill Park.</w:t>
      </w:r>
    </w:p>
    <w:p w:rsidR="009B6CDF" w:rsidRDefault="009B6CDF" w:rsidP="00EF75C6">
      <w:pPr>
        <w:pStyle w:val="NoSpacing"/>
        <w:numPr>
          <w:ilvl w:val="0"/>
          <w:numId w:val="16"/>
        </w:numPr>
        <w:spacing w:after="240"/>
      </w:pPr>
      <w:r>
        <w:t>Status of the Delaware portion of the Tri-State Marker Trail</w:t>
      </w:r>
    </w:p>
    <w:p w:rsidR="009B6CDF" w:rsidRDefault="009B6CDF" w:rsidP="00EF75C6">
      <w:pPr>
        <w:pStyle w:val="NoSpacing"/>
        <w:numPr>
          <w:ilvl w:val="0"/>
          <w:numId w:val="16"/>
        </w:numPr>
        <w:spacing w:after="240"/>
      </w:pPr>
      <w:r>
        <w:t xml:space="preserve">Status of the proposed reconstruction of the </w:t>
      </w:r>
      <w:proofErr w:type="spellStart"/>
      <w:r>
        <w:t>Shain</w:t>
      </w:r>
      <w:proofErr w:type="spellEnd"/>
      <w:r>
        <w:t xml:space="preserve"> Cider Mill</w:t>
      </w:r>
    </w:p>
    <w:p w:rsidR="008939B7" w:rsidRDefault="008939B7" w:rsidP="00EF75C6">
      <w:pPr>
        <w:pStyle w:val="NoSpacing"/>
        <w:numPr>
          <w:ilvl w:val="0"/>
          <w:numId w:val="16"/>
        </w:numPr>
        <w:spacing w:after="240"/>
      </w:pPr>
      <w:r>
        <w:t>Status of improvements to the trail from Fairfield Crest into the park. This trail is not on park land.</w:t>
      </w:r>
    </w:p>
    <w:p w:rsidR="00E854C2" w:rsidRDefault="00E854C2" w:rsidP="00E854C2">
      <w:pPr>
        <w:numPr>
          <w:ilvl w:val="0"/>
          <w:numId w:val="2"/>
        </w:numPr>
        <w:spacing w:after="240" w:line="240" w:lineRule="auto"/>
      </w:pPr>
      <w:r w:rsidRPr="00635183">
        <w:t>New Busines</w:t>
      </w:r>
      <w:r>
        <w:t>s</w:t>
      </w:r>
    </w:p>
    <w:p w:rsidR="004C536D" w:rsidRDefault="00D84AA0" w:rsidP="00D84AA0">
      <w:pPr>
        <w:pStyle w:val="NoSpacing"/>
        <w:numPr>
          <w:ilvl w:val="0"/>
          <w:numId w:val="19"/>
        </w:numPr>
      </w:pPr>
      <w:r>
        <w:t>Proposed sale of land owned by the Church of the Nazarene on Paper Mill Road. This land abuts both White Clay Creek State Park and the City of Newark’s Coverdale Park.</w:t>
      </w:r>
    </w:p>
    <w:p w:rsidR="00D84AA0" w:rsidRPr="004C536D" w:rsidRDefault="00D84AA0" w:rsidP="00D84AA0">
      <w:pPr>
        <w:pStyle w:val="NoSpacing"/>
        <w:ind w:left="1440"/>
      </w:pPr>
    </w:p>
    <w:p w:rsidR="00641386" w:rsidRDefault="00641386" w:rsidP="00641386">
      <w:pPr>
        <w:pStyle w:val="NoSpacing"/>
        <w:numPr>
          <w:ilvl w:val="0"/>
          <w:numId w:val="15"/>
        </w:numPr>
        <w:spacing w:after="240"/>
      </w:pPr>
      <w:r>
        <w:t>Review of Division plans for implementation of the Trail Plan during 2015 (requested).</w:t>
      </w:r>
    </w:p>
    <w:p w:rsidR="00641386" w:rsidRDefault="00641386" w:rsidP="00641386">
      <w:pPr>
        <w:pStyle w:val="NoSpacing"/>
        <w:numPr>
          <w:ilvl w:val="0"/>
          <w:numId w:val="15"/>
        </w:numPr>
        <w:spacing w:after="240"/>
      </w:pPr>
      <w:r>
        <w:t>Trail projects proposed by the Trail Spinners.</w:t>
      </w:r>
      <w:r w:rsidR="004C536D">
        <w:t xml:space="preserve"> These items were considered by Council during its January 28, 2014 meeting but not voted on in light of comments from the Division. The Trial Spinners request that Council vote on these items at this meeting.</w:t>
      </w:r>
    </w:p>
    <w:p w:rsidR="00F52BDF" w:rsidRDefault="00F52BDF" w:rsidP="00F52BDF">
      <w:pPr>
        <w:pStyle w:val="ListParagraph"/>
        <w:numPr>
          <w:ilvl w:val="0"/>
          <w:numId w:val="18"/>
        </w:numPr>
        <w:spacing w:before="0" w:beforeAutospacing="0" w:after="0" w:afterAutospacing="0"/>
      </w:pPr>
      <w:r>
        <w:t>Create</w:t>
      </w:r>
      <w:r w:rsidR="00641386" w:rsidRPr="00F52BDF">
        <w:t xml:space="preserve"> a new loop around the yard waste s</w:t>
      </w:r>
      <w:r w:rsidR="004C536D">
        <w:t xml:space="preserve">ite with community connections, as depicted by </w:t>
      </w:r>
      <w:r w:rsidR="00641386" w:rsidRPr="00F52BDF">
        <w:t>red lines on</w:t>
      </w:r>
      <w:r w:rsidR="004C536D">
        <w:t xml:space="preserve"> the</w:t>
      </w:r>
      <w:r w:rsidR="00641386" w:rsidRPr="00F52BDF">
        <w:t xml:space="preserve"> enclosed map</w:t>
      </w:r>
      <w:r w:rsidR="004C536D">
        <w:t xml:space="preserve"> [</w:t>
      </w:r>
      <w:r>
        <w:t xml:space="preserve">forwarded as a separate file with </w:t>
      </w:r>
      <w:r>
        <w:lastRenderedPageBreak/>
        <w:t>this agenda</w:t>
      </w:r>
      <w:r w:rsidR="004C536D">
        <w:t>]</w:t>
      </w:r>
      <w:r w:rsidR="00641386" w:rsidRPr="00F52BDF">
        <w:t>. This would also include moving the road crossing up to Old Coach Road.</w:t>
      </w:r>
    </w:p>
    <w:p w:rsidR="00F52BDF" w:rsidRPr="00F52BDF" w:rsidRDefault="00F52BDF" w:rsidP="00F52BDF">
      <w:pPr>
        <w:pStyle w:val="ListParagraph"/>
        <w:spacing w:before="0" w:beforeAutospacing="0" w:after="0" w:afterAutospacing="0"/>
        <w:ind w:left="1800"/>
      </w:pPr>
    </w:p>
    <w:p w:rsidR="00641386" w:rsidRDefault="00F52BDF" w:rsidP="00F52BDF">
      <w:pPr>
        <w:pStyle w:val="ListParagraph"/>
        <w:numPr>
          <w:ilvl w:val="0"/>
          <w:numId w:val="18"/>
        </w:numPr>
        <w:spacing w:before="0" w:beforeAutospacing="0"/>
      </w:pPr>
      <w:r>
        <w:t>Create</w:t>
      </w:r>
      <w:r w:rsidR="00641386" w:rsidRPr="00F52BDF">
        <w:t xml:space="preserve"> a new loop on the Judge Morris side that would cre</w:t>
      </w:r>
      <w:r>
        <w:t xml:space="preserve">ate connections for businesses, </w:t>
      </w:r>
      <w:r w:rsidR="00641386" w:rsidRPr="00F52BDF">
        <w:t>neighbo</w:t>
      </w:r>
      <w:r w:rsidR="004C536D">
        <w:t xml:space="preserve">rhoods, and </w:t>
      </w:r>
      <w:proofErr w:type="spellStart"/>
      <w:r w:rsidR="004C536D">
        <w:t>Shue</w:t>
      </w:r>
      <w:proofErr w:type="spellEnd"/>
      <w:r w:rsidR="004C536D">
        <w:t xml:space="preserve"> Middle School, as depicted by </w:t>
      </w:r>
      <w:r w:rsidR="00641386" w:rsidRPr="00F52BDF">
        <w:t>green lines on</w:t>
      </w:r>
      <w:r w:rsidR="004C536D">
        <w:t xml:space="preserve"> the</w:t>
      </w:r>
      <w:r w:rsidR="00641386" w:rsidRPr="00F52BDF">
        <w:t xml:space="preserve"> enclosed map</w:t>
      </w:r>
      <w:r w:rsidR="004C536D">
        <w:t xml:space="preserve"> [</w:t>
      </w:r>
      <w:r>
        <w:t>forwarded as a separate file with this agenda</w:t>
      </w:r>
      <w:r w:rsidR="004C536D">
        <w:t>]</w:t>
      </w:r>
      <w:r w:rsidR="00641386" w:rsidRPr="00F52BDF">
        <w:t>.</w:t>
      </w:r>
    </w:p>
    <w:p w:rsidR="00641386" w:rsidRPr="00641386" w:rsidRDefault="00641386" w:rsidP="00641386">
      <w:pPr>
        <w:pStyle w:val="NoSpacing"/>
        <w:numPr>
          <w:ilvl w:val="0"/>
          <w:numId w:val="15"/>
        </w:numPr>
        <w:spacing w:after="240"/>
      </w:pPr>
      <w:r>
        <w:t>Division plans and process for amending the Trail Plan, a 5-year plan which has now been in place for about 3 ½ years</w:t>
      </w:r>
      <w:r w:rsidR="00AD272A">
        <w:t xml:space="preserve"> (requested)</w:t>
      </w:r>
      <w:r>
        <w:t>.</w:t>
      </w:r>
    </w:p>
    <w:p w:rsidR="007B61EF" w:rsidRPr="007B61EF" w:rsidRDefault="008939B7" w:rsidP="009B6CDF">
      <w:pPr>
        <w:pStyle w:val="NoSpacing"/>
        <w:numPr>
          <w:ilvl w:val="0"/>
          <w:numId w:val="15"/>
        </w:numPr>
        <w:spacing w:after="240"/>
      </w:pPr>
      <w:r>
        <w:t>Possible</w:t>
      </w:r>
      <w:r w:rsidR="009B6CDF">
        <w:t xml:space="preserve"> Council recommend</w:t>
      </w:r>
      <w:r>
        <w:t>ation</w:t>
      </w:r>
      <w:r w:rsidR="009B6CDF">
        <w:t xml:space="preserve"> </w:t>
      </w:r>
      <w:r>
        <w:t xml:space="preserve">to extend the hours that the </w:t>
      </w:r>
      <w:r w:rsidR="00AD272A">
        <w:t>p</w:t>
      </w:r>
      <w:r w:rsidR="009B6CDF">
        <w:t>ark</w:t>
      </w:r>
      <w:r>
        <w:t xml:space="preserve"> is</w:t>
      </w:r>
      <w:r w:rsidR="009B6CDF">
        <w:t xml:space="preserve"> open</w:t>
      </w:r>
      <w:r>
        <w:t xml:space="preserve"> each day</w:t>
      </w:r>
      <w:r w:rsidR="009B6CDF">
        <w:t xml:space="preserve"> to allow expanded access to trails</w:t>
      </w:r>
      <w:r>
        <w:t>.</w:t>
      </w:r>
      <w:r w:rsidR="009B6CDF">
        <w:t xml:space="preserve"> Currently </w:t>
      </w:r>
      <w:r>
        <w:t>all State Parks are</w:t>
      </w:r>
      <w:r w:rsidR="009B6CDF">
        <w:t xml:space="preserve"> open</w:t>
      </w:r>
      <w:r>
        <w:t xml:space="preserve"> daily</w:t>
      </w:r>
      <w:r w:rsidR="009B6CDF">
        <w:t xml:space="preserve"> from 8:00 am to sunset.</w:t>
      </w:r>
    </w:p>
    <w:p w:rsidR="00E854C2" w:rsidRPr="00635183" w:rsidRDefault="00E854C2" w:rsidP="00E854C2">
      <w:pPr>
        <w:numPr>
          <w:ilvl w:val="0"/>
          <w:numId w:val="2"/>
        </w:numPr>
        <w:spacing w:line="240" w:lineRule="auto"/>
      </w:pPr>
      <w:r w:rsidRPr="00635183">
        <w:t>Public comments</w:t>
      </w:r>
    </w:p>
    <w:p w:rsidR="00E854C2" w:rsidRPr="00635183" w:rsidRDefault="00E854C2" w:rsidP="00E854C2">
      <w:pPr>
        <w:ind w:left="1080"/>
      </w:pPr>
    </w:p>
    <w:p w:rsidR="00E854C2" w:rsidRPr="00635183" w:rsidRDefault="00E854C2" w:rsidP="00E854C2">
      <w:pPr>
        <w:numPr>
          <w:ilvl w:val="0"/>
          <w:numId w:val="2"/>
        </w:numPr>
        <w:spacing w:line="240" w:lineRule="auto"/>
      </w:pPr>
      <w:r w:rsidRPr="00635183">
        <w:t xml:space="preserve"> Issues for future consideration by the Council</w:t>
      </w:r>
    </w:p>
    <w:p w:rsidR="00E854C2" w:rsidRPr="00635183" w:rsidRDefault="00E854C2" w:rsidP="00E854C2">
      <w:pPr>
        <w:ind w:left="1080"/>
      </w:pPr>
    </w:p>
    <w:p w:rsidR="00E854C2" w:rsidRPr="00635183" w:rsidRDefault="00145A9B" w:rsidP="00E854C2">
      <w:pPr>
        <w:numPr>
          <w:ilvl w:val="0"/>
          <w:numId w:val="2"/>
        </w:numPr>
        <w:spacing w:line="240" w:lineRule="auto"/>
      </w:pPr>
      <w:r>
        <w:t>Next meeting</w:t>
      </w:r>
      <w:r w:rsidR="008939B7">
        <w:t xml:space="preserve">s – </w:t>
      </w:r>
      <w:r w:rsidR="00C64EDB">
        <w:t xml:space="preserve">April 28, July 28, </w:t>
      </w:r>
      <w:r w:rsidR="008939B7">
        <w:t xml:space="preserve">and </w:t>
      </w:r>
      <w:r w:rsidR="00F831B8">
        <w:t>October 27.</w:t>
      </w:r>
      <w:r w:rsidR="008939B7">
        <w:t xml:space="preserve"> </w:t>
      </w:r>
      <w:r w:rsidR="00F831B8">
        <w:t>All m</w:t>
      </w:r>
      <w:r w:rsidR="008939B7">
        <w:t>eetings are held at the Nature Center except for</w:t>
      </w:r>
      <w:r w:rsidR="00F831B8">
        <w:t xml:space="preserve"> </w:t>
      </w:r>
      <w:r w:rsidR="008939B7">
        <w:t>meetings</w:t>
      </w:r>
      <w:r w:rsidR="00F831B8">
        <w:t xml:space="preserve"> in January,</w:t>
      </w:r>
      <w:r w:rsidR="008939B7">
        <w:t xml:space="preserve"> which are held at the Judge Morris House.</w:t>
      </w:r>
    </w:p>
    <w:p w:rsidR="00E854C2" w:rsidRPr="00635183" w:rsidRDefault="00E854C2" w:rsidP="00E854C2">
      <w:pPr>
        <w:ind w:left="1080"/>
      </w:pPr>
    </w:p>
    <w:p w:rsidR="00FC2115" w:rsidRDefault="00E854C2" w:rsidP="001A49A2">
      <w:pPr>
        <w:numPr>
          <w:ilvl w:val="0"/>
          <w:numId w:val="2"/>
        </w:numPr>
        <w:spacing w:line="240" w:lineRule="auto"/>
      </w:pPr>
      <w:r w:rsidRPr="00635183">
        <w:t>Adjournment</w:t>
      </w:r>
    </w:p>
    <w:sectPr w:rsidR="00FC2115" w:rsidSect="001C72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9A" w:rsidRDefault="00765C9A" w:rsidP="002549BE">
      <w:pPr>
        <w:spacing w:line="240" w:lineRule="auto"/>
      </w:pPr>
      <w:r>
        <w:separator/>
      </w:r>
    </w:p>
  </w:endnote>
  <w:endnote w:type="continuationSeparator" w:id="0">
    <w:p w:rsidR="00765C9A" w:rsidRDefault="00765C9A" w:rsidP="00254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kerFelt-Thin">
    <w:altName w:val="Marker Fel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1835"/>
      <w:docPartObj>
        <w:docPartGallery w:val="Page Numbers (Bottom of Page)"/>
        <w:docPartUnique/>
      </w:docPartObj>
    </w:sdtPr>
    <w:sdtEndPr/>
    <w:sdtContent>
      <w:p w:rsidR="00E854C2" w:rsidRDefault="005408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54C2" w:rsidRDefault="00E85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9A" w:rsidRDefault="00765C9A" w:rsidP="002549BE">
      <w:pPr>
        <w:spacing w:line="240" w:lineRule="auto"/>
      </w:pPr>
      <w:r>
        <w:separator/>
      </w:r>
    </w:p>
  </w:footnote>
  <w:footnote w:type="continuationSeparator" w:id="0">
    <w:p w:rsidR="00765C9A" w:rsidRDefault="00765C9A" w:rsidP="002549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260"/>
        </w:tabs>
        <w:ind w:left="2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lowerLetter"/>
      <w:lvlText w:val="%2."/>
      <w:lvlJc w:val="left"/>
      <w:pPr>
        <w:tabs>
          <w:tab w:val="num" w:pos="260"/>
        </w:tabs>
        <w:ind w:left="2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lowerRoman"/>
      <w:lvlText w:val="%3."/>
      <w:lvlJc w:val="left"/>
      <w:pPr>
        <w:tabs>
          <w:tab w:val="num" w:pos="260"/>
        </w:tabs>
        <w:ind w:left="2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260"/>
        </w:tabs>
        <w:ind w:left="2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lowerLetter"/>
      <w:lvlText w:val="%5."/>
      <w:lvlJc w:val="left"/>
      <w:pPr>
        <w:tabs>
          <w:tab w:val="num" w:pos="260"/>
        </w:tabs>
        <w:ind w:left="2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lowerRoman"/>
      <w:lvlText w:val="%6."/>
      <w:lvlJc w:val="left"/>
      <w:pPr>
        <w:tabs>
          <w:tab w:val="num" w:pos="260"/>
        </w:tabs>
        <w:ind w:left="2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260"/>
        </w:tabs>
        <w:ind w:left="2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lowerLetter"/>
      <w:lvlText w:val="%8."/>
      <w:lvlJc w:val="left"/>
      <w:pPr>
        <w:tabs>
          <w:tab w:val="num" w:pos="260"/>
        </w:tabs>
        <w:ind w:left="2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lowerRoman"/>
      <w:lvlText w:val="%9."/>
      <w:lvlJc w:val="left"/>
      <w:pPr>
        <w:tabs>
          <w:tab w:val="num" w:pos="260"/>
        </w:tabs>
        <w:ind w:left="2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outline w:val="0"/>
        <w:color w:val="000000"/>
        <w:kern w:val="0"/>
        <w:position w:val="0"/>
        <w:sz w:val="24"/>
        <w:u w:val="none"/>
        <w:vertAlign w:val="baseline"/>
        <w:rtl w:val="0"/>
        <w:em w:val="none"/>
        <w:lang w:val="en-US"/>
      </w:rPr>
    </w:lvl>
  </w:abstractNum>
  <w:abstractNum w:abstractNumId="3">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D969E1"/>
    <w:multiLevelType w:val="hybridMultilevel"/>
    <w:tmpl w:val="4698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F17742"/>
    <w:multiLevelType w:val="hybridMultilevel"/>
    <w:tmpl w:val="6F3A6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D34BCD"/>
    <w:multiLevelType w:val="hybridMultilevel"/>
    <w:tmpl w:val="9D0A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CA4726"/>
    <w:multiLevelType w:val="hybridMultilevel"/>
    <w:tmpl w:val="5C5A7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000FDC"/>
    <w:multiLevelType w:val="hybridMultilevel"/>
    <w:tmpl w:val="4A52C0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E5A13EE"/>
    <w:multiLevelType w:val="hybridMultilevel"/>
    <w:tmpl w:val="A1944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9103BA"/>
    <w:multiLevelType w:val="hybridMultilevel"/>
    <w:tmpl w:val="57EEC0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89A5C34"/>
    <w:multiLevelType w:val="hybridMultilevel"/>
    <w:tmpl w:val="8834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AE3DCA"/>
    <w:multiLevelType w:val="hybridMultilevel"/>
    <w:tmpl w:val="811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514CD"/>
    <w:multiLevelType w:val="hybridMultilevel"/>
    <w:tmpl w:val="552E1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EF4CDA"/>
    <w:multiLevelType w:val="hybridMultilevel"/>
    <w:tmpl w:val="66FC5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9F4E29"/>
    <w:multiLevelType w:val="hybridMultilevel"/>
    <w:tmpl w:val="5E14845E"/>
    <w:lvl w:ilvl="0" w:tplc="04090001">
      <w:start w:val="1"/>
      <w:numFmt w:val="bullet"/>
      <w:pStyle w:val="List2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4071412"/>
    <w:multiLevelType w:val="hybridMultilevel"/>
    <w:tmpl w:val="0DD4D6D8"/>
    <w:lvl w:ilvl="0" w:tplc="F5E2E126">
      <w:start w:val="1"/>
      <w:numFmt w:val="upperRoman"/>
      <w:lvlText w:val="%1."/>
      <w:lvlJc w:val="left"/>
      <w:pPr>
        <w:tabs>
          <w:tab w:val="num" w:pos="1080"/>
        </w:tabs>
        <w:ind w:left="1080" w:hanging="720"/>
      </w:pPr>
      <w:rPr>
        <w:rFonts w:hint="default"/>
      </w:rPr>
    </w:lvl>
    <w:lvl w:ilvl="1" w:tplc="6E22B87E">
      <w:start w:val="1"/>
      <w:numFmt w:val="upp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D336ABA"/>
    <w:multiLevelType w:val="hybridMultilevel"/>
    <w:tmpl w:val="CF3236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DED473B"/>
    <w:multiLevelType w:val="hybridMultilevel"/>
    <w:tmpl w:val="9B5EF98C"/>
    <w:lvl w:ilvl="0" w:tplc="04090001">
      <w:start w:val="1"/>
      <w:numFmt w:val="bullet"/>
      <w:pStyle w:val="List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5"/>
  </w:num>
  <w:num w:numId="4">
    <w:abstractNumId w:val="16"/>
  </w:num>
  <w:num w:numId="5">
    <w:abstractNumId w:val="7"/>
  </w:num>
  <w:num w:numId="6">
    <w:abstractNumId w:val="0"/>
  </w:num>
  <w:num w:numId="7">
    <w:abstractNumId w:val="1"/>
  </w:num>
  <w:num w:numId="8">
    <w:abstractNumId w:val="2"/>
  </w:num>
  <w:num w:numId="9">
    <w:abstractNumId w:val="3"/>
  </w:num>
  <w:num w:numId="10">
    <w:abstractNumId w:val="4"/>
  </w:num>
  <w:num w:numId="11">
    <w:abstractNumId w:val="13"/>
  </w:num>
  <w:num w:numId="12">
    <w:abstractNumId w:val="14"/>
  </w:num>
  <w:num w:numId="13">
    <w:abstractNumId w:val="12"/>
  </w:num>
  <w:num w:numId="14">
    <w:abstractNumId w:val="10"/>
  </w:num>
  <w:num w:numId="15">
    <w:abstractNumId w:val="15"/>
  </w:num>
  <w:num w:numId="16">
    <w:abstractNumId w:val="9"/>
  </w:num>
  <w:num w:numId="17">
    <w:abstractNumId w:val="11"/>
  </w:num>
  <w:num w:numId="18">
    <w:abstractNumId w:val="18"/>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C50"/>
    <w:rsid w:val="0000103C"/>
    <w:rsid w:val="000038DB"/>
    <w:rsid w:val="00004833"/>
    <w:rsid w:val="000365B9"/>
    <w:rsid w:val="00040F04"/>
    <w:rsid w:val="00042307"/>
    <w:rsid w:val="0004614E"/>
    <w:rsid w:val="000740FC"/>
    <w:rsid w:val="000747FE"/>
    <w:rsid w:val="000804C7"/>
    <w:rsid w:val="00097CBA"/>
    <w:rsid w:val="000A7A70"/>
    <w:rsid w:val="000D51F0"/>
    <w:rsid w:val="000D6842"/>
    <w:rsid w:val="000F3F86"/>
    <w:rsid w:val="000F7442"/>
    <w:rsid w:val="00103DEF"/>
    <w:rsid w:val="00107835"/>
    <w:rsid w:val="00110E84"/>
    <w:rsid w:val="00111F56"/>
    <w:rsid w:val="001241D2"/>
    <w:rsid w:val="0013067C"/>
    <w:rsid w:val="00133E4F"/>
    <w:rsid w:val="00137FEF"/>
    <w:rsid w:val="00145A9B"/>
    <w:rsid w:val="00155924"/>
    <w:rsid w:val="001746DA"/>
    <w:rsid w:val="00177572"/>
    <w:rsid w:val="001A4806"/>
    <w:rsid w:val="001A49A2"/>
    <w:rsid w:val="001A70C8"/>
    <w:rsid w:val="001C0BFC"/>
    <w:rsid w:val="001C24D9"/>
    <w:rsid w:val="001C720E"/>
    <w:rsid w:val="001D4BE1"/>
    <w:rsid w:val="001D53AB"/>
    <w:rsid w:val="001D6DCF"/>
    <w:rsid w:val="00211329"/>
    <w:rsid w:val="002254E9"/>
    <w:rsid w:val="00231779"/>
    <w:rsid w:val="0023540D"/>
    <w:rsid w:val="00235C5F"/>
    <w:rsid w:val="002549BE"/>
    <w:rsid w:val="00257665"/>
    <w:rsid w:val="002634AF"/>
    <w:rsid w:val="002645E2"/>
    <w:rsid w:val="00275D8D"/>
    <w:rsid w:val="00283BE0"/>
    <w:rsid w:val="00290FB4"/>
    <w:rsid w:val="0029467A"/>
    <w:rsid w:val="002A10EC"/>
    <w:rsid w:val="002B23A4"/>
    <w:rsid w:val="002B36EE"/>
    <w:rsid w:val="002C5303"/>
    <w:rsid w:val="002C6236"/>
    <w:rsid w:val="002E59A2"/>
    <w:rsid w:val="00301C90"/>
    <w:rsid w:val="003063A2"/>
    <w:rsid w:val="003065C8"/>
    <w:rsid w:val="00310C9A"/>
    <w:rsid w:val="003155D7"/>
    <w:rsid w:val="00340A68"/>
    <w:rsid w:val="00340EA6"/>
    <w:rsid w:val="00361787"/>
    <w:rsid w:val="003717A9"/>
    <w:rsid w:val="00384458"/>
    <w:rsid w:val="0038635D"/>
    <w:rsid w:val="003878D1"/>
    <w:rsid w:val="003B15F6"/>
    <w:rsid w:val="003D0CF4"/>
    <w:rsid w:val="003D2BCB"/>
    <w:rsid w:val="003E6F4C"/>
    <w:rsid w:val="00404BDD"/>
    <w:rsid w:val="0041692F"/>
    <w:rsid w:val="00422F72"/>
    <w:rsid w:val="004274C2"/>
    <w:rsid w:val="00435ADD"/>
    <w:rsid w:val="004415F7"/>
    <w:rsid w:val="00464FD7"/>
    <w:rsid w:val="004712A6"/>
    <w:rsid w:val="00480442"/>
    <w:rsid w:val="00482F95"/>
    <w:rsid w:val="004954D1"/>
    <w:rsid w:val="004A4F9B"/>
    <w:rsid w:val="004B3E22"/>
    <w:rsid w:val="004B49FC"/>
    <w:rsid w:val="004C536D"/>
    <w:rsid w:val="004E4EBE"/>
    <w:rsid w:val="004F5CDB"/>
    <w:rsid w:val="004F5E4C"/>
    <w:rsid w:val="00503494"/>
    <w:rsid w:val="00511BC1"/>
    <w:rsid w:val="00514793"/>
    <w:rsid w:val="0051548E"/>
    <w:rsid w:val="00540804"/>
    <w:rsid w:val="00546DEF"/>
    <w:rsid w:val="00554190"/>
    <w:rsid w:val="00565E9D"/>
    <w:rsid w:val="00573C0F"/>
    <w:rsid w:val="005B0A3D"/>
    <w:rsid w:val="005E0A66"/>
    <w:rsid w:val="005E35D7"/>
    <w:rsid w:val="005F5985"/>
    <w:rsid w:val="005F5F67"/>
    <w:rsid w:val="00634DCA"/>
    <w:rsid w:val="00641386"/>
    <w:rsid w:val="00651483"/>
    <w:rsid w:val="00660469"/>
    <w:rsid w:val="00663E2F"/>
    <w:rsid w:val="0067496E"/>
    <w:rsid w:val="00680739"/>
    <w:rsid w:val="006807CC"/>
    <w:rsid w:val="00691107"/>
    <w:rsid w:val="006A2107"/>
    <w:rsid w:val="006A395D"/>
    <w:rsid w:val="006B2982"/>
    <w:rsid w:val="006D1999"/>
    <w:rsid w:val="006D4FDD"/>
    <w:rsid w:val="006D65B3"/>
    <w:rsid w:val="006D6A19"/>
    <w:rsid w:val="006F0C25"/>
    <w:rsid w:val="00707C5B"/>
    <w:rsid w:val="00714381"/>
    <w:rsid w:val="00716995"/>
    <w:rsid w:val="00736DD0"/>
    <w:rsid w:val="007616D9"/>
    <w:rsid w:val="00765C9A"/>
    <w:rsid w:val="00765F0C"/>
    <w:rsid w:val="00766922"/>
    <w:rsid w:val="00782ABA"/>
    <w:rsid w:val="00783F22"/>
    <w:rsid w:val="007855C0"/>
    <w:rsid w:val="007B5DE5"/>
    <w:rsid w:val="007B61EF"/>
    <w:rsid w:val="007D4B8F"/>
    <w:rsid w:val="007F41BB"/>
    <w:rsid w:val="00841640"/>
    <w:rsid w:val="008422C1"/>
    <w:rsid w:val="008444EB"/>
    <w:rsid w:val="00844997"/>
    <w:rsid w:val="008749C6"/>
    <w:rsid w:val="00876C50"/>
    <w:rsid w:val="008939B7"/>
    <w:rsid w:val="008973E1"/>
    <w:rsid w:val="008A1E8F"/>
    <w:rsid w:val="008A377F"/>
    <w:rsid w:val="008A4005"/>
    <w:rsid w:val="008B06D5"/>
    <w:rsid w:val="008C22E3"/>
    <w:rsid w:val="009047B5"/>
    <w:rsid w:val="00922796"/>
    <w:rsid w:val="00932715"/>
    <w:rsid w:val="009439A7"/>
    <w:rsid w:val="00964D9F"/>
    <w:rsid w:val="0096614D"/>
    <w:rsid w:val="0096788E"/>
    <w:rsid w:val="00971473"/>
    <w:rsid w:val="009776C4"/>
    <w:rsid w:val="00982093"/>
    <w:rsid w:val="00991ECA"/>
    <w:rsid w:val="0099294E"/>
    <w:rsid w:val="009930AA"/>
    <w:rsid w:val="00993864"/>
    <w:rsid w:val="009A008D"/>
    <w:rsid w:val="009B6CDF"/>
    <w:rsid w:val="009B6DBE"/>
    <w:rsid w:val="009D6AB4"/>
    <w:rsid w:val="00A07CCC"/>
    <w:rsid w:val="00A866E6"/>
    <w:rsid w:val="00AB3A66"/>
    <w:rsid w:val="00AD272A"/>
    <w:rsid w:val="00AD7608"/>
    <w:rsid w:val="00AE305D"/>
    <w:rsid w:val="00AF0719"/>
    <w:rsid w:val="00AF7EAA"/>
    <w:rsid w:val="00B025D0"/>
    <w:rsid w:val="00B04ACF"/>
    <w:rsid w:val="00B10C7B"/>
    <w:rsid w:val="00B13D63"/>
    <w:rsid w:val="00B347DA"/>
    <w:rsid w:val="00B52778"/>
    <w:rsid w:val="00B74338"/>
    <w:rsid w:val="00B75BEF"/>
    <w:rsid w:val="00B76D1C"/>
    <w:rsid w:val="00B948D7"/>
    <w:rsid w:val="00BA3282"/>
    <w:rsid w:val="00BA5134"/>
    <w:rsid w:val="00BC338A"/>
    <w:rsid w:val="00BC39A5"/>
    <w:rsid w:val="00BD567C"/>
    <w:rsid w:val="00BD6029"/>
    <w:rsid w:val="00BE4461"/>
    <w:rsid w:val="00BF178F"/>
    <w:rsid w:val="00C13117"/>
    <w:rsid w:val="00C30F2D"/>
    <w:rsid w:val="00C3312C"/>
    <w:rsid w:val="00C37210"/>
    <w:rsid w:val="00C5121A"/>
    <w:rsid w:val="00C61AC5"/>
    <w:rsid w:val="00C64EDB"/>
    <w:rsid w:val="00C775D0"/>
    <w:rsid w:val="00C807BB"/>
    <w:rsid w:val="00C8636D"/>
    <w:rsid w:val="00C9198C"/>
    <w:rsid w:val="00CA0C8E"/>
    <w:rsid w:val="00CA4EBB"/>
    <w:rsid w:val="00CB5448"/>
    <w:rsid w:val="00CB5D20"/>
    <w:rsid w:val="00CB6222"/>
    <w:rsid w:val="00CC7E50"/>
    <w:rsid w:val="00CD1BB2"/>
    <w:rsid w:val="00CE5E06"/>
    <w:rsid w:val="00CF04E5"/>
    <w:rsid w:val="00D115EF"/>
    <w:rsid w:val="00D52D06"/>
    <w:rsid w:val="00D8295F"/>
    <w:rsid w:val="00D84AA0"/>
    <w:rsid w:val="00D8771F"/>
    <w:rsid w:val="00DA3598"/>
    <w:rsid w:val="00DC5B58"/>
    <w:rsid w:val="00DE4143"/>
    <w:rsid w:val="00E0052B"/>
    <w:rsid w:val="00E0402F"/>
    <w:rsid w:val="00E2600D"/>
    <w:rsid w:val="00E40B7F"/>
    <w:rsid w:val="00E84979"/>
    <w:rsid w:val="00E854C2"/>
    <w:rsid w:val="00ED0FE7"/>
    <w:rsid w:val="00EE19FF"/>
    <w:rsid w:val="00EF3285"/>
    <w:rsid w:val="00EF55B5"/>
    <w:rsid w:val="00EF75C6"/>
    <w:rsid w:val="00F119BB"/>
    <w:rsid w:val="00F14F25"/>
    <w:rsid w:val="00F22C3C"/>
    <w:rsid w:val="00F278F6"/>
    <w:rsid w:val="00F35F15"/>
    <w:rsid w:val="00F366A0"/>
    <w:rsid w:val="00F52BDF"/>
    <w:rsid w:val="00F669D5"/>
    <w:rsid w:val="00F81B16"/>
    <w:rsid w:val="00F831B8"/>
    <w:rsid w:val="00FA2257"/>
    <w:rsid w:val="00FA3FAF"/>
    <w:rsid w:val="00FA51DF"/>
    <w:rsid w:val="00FB79C4"/>
    <w:rsid w:val="00FC2115"/>
    <w:rsid w:val="00FD352C"/>
    <w:rsid w:val="00FD36B5"/>
    <w:rsid w:val="00FF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 Space"/>
    <w:next w:val="NoSpacing"/>
    <w:qFormat/>
    <w:rsid w:val="00004833"/>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995"/>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2549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549BE"/>
    <w:rPr>
      <w:rFonts w:ascii="Times New Roman" w:hAnsi="Times New Roman"/>
      <w:sz w:val="24"/>
    </w:rPr>
  </w:style>
  <w:style w:type="paragraph" w:styleId="Footer">
    <w:name w:val="footer"/>
    <w:basedOn w:val="Normal"/>
    <w:link w:val="FooterChar"/>
    <w:uiPriority w:val="99"/>
    <w:unhideWhenUsed/>
    <w:rsid w:val="002549BE"/>
    <w:pPr>
      <w:tabs>
        <w:tab w:val="center" w:pos="4680"/>
        <w:tab w:val="right" w:pos="9360"/>
      </w:tabs>
      <w:spacing w:line="240" w:lineRule="auto"/>
    </w:pPr>
  </w:style>
  <w:style w:type="character" w:customStyle="1" w:styleId="FooterChar">
    <w:name w:val="Footer Char"/>
    <w:basedOn w:val="DefaultParagraphFont"/>
    <w:link w:val="Footer"/>
    <w:uiPriority w:val="99"/>
    <w:rsid w:val="002549BE"/>
    <w:rPr>
      <w:rFonts w:ascii="Times New Roman" w:hAnsi="Times New Roman"/>
      <w:sz w:val="24"/>
    </w:rPr>
  </w:style>
  <w:style w:type="paragraph" w:customStyle="1" w:styleId="DefaultText">
    <w:name w:val="Default Text"/>
    <w:basedOn w:val="Normal"/>
    <w:rsid w:val="006D6A19"/>
    <w:pPr>
      <w:overflowPunct w:val="0"/>
      <w:autoSpaceDE w:val="0"/>
      <w:autoSpaceDN w:val="0"/>
      <w:adjustRightInd w:val="0"/>
      <w:spacing w:line="240" w:lineRule="auto"/>
      <w:textAlignment w:val="baseline"/>
    </w:pPr>
    <w:rPr>
      <w:rFonts w:eastAsia="Times New Roman" w:cs="Times New Roman"/>
      <w:szCs w:val="20"/>
    </w:rPr>
  </w:style>
  <w:style w:type="character" w:customStyle="1" w:styleId="s7">
    <w:name w:val="s7"/>
    <w:basedOn w:val="DefaultParagraphFont"/>
    <w:rsid w:val="00991ECA"/>
  </w:style>
  <w:style w:type="character" w:customStyle="1" w:styleId="s3">
    <w:name w:val="s3"/>
    <w:basedOn w:val="DefaultParagraphFont"/>
    <w:rsid w:val="00991ECA"/>
  </w:style>
  <w:style w:type="paragraph" w:customStyle="1" w:styleId="Body1">
    <w:name w:val="Body 1"/>
    <w:rsid w:val="006A395D"/>
    <w:pPr>
      <w:spacing w:after="0" w:line="240" w:lineRule="auto"/>
    </w:pPr>
    <w:rPr>
      <w:rFonts w:ascii="Helvetica" w:eastAsia="Arial Unicode MS" w:hAnsi="Helvetica" w:cs="Times New Roman"/>
      <w:color w:val="000000"/>
      <w:sz w:val="24"/>
      <w:szCs w:val="20"/>
    </w:rPr>
  </w:style>
  <w:style w:type="paragraph" w:customStyle="1" w:styleId="List0">
    <w:name w:val="List 0"/>
    <w:basedOn w:val="Normal"/>
    <w:semiHidden/>
    <w:rsid w:val="006A395D"/>
    <w:pPr>
      <w:numPr>
        <w:numId w:val="1"/>
      </w:numPr>
      <w:spacing w:line="240" w:lineRule="auto"/>
    </w:pPr>
    <w:rPr>
      <w:rFonts w:eastAsia="Times New Roman" w:cs="Times New Roman"/>
      <w:sz w:val="20"/>
      <w:szCs w:val="20"/>
    </w:rPr>
  </w:style>
  <w:style w:type="paragraph" w:customStyle="1" w:styleId="imported-NoteLevel2">
    <w:name w:val="imported-Note Level 2"/>
    <w:rsid w:val="006A395D"/>
    <w:pPr>
      <w:spacing w:after="0" w:line="240" w:lineRule="auto"/>
    </w:pPr>
    <w:rPr>
      <w:rFonts w:ascii="Times New Roman" w:eastAsia="Arial Unicode MS" w:hAnsi="Times New Roman" w:cs="Times New Roman"/>
      <w:color w:val="000000"/>
      <w:sz w:val="24"/>
      <w:szCs w:val="20"/>
    </w:rPr>
  </w:style>
  <w:style w:type="paragraph" w:customStyle="1" w:styleId="List21">
    <w:name w:val="List 21"/>
    <w:semiHidden/>
    <w:rsid w:val="006A395D"/>
    <w:pPr>
      <w:numPr>
        <w:numId w:val="4"/>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B61EF"/>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484">
      <w:bodyDiv w:val="1"/>
      <w:marLeft w:val="0"/>
      <w:marRight w:val="0"/>
      <w:marTop w:val="0"/>
      <w:marBottom w:val="0"/>
      <w:divBdr>
        <w:top w:val="none" w:sz="0" w:space="0" w:color="auto"/>
        <w:left w:val="none" w:sz="0" w:space="0" w:color="auto"/>
        <w:bottom w:val="none" w:sz="0" w:space="0" w:color="auto"/>
        <w:right w:val="none" w:sz="0" w:space="0" w:color="auto"/>
      </w:divBdr>
      <w:divsChild>
        <w:div w:id="686059043">
          <w:marLeft w:val="0"/>
          <w:marRight w:val="0"/>
          <w:marTop w:val="0"/>
          <w:marBottom w:val="0"/>
          <w:divBdr>
            <w:top w:val="none" w:sz="0" w:space="0" w:color="auto"/>
            <w:left w:val="none" w:sz="0" w:space="0" w:color="auto"/>
            <w:bottom w:val="none" w:sz="0" w:space="0" w:color="auto"/>
            <w:right w:val="none" w:sz="0" w:space="0" w:color="auto"/>
          </w:divBdr>
        </w:div>
        <w:div w:id="1457093531">
          <w:marLeft w:val="0"/>
          <w:marRight w:val="0"/>
          <w:marTop w:val="0"/>
          <w:marBottom w:val="0"/>
          <w:divBdr>
            <w:top w:val="none" w:sz="0" w:space="0" w:color="auto"/>
            <w:left w:val="none" w:sz="0" w:space="0" w:color="auto"/>
            <w:bottom w:val="none" w:sz="0" w:space="0" w:color="auto"/>
            <w:right w:val="none" w:sz="0" w:space="0" w:color="auto"/>
          </w:divBdr>
        </w:div>
        <w:div w:id="344132527">
          <w:marLeft w:val="0"/>
          <w:marRight w:val="0"/>
          <w:marTop w:val="0"/>
          <w:marBottom w:val="0"/>
          <w:divBdr>
            <w:top w:val="none" w:sz="0" w:space="0" w:color="auto"/>
            <w:left w:val="none" w:sz="0" w:space="0" w:color="auto"/>
            <w:bottom w:val="none" w:sz="0" w:space="0" w:color="auto"/>
            <w:right w:val="none" w:sz="0" w:space="0" w:color="auto"/>
          </w:divBdr>
        </w:div>
        <w:div w:id="920985104">
          <w:marLeft w:val="0"/>
          <w:marRight w:val="0"/>
          <w:marTop w:val="0"/>
          <w:marBottom w:val="0"/>
          <w:divBdr>
            <w:top w:val="none" w:sz="0" w:space="0" w:color="auto"/>
            <w:left w:val="none" w:sz="0" w:space="0" w:color="auto"/>
            <w:bottom w:val="none" w:sz="0" w:space="0" w:color="auto"/>
            <w:right w:val="none" w:sz="0" w:space="0" w:color="auto"/>
          </w:divBdr>
        </w:div>
        <w:div w:id="1752508564">
          <w:marLeft w:val="0"/>
          <w:marRight w:val="0"/>
          <w:marTop w:val="0"/>
          <w:marBottom w:val="0"/>
          <w:divBdr>
            <w:top w:val="none" w:sz="0" w:space="0" w:color="auto"/>
            <w:left w:val="none" w:sz="0" w:space="0" w:color="auto"/>
            <w:bottom w:val="none" w:sz="0" w:space="0" w:color="auto"/>
            <w:right w:val="none" w:sz="0" w:space="0" w:color="auto"/>
          </w:divBdr>
        </w:div>
        <w:div w:id="1379167093">
          <w:marLeft w:val="0"/>
          <w:marRight w:val="0"/>
          <w:marTop w:val="0"/>
          <w:marBottom w:val="0"/>
          <w:divBdr>
            <w:top w:val="none" w:sz="0" w:space="0" w:color="auto"/>
            <w:left w:val="none" w:sz="0" w:space="0" w:color="auto"/>
            <w:bottom w:val="none" w:sz="0" w:space="0" w:color="auto"/>
            <w:right w:val="none" w:sz="0" w:space="0" w:color="auto"/>
          </w:divBdr>
        </w:div>
      </w:divsChild>
    </w:div>
    <w:div w:id="437992957">
      <w:bodyDiv w:val="1"/>
      <w:marLeft w:val="0"/>
      <w:marRight w:val="0"/>
      <w:marTop w:val="0"/>
      <w:marBottom w:val="0"/>
      <w:divBdr>
        <w:top w:val="none" w:sz="0" w:space="0" w:color="auto"/>
        <w:left w:val="none" w:sz="0" w:space="0" w:color="auto"/>
        <w:bottom w:val="none" w:sz="0" w:space="0" w:color="auto"/>
        <w:right w:val="none" w:sz="0" w:space="0" w:color="auto"/>
      </w:divBdr>
    </w:div>
    <w:div w:id="634674428">
      <w:bodyDiv w:val="1"/>
      <w:marLeft w:val="0"/>
      <w:marRight w:val="0"/>
      <w:marTop w:val="0"/>
      <w:marBottom w:val="0"/>
      <w:divBdr>
        <w:top w:val="none" w:sz="0" w:space="0" w:color="auto"/>
        <w:left w:val="none" w:sz="0" w:space="0" w:color="auto"/>
        <w:bottom w:val="none" w:sz="0" w:space="0" w:color="auto"/>
        <w:right w:val="none" w:sz="0" w:space="0" w:color="auto"/>
      </w:divBdr>
      <w:divsChild>
        <w:div w:id="461272517">
          <w:marLeft w:val="0"/>
          <w:marRight w:val="0"/>
          <w:marTop w:val="0"/>
          <w:marBottom w:val="0"/>
          <w:divBdr>
            <w:top w:val="none" w:sz="0" w:space="0" w:color="auto"/>
            <w:left w:val="none" w:sz="0" w:space="0" w:color="auto"/>
            <w:bottom w:val="none" w:sz="0" w:space="0" w:color="auto"/>
            <w:right w:val="none" w:sz="0" w:space="0" w:color="auto"/>
          </w:divBdr>
        </w:div>
      </w:divsChild>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1269775021">
      <w:bodyDiv w:val="1"/>
      <w:marLeft w:val="0"/>
      <w:marRight w:val="0"/>
      <w:marTop w:val="0"/>
      <w:marBottom w:val="0"/>
      <w:divBdr>
        <w:top w:val="none" w:sz="0" w:space="0" w:color="auto"/>
        <w:left w:val="none" w:sz="0" w:space="0" w:color="auto"/>
        <w:bottom w:val="none" w:sz="0" w:space="0" w:color="auto"/>
        <w:right w:val="none" w:sz="0" w:space="0" w:color="auto"/>
      </w:divBdr>
    </w:div>
    <w:div w:id="1339773674">
      <w:bodyDiv w:val="1"/>
      <w:marLeft w:val="0"/>
      <w:marRight w:val="0"/>
      <w:marTop w:val="0"/>
      <w:marBottom w:val="0"/>
      <w:divBdr>
        <w:top w:val="none" w:sz="0" w:space="0" w:color="auto"/>
        <w:left w:val="none" w:sz="0" w:space="0" w:color="auto"/>
        <w:bottom w:val="none" w:sz="0" w:space="0" w:color="auto"/>
        <w:right w:val="none" w:sz="0" w:space="0" w:color="auto"/>
      </w:divBdr>
      <w:divsChild>
        <w:div w:id="695275913">
          <w:marLeft w:val="0"/>
          <w:marRight w:val="0"/>
          <w:marTop w:val="0"/>
          <w:marBottom w:val="0"/>
          <w:divBdr>
            <w:top w:val="none" w:sz="0" w:space="0" w:color="auto"/>
            <w:left w:val="none" w:sz="0" w:space="0" w:color="auto"/>
            <w:bottom w:val="none" w:sz="0" w:space="0" w:color="auto"/>
            <w:right w:val="none" w:sz="0" w:space="0" w:color="auto"/>
          </w:divBdr>
          <w:divsChild>
            <w:div w:id="2068264101">
              <w:marLeft w:val="0"/>
              <w:marRight w:val="0"/>
              <w:marTop w:val="0"/>
              <w:marBottom w:val="0"/>
              <w:divBdr>
                <w:top w:val="none" w:sz="0" w:space="0" w:color="auto"/>
                <w:left w:val="none" w:sz="0" w:space="0" w:color="auto"/>
                <w:bottom w:val="none" w:sz="0" w:space="0" w:color="auto"/>
                <w:right w:val="none" w:sz="0" w:space="0" w:color="auto"/>
              </w:divBdr>
              <w:divsChild>
                <w:div w:id="464548521">
                  <w:marLeft w:val="0"/>
                  <w:marRight w:val="0"/>
                  <w:marTop w:val="0"/>
                  <w:marBottom w:val="0"/>
                  <w:divBdr>
                    <w:top w:val="none" w:sz="0" w:space="0" w:color="auto"/>
                    <w:left w:val="none" w:sz="0" w:space="0" w:color="auto"/>
                    <w:bottom w:val="none" w:sz="0" w:space="0" w:color="auto"/>
                    <w:right w:val="none" w:sz="0" w:space="0" w:color="auto"/>
                  </w:divBdr>
                </w:div>
                <w:div w:id="1984850645">
                  <w:marLeft w:val="0"/>
                  <w:marRight w:val="0"/>
                  <w:marTop w:val="0"/>
                  <w:marBottom w:val="0"/>
                  <w:divBdr>
                    <w:top w:val="none" w:sz="0" w:space="0" w:color="auto"/>
                    <w:left w:val="none" w:sz="0" w:space="0" w:color="auto"/>
                    <w:bottom w:val="none" w:sz="0" w:space="0" w:color="auto"/>
                    <w:right w:val="none" w:sz="0" w:space="0" w:color="auto"/>
                  </w:divBdr>
                </w:div>
                <w:div w:id="325328091">
                  <w:marLeft w:val="0"/>
                  <w:marRight w:val="0"/>
                  <w:marTop w:val="0"/>
                  <w:marBottom w:val="0"/>
                  <w:divBdr>
                    <w:top w:val="none" w:sz="0" w:space="0" w:color="auto"/>
                    <w:left w:val="none" w:sz="0" w:space="0" w:color="auto"/>
                    <w:bottom w:val="none" w:sz="0" w:space="0" w:color="auto"/>
                    <w:right w:val="none" w:sz="0" w:space="0" w:color="auto"/>
                  </w:divBdr>
                </w:div>
                <w:div w:id="1170024363">
                  <w:marLeft w:val="0"/>
                  <w:marRight w:val="0"/>
                  <w:marTop w:val="0"/>
                  <w:marBottom w:val="0"/>
                  <w:divBdr>
                    <w:top w:val="none" w:sz="0" w:space="0" w:color="auto"/>
                    <w:left w:val="none" w:sz="0" w:space="0" w:color="auto"/>
                    <w:bottom w:val="none" w:sz="0" w:space="0" w:color="auto"/>
                    <w:right w:val="none" w:sz="0" w:space="0" w:color="auto"/>
                  </w:divBdr>
                  <w:divsChild>
                    <w:div w:id="534006899">
                      <w:marLeft w:val="540"/>
                      <w:marRight w:val="0"/>
                      <w:marTop w:val="0"/>
                      <w:marBottom w:val="180"/>
                      <w:divBdr>
                        <w:top w:val="none" w:sz="0" w:space="0" w:color="auto"/>
                        <w:left w:val="none" w:sz="0" w:space="0" w:color="auto"/>
                        <w:bottom w:val="none" w:sz="0" w:space="0" w:color="auto"/>
                        <w:right w:val="none" w:sz="0" w:space="0" w:color="auto"/>
                      </w:divBdr>
                      <w:divsChild>
                        <w:div w:id="154952004">
                          <w:marLeft w:val="0"/>
                          <w:marRight w:val="0"/>
                          <w:marTop w:val="0"/>
                          <w:marBottom w:val="0"/>
                          <w:divBdr>
                            <w:top w:val="none" w:sz="0" w:space="0" w:color="auto"/>
                            <w:left w:val="none" w:sz="0" w:space="0" w:color="auto"/>
                            <w:bottom w:val="none" w:sz="0" w:space="0" w:color="auto"/>
                            <w:right w:val="none" w:sz="0" w:space="0" w:color="auto"/>
                          </w:divBdr>
                        </w:div>
                      </w:divsChild>
                    </w:div>
                    <w:div w:id="1715157365">
                      <w:marLeft w:val="540"/>
                      <w:marRight w:val="0"/>
                      <w:marTop w:val="0"/>
                      <w:marBottom w:val="180"/>
                      <w:divBdr>
                        <w:top w:val="none" w:sz="0" w:space="0" w:color="auto"/>
                        <w:left w:val="none" w:sz="0" w:space="0" w:color="auto"/>
                        <w:bottom w:val="none" w:sz="0" w:space="0" w:color="auto"/>
                        <w:right w:val="none" w:sz="0" w:space="0" w:color="auto"/>
                      </w:divBdr>
                    </w:div>
                  </w:divsChild>
                </w:div>
                <w:div w:id="1562668515">
                  <w:marLeft w:val="540"/>
                  <w:marRight w:val="0"/>
                  <w:marTop w:val="0"/>
                  <w:marBottom w:val="180"/>
                  <w:divBdr>
                    <w:top w:val="none" w:sz="0" w:space="0" w:color="auto"/>
                    <w:left w:val="none" w:sz="0" w:space="0" w:color="auto"/>
                    <w:bottom w:val="none" w:sz="0" w:space="0" w:color="auto"/>
                    <w:right w:val="none" w:sz="0" w:space="0" w:color="auto"/>
                  </w:divBdr>
                </w:div>
                <w:div w:id="1003044884">
                  <w:marLeft w:val="540"/>
                  <w:marRight w:val="0"/>
                  <w:marTop w:val="0"/>
                  <w:marBottom w:val="180"/>
                  <w:divBdr>
                    <w:top w:val="none" w:sz="0" w:space="0" w:color="auto"/>
                    <w:left w:val="none" w:sz="0" w:space="0" w:color="auto"/>
                    <w:bottom w:val="none" w:sz="0" w:space="0" w:color="auto"/>
                    <w:right w:val="none" w:sz="0" w:space="0" w:color="auto"/>
                  </w:divBdr>
                </w:div>
                <w:div w:id="1704791123">
                  <w:marLeft w:val="0"/>
                  <w:marRight w:val="0"/>
                  <w:marTop w:val="0"/>
                  <w:marBottom w:val="0"/>
                  <w:divBdr>
                    <w:top w:val="none" w:sz="0" w:space="0" w:color="auto"/>
                    <w:left w:val="none" w:sz="0" w:space="0" w:color="auto"/>
                    <w:bottom w:val="none" w:sz="0" w:space="0" w:color="auto"/>
                    <w:right w:val="none" w:sz="0" w:space="0" w:color="auto"/>
                  </w:divBdr>
                </w:div>
                <w:div w:id="1463814546">
                  <w:marLeft w:val="0"/>
                  <w:marRight w:val="0"/>
                  <w:marTop w:val="0"/>
                  <w:marBottom w:val="0"/>
                  <w:divBdr>
                    <w:top w:val="none" w:sz="0" w:space="0" w:color="auto"/>
                    <w:left w:val="none" w:sz="0" w:space="0" w:color="auto"/>
                    <w:bottom w:val="none" w:sz="0" w:space="0" w:color="auto"/>
                    <w:right w:val="none" w:sz="0" w:space="0" w:color="auto"/>
                  </w:divBdr>
                </w:div>
                <w:div w:id="925455602">
                  <w:marLeft w:val="0"/>
                  <w:marRight w:val="0"/>
                  <w:marTop w:val="0"/>
                  <w:marBottom w:val="0"/>
                  <w:divBdr>
                    <w:top w:val="none" w:sz="0" w:space="0" w:color="auto"/>
                    <w:left w:val="none" w:sz="0" w:space="0" w:color="auto"/>
                    <w:bottom w:val="none" w:sz="0" w:space="0" w:color="auto"/>
                    <w:right w:val="none" w:sz="0" w:space="0" w:color="auto"/>
                  </w:divBdr>
                </w:div>
                <w:div w:id="655374707">
                  <w:marLeft w:val="0"/>
                  <w:marRight w:val="0"/>
                  <w:marTop w:val="0"/>
                  <w:marBottom w:val="0"/>
                  <w:divBdr>
                    <w:top w:val="none" w:sz="0" w:space="0" w:color="auto"/>
                    <w:left w:val="none" w:sz="0" w:space="0" w:color="auto"/>
                    <w:bottom w:val="none" w:sz="0" w:space="0" w:color="auto"/>
                    <w:right w:val="none" w:sz="0" w:space="0" w:color="auto"/>
                  </w:divBdr>
                  <w:divsChild>
                    <w:div w:id="736780186">
                      <w:marLeft w:val="1080"/>
                      <w:marRight w:val="0"/>
                      <w:marTop w:val="0"/>
                      <w:marBottom w:val="180"/>
                      <w:divBdr>
                        <w:top w:val="none" w:sz="0" w:space="0" w:color="auto"/>
                        <w:left w:val="none" w:sz="0" w:space="0" w:color="auto"/>
                        <w:bottom w:val="none" w:sz="0" w:space="0" w:color="auto"/>
                        <w:right w:val="none" w:sz="0" w:space="0" w:color="auto"/>
                      </w:divBdr>
                      <w:divsChild>
                        <w:div w:id="2013097392">
                          <w:marLeft w:val="0"/>
                          <w:marRight w:val="0"/>
                          <w:marTop w:val="0"/>
                          <w:marBottom w:val="0"/>
                          <w:divBdr>
                            <w:top w:val="none" w:sz="0" w:space="0" w:color="auto"/>
                            <w:left w:val="none" w:sz="0" w:space="0" w:color="auto"/>
                            <w:bottom w:val="none" w:sz="0" w:space="0" w:color="auto"/>
                            <w:right w:val="none" w:sz="0" w:space="0" w:color="auto"/>
                          </w:divBdr>
                        </w:div>
                      </w:divsChild>
                    </w:div>
                    <w:div w:id="817921351">
                      <w:marLeft w:val="1080"/>
                      <w:marRight w:val="0"/>
                      <w:marTop w:val="0"/>
                      <w:marBottom w:val="180"/>
                      <w:divBdr>
                        <w:top w:val="none" w:sz="0" w:space="0" w:color="auto"/>
                        <w:left w:val="none" w:sz="0" w:space="0" w:color="auto"/>
                        <w:bottom w:val="none" w:sz="0" w:space="0" w:color="auto"/>
                        <w:right w:val="none" w:sz="0" w:space="0" w:color="auto"/>
                      </w:divBdr>
                    </w:div>
                    <w:div w:id="880364457">
                      <w:marLeft w:val="1080"/>
                      <w:marRight w:val="0"/>
                      <w:marTop w:val="0"/>
                      <w:marBottom w:val="180"/>
                      <w:divBdr>
                        <w:top w:val="none" w:sz="0" w:space="0" w:color="auto"/>
                        <w:left w:val="none" w:sz="0" w:space="0" w:color="auto"/>
                        <w:bottom w:val="none" w:sz="0" w:space="0" w:color="auto"/>
                        <w:right w:val="none" w:sz="0" w:space="0" w:color="auto"/>
                      </w:divBdr>
                    </w:div>
                    <w:div w:id="1036615490">
                      <w:marLeft w:val="10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53340468">
      <w:bodyDiv w:val="1"/>
      <w:marLeft w:val="0"/>
      <w:marRight w:val="0"/>
      <w:marTop w:val="0"/>
      <w:marBottom w:val="0"/>
      <w:divBdr>
        <w:top w:val="none" w:sz="0" w:space="0" w:color="auto"/>
        <w:left w:val="none" w:sz="0" w:space="0" w:color="auto"/>
        <w:bottom w:val="none" w:sz="0" w:space="0" w:color="auto"/>
        <w:right w:val="none" w:sz="0" w:space="0" w:color="auto"/>
      </w:divBdr>
    </w:div>
    <w:div w:id="1361780672">
      <w:bodyDiv w:val="1"/>
      <w:marLeft w:val="0"/>
      <w:marRight w:val="0"/>
      <w:marTop w:val="0"/>
      <w:marBottom w:val="0"/>
      <w:divBdr>
        <w:top w:val="none" w:sz="0" w:space="0" w:color="auto"/>
        <w:left w:val="none" w:sz="0" w:space="0" w:color="auto"/>
        <w:bottom w:val="none" w:sz="0" w:space="0" w:color="auto"/>
        <w:right w:val="none" w:sz="0" w:space="0" w:color="auto"/>
      </w:divBdr>
    </w:div>
    <w:div w:id="1401948473">
      <w:bodyDiv w:val="1"/>
      <w:marLeft w:val="0"/>
      <w:marRight w:val="0"/>
      <w:marTop w:val="0"/>
      <w:marBottom w:val="0"/>
      <w:divBdr>
        <w:top w:val="none" w:sz="0" w:space="0" w:color="auto"/>
        <w:left w:val="none" w:sz="0" w:space="0" w:color="auto"/>
        <w:bottom w:val="none" w:sz="0" w:space="0" w:color="auto"/>
        <w:right w:val="none" w:sz="0" w:space="0" w:color="auto"/>
      </w:divBdr>
      <w:divsChild>
        <w:div w:id="1423641630">
          <w:marLeft w:val="0"/>
          <w:marRight w:val="0"/>
          <w:marTop w:val="0"/>
          <w:marBottom w:val="0"/>
          <w:divBdr>
            <w:top w:val="none" w:sz="0" w:space="0" w:color="auto"/>
            <w:left w:val="none" w:sz="0" w:space="0" w:color="auto"/>
            <w:bottom w:val="none" w:sz="0" w:space="0" w:color="auto"/>
            <w:right w:val="none" w:sz="0" w:space="0" w:color="auto"/>
          </w:divBdr>
        </w:div>
      </w:divsChild>
    </w:div>
    <w:div w:id="213471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8198B-A61E-4262-8F4A-7557FC3E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 Urquhart</dc:creator>
  <cp:lastModifiedBy>Knotts Esther (DNREC)</cp:lastModifiedBy>
  <cp:revision>2</cp:revision>
  <cp:lastPrinted>2014-12-23T03:48:00Z</cp:lastPrinted>
  <dcterms:created xsi:type="dcterms:W3CDTF">2015-01-12T14:50:00Z</dcterms:created>
  <dcterms:modified xsi:type="dcterms:W3CDTF">2015-01-12T14:50:00Z</dcterms:modified>
</cp:coreProperties>
</file>