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A9" w:rsidRDefault="001920A9" w:rsidP="001920A9"/>
    <w:p w:rsidR="001920A9" w:rsidRDefault="001920A9" w:rsidP="001920A9"/>
    <w:p w:rsidR="00F55F12" w:rsidRDefault="00F55F12" w:rsidP="001920A9"/>
    <w:p w:rsidR="00F55F12" w:rsidRDefault="00F55F12" w:rsidP="001920A9"/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8110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MEETING AGENDA</w:t>
      </w: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SUSSEX COUNTY</w:t>
      </w:r>
    </w:p>
    <w:p w:rsidR="00AF6FF7" w:rsidRPr="00AF6FF7" w:rsidRDefault="00AF6FF7" w:rsidP="00AF6FF7">
      <w:pP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LOCAL EMERGENCY PLANNING COMMITTEE 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THURSDAY</w:t>
      </w:r>
      <w:r w:rsidRPr="00725D4E">
        <w:rPr>
          <w:rFonts w:ascii="Biondi" w:hAnsi="Biondi"/>
          <w:b/>
          <w:color w:val="000080"/>
          <w:sz w:val="22"/>
        </w:rPr>
        <w:t xml:space="preserve">, </w:t>
      </w:r>
      <w:r w:rsidR="00FF4F3B">
        <w:rPr>
          <w:rFonts w:ascii="Biondi" w:hAnsi="Biondi"/>
          <w:color w:val="000080"/>
          <w:sz w:val="22"/>
        </w:rPr>
        <w:t>March 12</w:t>
      </w:r>
      <w:r w:rsidR="00482D05">
        <w:rPr>
          <w:rFonts w:ascii="Biondi" w:hAnsi="Biondi"/>
          <w:color w:val="000080"/>
          <w:sz w:val="22"/>
        </w:rPr>
        <w:t>, 2015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10:00 A.M.</w:t>
      </w:r>
    </w:p>
    <w:p w:rsidR="00343545" w:rsidRDefault="00E633E9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Sussex County</w:t>
      </w:r>
    </w:p>
    <w:p w:rsidR="00E633E9" w:rsidRDefault="00E633E9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Emergency Operations Center</w:t>
      </w:r>
    </w:p>
    <w:p w:rsidR="009B01D2" w:rsidRDefault="00E633E9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21911 Rudder Lane</w:t>
      </w:r>
    </w:p>
    <w:p w:rsidR="009B01D2" w:rsidRDefault="003D5E28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Georgetown, DE</w:t>
      </w:r>
    </w:p>
    <w:p w:rsidR="00AF6FF7" w:rsidRPr="00705BD9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jc w:val="center"/>
        <w:rPr>
          <w:rFonts w:ascii="Biondi" w:hAnsi="Biondi"/>
          <w:color w:val="0000FF"/>
          <w:sz w:val="22"/>
        </w:rPr>
      </w:pPr>
    </w:p>
    <w:p w:rsidR="00AF6FF7" w:rsidRPr="00DB2CA8" w:rsidRDefault="00AF6FF7" w:rsidP="00AF6FF7">
      <w:pPr>
        <w:pStyle w:val="Heading1"/>
        <w:rPr>
          <w:rFonts w:ascii="Biondi" w:hAnsi="Biondi"/>
          <w:color w:val="000080"/>
          <w:sz w:val="22"/>
          <w:u w:val="single"/>
        </w:rPr>
      </w:pPr>
      <w:r>
        <w:rPr>
          <w:rFonts w:ascii="Biondi" w:hAnsi="Biondi"/>
          <w:color w:val="000080"/>
          <w:sz w:val="22"/>
          <w:u w:val="single"/>
        </w:rPr>
        <w:t>AGENDA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Call meeting to order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Approval of minutes from last meeting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Introductions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Updates on current issues</w:t>
      </w:r>
    </w:p>
    <w:p w:rsidR="00907B29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Tier II Manager –</w:t>
      </w:r>
      <w:r w:rsidR="006B15DC">
        <w:rPr>
          <w:rFonts w:ascii="Biondi" w:hAnsi="Biondi"/>
          <w:sz w:val="20"/>
        </w:rPr>
        <w:t xml:space="preserve">John </w:t>
      </w:r>
      <w:proofErr w:type="spellStart"/>
      <w:r w:rsidR="006B15DC">
        <w:rPr>
          <w:rFonts w:ascii="Biondi" w:hAnsi="Biondi"/>
          <w:sz w:val="20"/>
        </w:rPr>
        <w:t>Outten</w:t>
      </w:r>
      <w:proofErr w:type="spellEnd"/>
    </w:p>
    <w:p w:rsidR="00AF6FF7" w:rsidRDefault="00907B29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</w:t>
      </w:r>
      <w:r w:rsidR="00AF6FF7">
        <w:rPr>
          <w:rFonts w:ascii="Biondi" w:hAnsi="Biondi"/>
          <w:sz w:val="20"/>
        </w:rPr>
        <w:t>EMA Updates –</w:t>
      </w:r>
      <w:r w:rsidR="00482D05">
        <w:rPr>
          <w:rFonts w:ascii="Biondi" w:hAnsi="Biondi"/>
          <w:sz w:val="20"/>
        </w:rPr>
        <w:t>Avery Dalton</w:t>
      </w:r>
    </w:p>
    <w:p w:rsidR="00AF6FF7" w:rsidRPr="00A47AE4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HMEP Funds</w:t>
      </w:r>
    </w:p>
    <w:p w:rsidR="00AF6FF7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SERC Meeting</w:t>
      </w:r>
      <w:bookmarkStart w:id="0" w:name="_GoBack"/>
      <w:bookmarkEnd w:id="0"/>
    </w:p>
    <w:p w:rsidR="00FF4F3B" w:rsidRPr="000957B2" w:rsidRDefault="00FF4F3B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DEMA Report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Incident Reports, DECON- Eric Huovinen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 w:rsidRPr="0044691A">
        <w:rPr>
          <w:rFonts w:ascii="Biondi" w:hAnsi="Biondi"/>
          <w:sz w:val="20"/>
        </w:rPr>
        <w:t>Decon trailer updates-Dave Mick/</w:t>
      </w:r>
      <w:r>
        <w:rPr>
          <w:rFonts w:ascii="Biondi" w:hAnsi="Biondi"/>
          <w:sz w:val="20"/>
        </w:rPr>
        <w:t>Eric Huovinen</w:t>
      </w:r>
    </w:p>
    <w:p w:rsidR="00AF6FF7" w:rsidRPr="000957B2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Kent County LEPC Updates-Dave Mick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HazMat Training Workshop-Dave Irwin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New Castle LEPC Updates-Dave Irwin</w:t>
      </w:r>
    </w:p>
    <w:p w:rsidR="00CB04AE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City Of Wilm</w:t>
      </w:r>
      <w:r w:rsidR="00CB04AE">
        <w:rPr>
          <w:rFonts w:ascii="Biondi" w:hAnsi="Biondi"/>
          <w:sz w:val="20"/>
        </w:rPr>
        <w:t>ington LEPC Updates-George Giles</w:t>
      </w:r>
    </w:p>
    <w:p w:rsidR="00AF6FF7" w:rsidRPr="00CB04AE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 w:rsidRPr="00CB04AE">
        <w:rPr>
          <w:rFonts w:ascii="Biondi" w:hAnsi="Biondi"/>
          <w:sz w:val="20"/>
        </w:rPr>
        <w:t>Sussex LEPC Chairman Updates</w:t>
      </w:r>
    </w:p>
    <w:p w:rsidR="00AF6FF7" w:rsidRPr="007033C6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Facility visits</w:t>
      </w:r>
    </w:p>
    <w:p w:rsidR="00AF6FF7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Drills/Exercise</w:t>
      </w:r>
      <w:r w:rsidR="00161DBA">
        <w:rPr>
          <w:rFonts w:ascii="Biondi" w:hAnsi="Biondi"/>
          <w:sz w:val="20"/>
        </w:rPr>
        <w:t>s</w:t>
      </w:r>
    </w:p>
    <w:p w:rsidR="00AF6FF7" w:rsidRPr="00626A1C" w:rsidRDefault="00AF6FF7" w:rsidP="00AF6FF7">
      <w:pPr>
        <w:spacing w:line="480" w:lineRule="auto"/>
        <w:rPr>
          <w:rFonts w:ascii="Biondi" w:hAnsi="Biondi"/>
          <w:sz w:val="20"/>
        </w:rPr>
      </w:pP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color w:val="000080"/>
          <w:sz w:val="20"/>
        </w:rPr>
      </w:pPr>
      <w:r w:rsidRPr="00851AAA">
        <w:rPr>
          <w:rFonts w:ascii="Biondi" w:hAnsi="Biondi"/>
          <w:color w:val="000080"/>
          <w:sz w:val="20"/>
        </w:rPr>
        <w:t>New business</w:t>
      </w:r>
    </w:p>
    <w:p w:rsidR="00176C0F" w:rsidRDefault="00AF6FF7" w:rsidP="00176C0F">
      <w:pPr>
        <w:spacing w:line="480" w:lineRule="auto"/>
        <w:ind w:left="1080"/>
        <w:rPr>
          <w:rFonts w:ascii="Biondi" w:hAnsi="Biondi"/>
          <w:color w:val="000080"/>
          <w:sz w:val="20"/>
        </w:rPr>
      </w:pPr>
      <w:r>
        <w:rPr>
          <w:rFonts w:ascii="Biondi" w:hAnsi="Biondi"/>
          <w:color w:val="000080"/>
          <w:sz w:val="20"/>
        </w:rPr>
        <w:t>Presentation</w:t>
      </w:r>
      <w:r w:rsidR="00680676">
        <w:rPr>
          <w:rFonts w:ascii="Biondi" w:hAnsi="Biondi"/>
          <w:color w:val="000080"/>
          <w:sz w:val="20"/>
        </w:rPr>
        <w:t xml:space="preserve">- </w:t>
      </w:r>
      <w:r w:rsidR="006B15DC">
        <w:rPr>
          <w:rFonts w:ascii="Biondi" w:hAnsi="Biondi"/>
          <w:color w:val="000080"/>
          <w:sz w:val="20"/>
        </w:rPr>
        <w:t>To Be Determined</w:t>
      </w:r>
    </w:p>
    <w:p w:rsidR="00680676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680676" w:rsidRPr="00851AAA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AF6FF7" w:rsidRDefault="00AF6FF7" w:rsidP="00AF6FF7">
      <w:pPr>
        <w:spacing w:line="480" w:lineRule="auto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NEXT MEETING- Thursday</w:t>
      </w:r>
      <w:r w:rsidR="00C016CD">
        <w:rPr>
          <w:rFonts w:ascii="Biondi" w:hAnsi="Biondi"/>
          <w:color w:val="000080"/>
          <w:sz w:val="22"/>
        </w:rPr>
        <w:t>,</w:t>
      </w:r>
      <w:r>
        <w:rPr>
          <w:rFonts w:ascii="Biondi" w:hAnsi="Biondi"/>
          <w:color w:val="000080"/>
          <w:sz w:val="22"/>
        </w:rPr>
        <w:t xml:space="preserve"> </w:t>
      </w:r>
      <w:r w:rsidR="00FF4F3B">
        <w:rPr>
          <w:rFonts w:ascii="Biondi" w:hAnsi="Biondi"/>
          <w:color w:val="000080"/>
          <w:sz w:val="22"/>
        </w:rPr>
        <w:t>May 14</w:t>
      </w:r>
      <w:r w:rsidR="00EA4028">
        <w:rPr>
          <w:rFonts w:ascii="Biondi" w:hAnsi="Biondi"/>
          <w:color w:val="000080"/>
          <w:sz w:val="22"/>
        </w:rPr>
        <w:t>, 2015</w:t>
      </w:r>
      <w:r>
        <w:rPr>
          <w:rFonts w:ascii="Biondi" w:hAnsi="Biondi"/>
          <w:i/>
          <w:iCs/>
          <w:color w:val="000080"/>
          <w:sz w:val="22"/>
        </w:rPr>
        <w:t xml:space="preserve"> – Sussex EOC, Georgetown</w:t>
      </w: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In accordance with 29 Del. C. §10004(e</w:t>
      </w:r>
      <w:proofErr w:type="gramStart"/>
      <w:r w:rsidRPr="00256037">
        <w:rPr>
          <w:b/>
          <w:bCs/>
          <w:sz w:val="22"/>
          <w:szCs w:val="22"/>
        </w:rPr>
        <w:t>)(</w:t>
      </w:r>
      <w:proofErr w:type="gramEnd"/>
      <w:r w:rsidRPr="00256037">
        <w:rPr>
          <w:b/>
          <w:bCs/>
          <w:sz w:val="22"/>
          <w:szCs w:val="22"/>
        </w:rPr>
        <w:t>2), this Agenda was posted on</w:t>
      </w:r>
      <w:r>
        <w:rPr>
          <w:b/>
          <w:bCs/>
          <w:sz w:val="22"/>
          <w:szCs w:val="22"/>
        </w:rPr>
        <w:t xml:space="preserve"> </w:t>
      </w:r>
      <w:r w:rsidR="00FF4F3B">
        <w:rPr>
          <w:b/>
          <w:bCs/>
          <w:sz w:val="22"/>
          <w:szCs w:val="22"/>
        </w:rPr>
        <w:t>3/5/15</w:t>
      </w:r>
      <w:r>
        <w:rPr>
          <w:b/>
          <w:bCs/>
          <w:sz w:val="22"/>
          <w:szCs w:val="22"/>
        </w:rPr>
        <w:t>, at</w:t>
      </w:r>
      <w:r w:rsidRPr="00256037">
        <w:rPr>
          <w:b/>
          <w:bCs/>
          <w:sz w:val="22"/>
          <w:szCs w:val="22"/>
        </w:rPr>
        <w:t xml:space="preserve"> </w:t>
      </w:r>
      <w:r w:rsidR="00FF4F3B">
        <w:rPr>
          <w:b/>
          <w:bCs/>
          <w:sz w:val="22"/>
          <w:szCs w:val="22"/>
        </w:rPr>
        <w:t>9:30 a.m.</w:t>
      </w:r>
      <w:r w:rsidR="006B15DC">
        <w:rPr>
          <w:b/>
          <w:bCs/>
          <w:sz w:val="22"/>
          <w:szCs w:val="22"/>
        </w:rPr>
        <w:t>,</w:t>
      </w:r>
      <w:r w:rsidRPr="00256037">
        <w:rPr>
          <w:b/>
          <w:bCs/>
          <w:sz w:val="22"/>
          <w:szCs w:val="22"/>
        </w:rPr>
        <w:t xml:space="preserve"> and at least seven (7) days in advance of the meeting. </w:t>
      </w: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 xml:space="preserve">This Agenda is subject to change to include the addition or deletion of items, including Executive Sessions, which arise at the time of the Meeting. </w:t>
      </w:r>
    </w:p>
    <w:p w:rsidR="00AF6FF7" w:rsidRPr="000957B2" w:rsidRDefault="00AF6FF7" w:rsidP="00AF6FF7">
      <w:pPr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Agenda items listed may be considered out of sequence.</w:t>
      </w:r>
    </w:p>
    <w:p w:rsidR="00F55F12" w:rsidRDefault="00F55F12" w:rsidP="001920A9"/>
    <w:sectPr w:rsidR="00F55F12" w:rsidSect="00F55F1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0" w:right="1440" w:bottom="1620" w:left="171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A6" w:rsidRDefault="00D17DA6" w:rsidP="00A76F3F">
      <w:r>
        <w:separator/>
      </w:r>
    </w:p>
  </w:endnote>
  <w:endnote w:type="continuationSeparator" w:id="0">
    <w:p w:rsidR="00D17DA6" w:rsidRDefault="00D17DA6" w:rsidP="00A7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Pr="003F289D" w:rsidRDefault="00D17DA6" w:rsidP="00074BAE">
    <w:pPr>
      <w:pStyle w:val="Footer"/>
      <w:tabs>
        <w:tab w:val="clear" w:pos="4680"/>
        <w:tab w:val="center" w:pos="3780"/>
      </w:tabs>
      <w:ind w:left="-1440"/>
      <w:jc w:val="center"/>
      <w:rPr>
        <w:rFonts w:ascii="Arial" w:hAnsi="Arial" w:cs="Arial"/>
        <w:color w:val="16166A"/>
        <w:sz w:val="16"/>
        <w:szCs w:val="16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374650</wp:posOffset>
              </wp:positionV>
              <wp:extent cx="438150" cy="257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F55F12" w:rsidRDefault="00D17DA6" w:rsidP="00F55F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4.25pt;margin-top:29.5pt;width:34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fyDAIAAPgDAAAOAAAAZHJzL2Uyb0RvYy54bWysU9tuGyEQfa/Uf0C81+vdeBtnZRylSVNV&#10;Si9S0g/ALOtFBYYC9q779RlYx7Hat6o8IIZhzsw5M6yuR6PJXvqgwDJazuaUSCugVXbL6I+n+3dL&#10;SkLktuUarGT0IAO9Xr99sxpcIyvoQbfSEwSxoRkco32MrimKIHppeJiBkxadHXjDI5p+W7SeD4hu&#10;dFHN5++LAXzrPAgZAt7eTU66zvhdJ0X81nVBRqIZxdpi3n3eN2kv1ivebD13vRLHMvg/VGG4spj0&#10;BHXHIyc7r/6CMkp4CNDFmQBTQNcpITMHZFPO/2Dz2HMnMxcUJ7iTTOH/wYqv+++eqJbRC0osN9ii&#10;JzlG8gFGUiV1BhcafPTo8Fkc8Rq7nJkG9wDiZyAWbntut/LGexh6yVusrkyRxVnohBMSyGb4Ai2m&#10;4bsIGWjsvEnSoRgE0bFLh1NnUikCLxcXy7JGj0BXVV+Wl3XOwJuXYOdD/CTBkHRg1GPjMzjfP4SY&#10;iuHNy5OUy8K90jo3X1syMHpVV3UOOPMYFXE2tTKMLudpTdOSOH60bQ6OXOnpjAm0PZJOPCfGcdyM&#10;Wd2sSBJkA+0BVfAwjSJ+HTz04H9TMuAYMhp+7biXlOjPFpW8KheLNLfZWNSXFRr+3LM593ArEIrR&#10;SMl0vI151ifKN6h4p7Iar5UcS8bxyiIdv0Ka33M7v3r9sOtnAAAA//8DAFBLAwQUAAYACAAAACEA&#10;yfebLN0AAAAJAQAADwAAAGRycy9kb3ducmV2LnhtbEyPQU/DMAyF70j7D5EncWPJgI62NJ0QiCto&#10;g03iljVeW61xqiZby7/HnOBm+z09f69YT64TFxxC60nDcqFAIFXetlRr+Px4vUlBhGjIms4TavjG&#10;AOtydlWY3PqRNnjZxlpwCIXcaGhi7HMpQ9WgM2HheyTWjn5wJvI61NIOZuRw18lbpVbSmZb4Q2N6&#10;fG6wOm3PTsPu7fi1v1fv9YtL+tFPSpLLpNbX8+npEUTEKf6Z4Ref0aFkpoM/kw2i05Cu0oStGpKM&#10;O7Ehu3vgw4GHLAFZFvJ/g/IHAAD//wMAUEsBAi0AFAAGAAgAAAAhALaDOJL+AAAA4QEAABMAAAAA&#10;AAAAAAAAAAAAAAAAAFtDb250ZW50X1R5cGVzXS54bWxQSwECLQAUAAYACAAAACEAOP0h/9YAAACU&#10;AQAACwAAAAAAAAAAAAAAAAAvAQAAX3JlbHMvLnJlbHNQSwECLQAUAAYACAAAACEARGuX8gwCAAD4&#10;AwAADgAAAAAAAAAAAAAAAAAuAgAAZHJzL2Uyb0RvYy54bWxQSwECLQAUAAYACAAAACEAyfebLN0A&#10;AAAJAQAADwAAAAAAAAAAAAAAAABmBAAAZHJzL2Rvd25yZXYueG1sUEsFBgAAAAAEAAQA8wAAAHAF&#10;AAAAAA==&#10;" filled="f" stroked="f">
              <v:textbox>
                <w:txbxContent>
                  <w:p w:rsidR="00D17DA6" w:rsidRPr="00F55F12" w:rsidRDefault="00D17DA6" w:rsidP="00F55F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161925</wp:posOffset>
              </wp:positionV>
              <wp:extent cx="2308860" cy="25717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AA0DFE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1.25pt;margin-top:12.75pt;width:181.8pt;height:20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S2DQIAAPkDAAAOAAAAZHJzL2Uyb0RvYy54bWysU9uO2yAQfa/Uf0C8N3bcZJO1Qlbb3W5V&#10;aXuRdvsBGOMYFRgKJHb69R1wNo3at6o8IIZhzsw5M2xuRqPJQfqgwDI6n5WUSCugVXbH6Lfnhzdr&#10;SkLktuUarGT0KAO92b5+tRlcLSvoQbfSEwSxoR4co32Mri6KIHppeJiBkxadHXjDI5p+V7SeD4hu&#10;dFGV5VUxgG+dByFDwNv7yUm3Gb/rpIhfui7ISDSjWFvMu897k/Ziu+H1znPXK3Eqg/9DFYYri0nP&#10;UPc8crL36i8oo4SHAF2cCTAFdJ0SMnNANvPyDzZPPXcyc0FxgjvLFP4frPh8+OqJahldUWK5wRY9&#10;yzGSdzCSKqkzuFDjoyeHz+KI19jlzDS4RxDfA7Fw13O7k7few9BL3mJ18xRZXIROOCGBNMMnaDEN&#10;30fIQGPnTZIOxSCIjl06njuTShF4Wb0t1+srdAn0VcvVfLXMKXj9Eu18iB8kGJIOjHrsfEbnh8cQ&#10;UzW8fnmSkll4UFrn7mtLBkavl9UyB1x4jIo4nFoZRtdlWtO4JJLvbZuDI1d6OmMCbU+sE9GJchyb&#10;Mct7FrOB9ogyeJhmEf8OHnrwPykZcA4ZDT/23EtK9EeLUl7PF4s0uNlYLFcVGv7S01x6uBUIxWik&#10;ZDrexTzsE+VblLxTWY3Um6mSU8k4X1mk019IA3xp51e/f+z2FwAAAP//AwBQSwMEFAAGAAgAAAAh&#10;AEbOB2reAAAACQEAAA8AAABkcnMvZG93bnJldi54bWxMj81OwzAQhO9IvIO1SNyo04gEFOJUCJUD&#10;Egco5e7am582XkexkwaenuUEp53Vjma/KTeL68WMY+g8KVivEhBIxtuOGgX7j+ebexAharK694QK&#10;vjDAprq8KHVh/Znecd7FRnAIhUIraGMcCimDadHpsPIDEt9qPzodeR0baUd95nDXyzRJcul0R/yh&#10;1QM+tWhOu8kpqF8+79zrbb3db6fs+zhnZnlrjFLXV8vjA4iIS/wzwy8+o0PFTAc/kQ2iV5DmacZW&#10;FhlPNuRpvgZxYJEnIKtS/m9Q/QAAAP//AwBQSwECLQAUAAYACAAAACEAtoM4kv4AAADhAQAAEwAA&#10;AAAAAAAAAAAAAAAAAAAAW0NvbnRlbnRfVHlwZXNdLnhtbFBLAQItABQABgAIAAAAIQA4/SH/1gAA&#10;AJQBAAALAAAAAAAAAAAAAAAAAC8BAABfcmVscy8ucmVsc1BLAQItABQABgAIAAAAIQC9NVS2DQIA&#10;APkDAAAOAAAAAAAAAAAAAAAAAC4CAABkcnMvZTJvRG9jLnhtbFBLAQItABQABgAIAAAAIQBGzgdq&#10;3gAAAAkBAAAPAAAAAAAAAAAAAAAAAGcEAABkcnMvZG93bnJldi54bWxQSwUGAAAAAAQABADzAAAA&#10;cgUAAAAA&#10;" filled="f" stroked="f">
              <v:textbox>
                <w:txbxContent>
                  <w:p w:rsidR="00D17DA6" w:rsidRPr="00AA0DFE" w:rsidRDefault="00D17DA6" w:rsidP="00AA0D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72399" cy="9144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 w:rsidP="00F24D86">
    <w:pPr>
      <w:pStyle w:val="Footer"/>
      <w:ind w:hanging="162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1552575</wp:posOffset>
              </wp:positionH>
              <wp:positionV relativeFrom="paragraph">
                <wp:posOffset>-45720</wp:posOffset>
              </wp:positionV>
              <wp:extent cx="230886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F519C5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2.25pt;margin-top:-3.6pt;width:181.8pt;height:20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637DgIAAPsDAAAOAAAAZHJzL2Uyb0RvYy54bWysU9tuGyEQfa/Uf0C817ve2LGzMo7SpKkq&#10;pRcp6QdglvWiAkMBe9f9+gys7VrtW1UeEMMwZ+acGVa3g9FkL31QYBmdTkpKpBXQKLtl9PvL47sl&#10;JSFy23ANVjJ6kIHert++WfWulhV0oBvpCYLYUPeO0S5GVxdFEJ00PEzASYvOFrzhEU2/LRrPe0Q3&#10;uqjK8rrowTfOg5Ah4O3D6KTrjN+2UsSvbRtkJJpRrC3m3ed9k/ZiveL11nPXKXEsg/9DFYYri0nP&#10;UA88crLz6i8oo4SHAG2cCDAFtK0SMnNANtPyDzbPHXcyc0FxgjvLFP4frPiy/+aJahi9KheUWG6w&#10;SS9yiOQ9DKRK+vQu1Pjs2eHDOOA19jlzDe4JxI9ALNx33G7lnffQd5I3WN80RRYXoSNOSCCb/jM0&#10;mIbvImSgofUmiYdyEETHPh3OvUmlCLysrsrl8hpdAn3VfDFdzHMKXp+inQ/xowRD0oFRj73P6Hz/&#10;FGKqhtenJymZhUelde6/tqRn9GZezXPAhceoiOOplWF0WaY1Dkwi+cE2OThypcczJtD2yDoRHSnH&#10;YTOMAp/E3EBzQBk8jNOIvwcPHfhflPQ4iYyGnzvuJSX6k0Upb6azWRrdbMzmiwoNf+nZXHq4FQjF&#10;aKRkPN7HPO4j5TuUvFVZjdSbsZJjyThhWaTjb0gjfGnnV7//7PoVAAD//wMAUEsDBBQABgAIAAAA&#10;IQD2fkuz4AAAAAkBAAAPAAAAZHJzL2Rvd25yZXYueG1sTI/LTsMwEEX3SPyDNUjsWqd5tFWaSYVQ&#10;WSCxgFL2rj15lNiOYicNfD1mBcvRPbr3TLGfdccmGlxrDcJqGQEjI61qTY1wen9abIE5L4wSnTWE&#10;8EUO9uXtTSFyZa/mjaajr1koMS4XCI33fc65kw1p4Za2JxOyyg5a+HAONVeDuIZy3fE4itZci9aE&#10;hUb09NiQ/DyOGqF6/tjol7Q6nA5j9n2ZMjm/1hLx/m5+2AHzNPs/GH71gzqUwelsR6Mc6xDiNM0C&#10;irDYxMACsI62K2BnhCRJgJcF//9B+QMAAP//AwBQSwECLQAUAAYACAAAACEAtoM4kv4AAADhAQAA&#10;EwAAAAAAAAAAAAAAAAAAAAAAW0NvbnRlbnRfVHlwZXNdLnhtbFBLAQItABQABgAIAAAAIQA4/SH/&#10;1gAAAJQBAAALAAAAAAAAAAAAAAAAAC8BAABfcmVscy8ucmVsc1BLAQItABQABgAIAAAAIQD60637&#10;DgIAAPsDAAAOAAAAAAAAAAAAAAAAAC4CAABkcnMvZTJvRG9jLnhtbFBLAQItABQABgAIAAAAIQD2&#10;fkuz4AAAAAkBAAAPAAAAAAAAAAAAAAAAAGgEAABkcnMvZG93bnJldi54bWxQSwUGAAAAAAQABADz&#10;AAAAdQUAAAAA&#10;" filled="f" stroked="f">
              <v:textbox>
                <w:txbxContent>
                  <w:p w:rsidR="00D17DA6" w:rsidRPr="00AA0DFE" w:rsidRDefault="00D17DA6" w:rsidP="00F519C5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89985" cy="91646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985" cy="91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A6" w:rsidRDefault="00D17DA6" w:rsidP="00A76F3F">
      <w:r>
        <w:separator/>
      </w:r>
    </w:p>
  </w:footnote>
  <w:footnote w:type="continuationSeparator" w:id="0">
    <w:p w:rsidR="00D17DA6" w:rsidRDefault="00D17DA6" w:rsidP="00A7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 w:rsidP="00074BAE">
    <w:pPr>
      <w:pStyle w:val="Header"/>
      <w:tabs>
        <w:tab w:val="clear" w:pos="4680"/>
        <w:tab w:val="center" w:pos="3330"/>
      </w:tabs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1476375</wp:posOffset>
              </wp:positionH>
              <wp:positionV relativeFrom="paragraph">
                <wp:posOffset>161925</wp:posOffset>
              </wp:positionV>
              <wp:extent cx="2308860" cy="2571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AA0DFE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6.25pt;margin-top:12.75pt;width:181.8pt;height:20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glCgIAAPIDAAAOAAAAZHJzL2Uyb0RvYy54bWysU9tu2zAMfR+wfxD0vjjxkjY14hRduw4D&#10;ugvQ7gMYWY6FSaImKbGzry8lp2mwvQ3TgyCJ5CHPIbW6Hoxme+mDQlvz2WTKmbQCG2W3Nf/xdP9u&#10;yVmIYBvQaGXNDzLw6/XbN6veVbLEDnUjPSMQG6re1byL0VVFEUQnDYQJOmnJ2KI3EOnqt0XjoSd0&#10;o4tyOr0oevSN8yhkCPR6Nxr5OuO3rRTxW9sGGZmuOdUW8+7zvkl7sV5BtfXgOiWOZcA/VGFAWUp6&#10;grqDCGzn1V9QRgmPAds4EWgKbFslZOZAbGbTP9g8duBk5kLiBHeSKfw/WPF1/90z1dScGmXBUIue&#10;5BDZBxxYmdTpXajI6dGRWxzombqcmQb3gOJnYBZvO7BbeeM99p2EhqqbpcjiLHTECQlk03/BhtLA&#10;LmIGGlpvknQkBiN06tLh1JlUiqDH8v10ubwgkyBbubicXS5yCqheop0P8ZNEw9Kh5p46n9Fh/xBi&#10;qgaqF5eUzOK90jp3X1vW1/xqUS5ywJnFqEjDqZUhdaZpjeOSSH60TQ6OoPR4pgTaHlknoiPlOGwG&#10;ckxSbLA5EH+P4xDSp6FDh/43Zz0NYM3Drx14yZn+bEnDq9l8niY2X+aLy5Iu/tyyObeAFQRV88jZ&#10;eLyNecpHrjekdauyDK+VHGulwcrqHD9Bmtzze/Z6/arrZwAAAP//AwBQSwMEFAAGAAgAAAAhAA62&#10;7H7eAAAACQEAAA8AAABkcnMvZG93bnJldi54bWxMj01PwzAMhu9I/IfISNxYukIKlKYTQuOAxAHG&#10;uGep+wGNUzVpV/j1mBOcbMuPXj8uNovrxYxj6DxpWK8SEEjWVx01GvZvjxc3IEI0VJneE2r4wgCb&#10;8vSkMHnlj/SK8y42gkMo5EZDG+OQSxlsi86ElR+QeFf70ZnI49jIajRHDne9TJMkk850xBdaM+BD&#10;i/ZzNzkN9dP7tXu+qrf77aS+P2Zll5fGan1+ttzfgYi4xD8YfvVZHUp2OviJqiB6DellqhjlRnFl&#10;QN1maxAHDVmWgCwL+f+D8gcAAP//AwBQSwECLQAUAAYACAAAACEAtoM4kv4AAADhAQAAEwAAAAAA&#10;AAAAAAAAAAAAAAAAW0NvbnRlbnRfVHlwZXNdLnhtbFBLAQItABQABgAIAAAAIQA4/SH/1gAAAJQB&#10;AAALAAAAAAAAAAAAAAAAAC8BAABfcmVscy8ucmVsc1BLAQItABQABgAIAAAAIQABcbglCgIAAPID&#10;AAAOAAAAAAAAAAAAAAAAAC4CAABkcnMvZTJvRG9jLnhtbFBLAQItABQABgAIAAAAIQAOtux+3gAA&#10;AAkBAAAPAAAAAAAAAAAAAAAAAGQEAABkcnMvZG93bnJldi54bWxQSwUGAAAAAAQABADzAAAAbwUA&#10;AAAA&#10;" filled="f" stroked="f">
              <v:textbox>
                <w:txbxContent>
                  <w:p w:rsidR="00D17DA6" w:rsidRPr="00AA0DFE" w:rsidRDefault="00D17DA6" w:rsidP="00AA0D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-1085850</wp:posOffset>
          </wp:positionH>
          <wp:positionV relativeFrom="paragraph">
            <wp:posOffset>0</wp:posOffset>
          </wp:positionV>
          <wp:extent cx="7772581" cy="182884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1" cy="1828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82D34"/>
    <w:multiLevelType w:val="hybridMultilevel"/>
    <w:tmpl w:val="1CD46F22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1A4054F"/>
    <w:multiLevelType w:val="hybridMultilevel"/>
    <w:tmpl w:val="BD82A39C"/>
    <w:lvl w:ilvl="0" w:tplc="911E9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983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58"/>
    <w:rsid w:val="0002068E"/>
    <w:rsid w:val="00024B72"/>
    <w:rsid w:val="000522D5"/>
    <w:rsid w:val="000619A3"/>
    <w:rsid w:val="00074BAE"/>
    <w:rsid w:val="000A11EB"/>
    <w:rsid w:val="000A2E8C"/>
    <w:rsid w:val="000B1A7A"/>
    <w:rsid w:val="000D504A"/>
    <w:rsid w:val="001002AE"/>
    <w:rsid w:val="0014068E"/>
    <w:rsid w:val="00153CBA"/>
    <w:rsid w:val="001619C3"/>
    <w:rsid w:val="00161DBA"/>
    <w:rsid w:val="00176C0F"/>
    <w:rsid w:val="001828D0"/>
    <w:rsid w:val="001920A9"/>
    <w:rsid w:val="001C4D86"/>
    <w:rsid w:val="001D1599"/>
    <w:rsid w:val="001F1AF1"/>
    <w:rsid w:val="00213FD4"/>
    <w:rsid w:val="00226325"/>
    <w:rsid w:val="00232451"/>
    <w:rsid w:val="00234E01"/>
    <w:rsid w:val="00246664"/>
    <w:rsid w:val="002F256E"/>
    <w:rsid w:val="003174D9"/>
    <w:rsid w:val="00343545"/>
    <w:rsid w:val="00395F7A"/>
    <w:rsid w:val="003A5533"/>
    <w:rsid w:val="003B43E2"/>
    <w:rsid w:val="003D57AA"/>
    <w:rsid w:val="003D5E28"/>
    <w:rsid w:val="003F289D"/>
    <w:rsid w:val="004132CB"/>
    <w:rsid w:val="0043451F"/>
    <w:rsid w:val="00455DD7"/>
    <w:rsid w:val="00482D05"/>
    <w:rsid w:val="004A192F"/>
    <w:rsid w:val="004B4C58"/>
    <w:rsid w:val="004E6327"/>
    <w:rsid w:val="00544B4A"/>
    <w:rsid w:val="005525E1"/>
    <w:rsid w:val="005841FB"/>
    <w:rsid w:val="00587F15"/>
    <w:rsid w:val="005D634B"/>
    <w:rsid w:val="005E3E71"/>
    <w:rsid w:val="00617DF4"/>
    <w:rsid w:val="006301E9"/>
    <w:rsid w:val="006603CF"/>
    <w:rsid w:val="00672692"/>
    <w:rsid w:val="00680676"/>
    <w:rsid w:val="006B15DC"/>
    <w:rsid w:val="006D049B"/>
    <w:rsid w:val="00715C9E"/>
    <w:rsid w:val="00717D8F"/>
    <w:rsid w:val="00727019"/>
    <w:rsid w:val="007631DA"/>
    <w:rsid w:val="007670D5"/>
    <w:rsid w:val="00785B45"/>
    <w:rsid w:val="0079098F"/>
    <w:rsid w:val="007C04EC"/>
    <w:rsid w:val="008278D0"/>
    <w:rsid w:val="008A0334"/>
    <w:rsid w:val="008D0B7F"/>
    <w:rsid w:val="008D37AE"/>
    <w:rsid w:val="00905FE7"/>
    <w:rsid w:val="00907B29"/>
    <w:rsid w:val="0091609D"/>
    <w:rsid w:val="009203B9"/>
    <w:rsid w:val="00966024"/>
    <w:rsid w:val="009811DC"/>
    <w:rsid w:val="00983D27"/>
    <w:rsid w:val="009A6602"/>
    <w:rsid w:val="009B01D2"/>
    <w:rsid w:val="009D03F2"/>
    <w:rsid w:val="009D5216"/>
    <w:rsid w:val="00A33EEA"/>
    <w:rsid w:val="00A61EA3"/>
    <w:rsid w:val="00A72782"/>
    <w:rsid w:val="00A76F3F"/>
    <w:rsid w:val="00A81107"/>
    <w:rsid w:val="00AA0DFE"/>
    <w:rsid w:val="00AB24CB"/>
    <w:rsid w:val="00AC1740"/>
    <w:rsid w:val="00AF6FF7"/>
    <w:rsid w:val="00B366E7"/>
    <w:rsid w:val="00B43380"/>
    <w:rsid w:val="00B5302F"/>
    <w:rsid w:val="00B7188C"/>
    <w:rsid w:val="00B72E6E"/>
    <w:rsid w:val="00B75681"/>
    <w:rsid w:val="00BB1DF1"/>
    <w:rsid w:val="00BB79F2"/>
    <w:rsid w:val="00C016CD"/>
    <w:rsid w:val="00C02A8E"/>
    <w:rsid w:val="00C039B9"/>
    <w:rsid w:val="00C0668E"/>
    <w:rsid w:val="00C326FF"/>
    <w:rsid w:val="00C53C0A"/>
    <w:rsid w:val="00C621CF"/>
    <w:rsid w:val="00CB04AE"/>
    <w:rsid w:val="00CE6749"/>
    <w:rsid w:val="00D17643"/>
    <w:rsid w:val="00D17DA6"/>
    <w:rsid w:val="00D239C4"/>
    <w:rsid w:val="00D241AA"/>
    <w:rsid w:val="00D52FEF"/>
    <w:rsid w:val="00D76B3D"/>
    <w:rsid w:val="00DD0047"/>
    <w:rsid w:val="00DF3987"/>
    <w:rsid w:val="00E33301"/>
    <w:rsid w:val="00E633E9"/>
    <w:rsid w:val="00E65A40"/>
    <w:rsid w:val="00EA4028"/>
    <w:rsid w:val="00EB1B94"/>
    <w:rsid w:val="00F22123"/>
    <w:rsid w:val="00F24D86"/>
    <w:rsid w:val="00F519C5"/>
    <w:rsid w:val="00F52775"/>
    <w:rsid w:val="00F55F12"/>
    <w:rsid w:val="00FB0ED2"/>
    <w:rsid w:val="00FB21D6"/>
    <w:rsid w:val="00FB420B"/>
    <w:rsid w:val="00FE34D0"/>
    <w:rsid w:val="00FE4404"/>
    <w:rsid w:val="00FF4F3B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o:colormenu v:ext="edit" fillcolor="none"/>
    </o:shapedefaults>
    <o:shapelayout v:ext="edit">
      <o:idmap v:ext="edit" data="1"/>
    </o:shapelayout>
  </w:shapeDefaults>
  <w:decimalSymbol w:val="."/>
  <w:listSeparator w:val=","/>
  <w15:docId w15:val="{B97AA092-E165-4777-94E6-E3F96824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6FF7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6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F3F"/>
  </w:style>
  <w:style w:type="paragraph" w:styleId="Footer">
    <w:name w:val="footer"/>
    <w:basedOn w:val="Normal"/>
    <w:link w:val="FooterChar"/>
    <w:uiPriority w:val="99"/>
    <w:unhideWhenUsed/>
    <w:rsid w:val="00A76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F3F"/>
  </w:style>
  <w:style w:type="character" w:styleId="Hyperlink">
    <w:name w:val="Hyperlink"/>
    <w:basedOn w:val="DefaultParagraphFont"/>
    <w:uiPriority w:val="99"/>
    <w:unhideWhenUsed/>
    <w:rsid w:val="00A76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6FF7"/>
    <w:rPr>
      <w:rFonts w:ascii="Times New Roman" w:eastAsia="Times New Roman" w:hAnsi="Times New Roman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AF6FF7"/>
    <w:pPr>
      <w:jc w:val="center"/>
    </w:pPr>
    <w:rPr>
      <w:rFonts w:ascii="Britannic Bold" w:hAnsi="Britannic Bold"/>
      <w:sz w:val="28"/>
    </w:rPr>
  </w:style>
  <w:style w:type="character" w:customStyle="1" w:styleId="TitleChar">
    <w:name w:val="Title Char"/>
    <w:basedOn w:val="DefaultParagraphFont"/>
    <w:link w:val="Title"/>
    <w:rsid w:val="00AF6FF7"/>
    <w:rPr>
      <w:rFonts w:ascii="Britannic Bold" w:eastAsia="Times New Roman" w:hAnsi="Britannic Bold" w:cs="Times New Roman"/>
      <w:sz w:val="28"/>
      <w:szCs w:val="24"/>
    </w:rPr>
  </w:style>
  <w:style w:type="paragraph" w:customStyle="1" w:styleId="Default">
    <w:name w:val="Default"/>
    <w:rsid w:val="00AF6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tevenson.SUSSEX\AppData\Local\Microsoft\Windows\Temporary%20Internet%20Files\Content.Outlook\TLF17YYV\Emergency%20Oper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D86D-7074-41E1-89C7-5E743E03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 Operations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County Council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Stevenson IV</dc:creator>
  <cp:lastModifiedBy>Charles Stevenson IV</cp:lastModifiedBy>
  <cp:revision>2</cp:revision>
  <cp:lastPrinted>2014-05-01T20:20:00Z</cp:lastPrinted>
  <dcterms:created xsi:type="dcterms:W3CDTF">2015-03-05T16:43:00Z</dcterms:created>
  <dcterms:modified xsi:type="dcterms:W3CDTF">2015-03-05T16:43:00Z</dcterms:modified>
</cp:coreProperties>
</file>