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FE" w:rsidRPr="00F94D31" w:rsidRDefault="00F94D31" w:rsidP="00F94D31">
      <w:pPr>
        <w:jc w:val="center"/>
        <w:rPr>
          <w:b/>
        </w:rPr>
      </w:pPr>
      <w:r w:rsidRPr="00F94D31">
        <w:rPr>
          <w:b/>
        </w:rPr>
        <w:t>Training and Exercise Subcommittee Meeting Minutes</w:t>
      </w:r>
    </w:p>
    <w:p w:rsidR="00F94D31" w:rsidRPr="00F94D31" w:rsidRDefault="00C51F75" w:rsidP="00F94D31">
      <w:pPr>
        <w:jc w:val="center"/>
        <w:rPr>
          <w:b/>
        </w:rPr>
      </w:pPr>
      <w:r>
        <w:rPr>
          <w:b/>
        </w:rPr>
        <w:t>April 1, 2015</w:t>
      </w:r>
    </w:p>
    <w:p w:rsidR="00F94D31" w:rsidRPr="00F94D31" w:rsidRDefault="00F94D31" w:rsidP="00F94D31">
      <w:pPr>
        <w:jc w:val="center"/>
        <w:rPr>
          <w:b/>
        </w:rPr>
      </w:pPr>
      <w:r w:rsidRPr="00F94D31">
        <w:rPr>
          <w:b/>
        </w:rPr>
        <w:t xml:space="preserve">Delaware </w:t>
      </w:r>
      <w:r w:rsidR="00713938" w:rsidRPr="00634C56">
        <w:rPr>
          <w:b/>
          <w:shd w:val="clear" w:color="auto" w:fill="9CC2E5" w:themeFill="accent1" w:themeFillTint="99"/>
        </w:rPr>
        <w:t>State</w:t>
      </w:r>
      <w:r w:rsidR="00713938">
        <w:rPr>
          <w:b/>
        </w:rPr>
        <w:t xml:space="preserve"> </w:t>
      </w:r>
      <w:r w:rsidRPr="00F94D31">
        <w:rPr>
          <w:b/>
        </w:rPr>
        <w:t>Fire School</w:t>
      </w:r>
    </w:p>
    <w:p w:rsidR="00F94D31" w:rsidRDefault="00F94D31"/>
    <w:p w:rsidR="00F94D31" w:rsidRDefault="00F94D31">
      <w:r>
        <w:t xml:space="preserve">On </w:t>
      </w:r>
      <w:r w:rsidR="00C51F75">
        <w:t>April 1, 2015</w:t>
      </w:r>
      <w:r>
        <w:t>, the Training and Exercise Subcommittee meeting was held at the Delaware State Fire School in Dover with representatives from the Training and Exercise Subcommittee and the Delaware Emergency Management Agency (DEMA).</w:t>
      </w:r>
    </w:p>
    <w:p w:rsidR="00F94D31" w:rsidRDefault="00F94D31"/>
    <w:p w:rsidR="00F94D31" w:rsidRDefault="00F94D31">
      <w:r>
        <w:t>Attendees:</w:t>
      </w:r>
    </w:p>
    <w:p w:rsidR="00C545B1" w:rsidRPr="00897FDC" w:rsidRDefault="00C545B1" w:rsidP="00C545B1">
      <w:r w:rsidRPr="00897FDC">
        <w:t>Robert Newnam, DE State Fire School, Chairman</w:t>
      </w:r>
    </w:p>
    <w:p w:rsidR="008D4B14" w:rsidRPr="00897FDC" w:rsidRDefault="008D4B14" w:rsidP="00C545B1">
      <w:r w:rsidRPr="00897FDC">
        <w:t>Jim Cubbage, DEMA</w:t>
      </w:r>
    </w:p>
    <w:p w:rsidR="009017A9" w:rsidRPr="00897FDC" w:rsidRDefault="009017A9" w:rsidP="00C545B1">
      <w:r w:rsidRPr="00897FDC">
        <w:t>Dwayne Day, DE Department of Transportation</w:t>
      </w:r>
    </w:p>
    <w:p w:rsidR="00C545B1" w:rsidRPr="00897FDC" w:rsidRDefault="00C545B1" w:rsidP="00C545B1">
      <w:r w:rsidRPr="00897FDC">
        <w:t>Betty Decker, P</w:t>
      </w:r>
      <w:r w:rsidR="00B720DB" w:rsidRPr="00897FDC">
        <w:t xml:space="preserve">ublic </w:t>
      </w:r>
      <w:r w:rsidRPr="00897FDC">
        <w:t>H</w:t>
      </w:r>
      <w:r w:rsidR="00C920D3" w:rsidRPr="00897FDC">
        <w:t xml:space="preserve">ealth </w:t>
      </w:r>
      <w:r w:rsidRPr="00897FDC">
        <w:t>P</w:t>
      </w:r>
      <w:r w:rsidR="00C920D3" w:rsidRPr="00897FDC">
        <w:t xml:space="preserve">reparedness </w:t>
      </w:r>
      <w:r w:rsidRPr="00897FDC">
        <w:t>S</w:t>
      </w:r>
      <w:r w:rsidR="00C920D3" w:rsidRPr="00897FDC">
        <w:t>ection</w:t>
      </w:r>
    </w:p>
    <w:p w:rsidR="00897FDC" w:rsidRPr="00897FDC" w:rsidRDefault="00897FDC" w:rsidP="00C545B1">
      <w:r w:rsidRPr="00897FDC">
        <w:t>Lenore Hackenyos, Delaware National Guard</w:t>
      </w:r>
    </w:p>
    <w:p w:rsidR="009017A9" w:rsidRPr="00897FDC" w:rsidRDefault="00897FDC" w:rsidP="00C545B1">
      <w:r w:rsidRPr="00897FDC">
        <w:t>Tim Hulings, DSP, DE Information Analysis Center</w:t>
      </w:r>
    </w:p>
    <w:p w:rsidR="00897FDC" w:rsidRDefault="00897FDC" w:rsidP="00C545B1">
      <w:r>
        <w:t>Arnold Maas, DEMA</w:t>
      </w:r>
    </w:p>
    <w:p w:rsidR="00C545B1" w:rsidRPr="00897FDC" w:rsidRDefault="00C545B1" w:rsidP="00C545B1">
      <w:r w:rsidRPr="00897FDC">
        <w:t xml:space="preserve">Claudette Martin-Wus, Department of </w:t>
      </w:r>
      <w:r w:rsidR="008D4B14" w:rsidRPr="00897FDC">
        <w:t>Technology and Information</w:t>
      </w:r>
    </w:p>
    <w:p w:rsidR="00C545B1" w:rsidRPr="00897FDC" w:rsidRDefault="00C545B1" w:rsidP="00C545B1">
      <w:r w:rsidRPr="00897FDC">
        <w:t>Allen Metheny, D</w:t>
      </w:r>
      <w:r w:rsidR="00F2332B" w:rsidRPr="00897FDC">
        <w:t xml:space="preserve">E </w:t>
      </w:r>
      <w:r w:rsidRPr="00897FDC">
        <w:t>V</w:t>
      </w:r>
      <w:r w:rsidR="00F2332B" w:rsidRPr="00897FDC">
        <w:t xml:space="preserve">olunteer </w:t>
      </w:r>
      <w:r w:rsidRPr="00897FDC">
        <w:t>F</w:t>
      </w:r>
      <w:r w:rsidR="00F2332B" w:rsidRPr="00897FDC">
        <w:t xml:space="preserve">irefighters </w:t>
      </w:r>
      <w:r w:rsidRPr="00897FDC">
        <w:t>A</w:t>
      </w:r>
      <w:r w:rsidR="00F2332B" w:rsidRPr="00897FDC">
        <w:t>ssociation</w:t>
      </w:r>
    </w:p>
    <w:p w:rsidR="00897FDC" w:rsidRDefault="00897FDC">
      <w:r>
        <w:t>Marny McLee, Citizen Corps Program</w:t>
      </w:r>
    </w:p>
    <w:p w:rsidR="00C545B1" w:rsidRPr="00897FDC" w:rsidRDefault="00C545B1">
      <w:r w:rsidRPr="00897FDC">
        <w:t>David Mick, Kent County</w:t>
      </w:r>
    </w:p>
    <w:p w:rsidR="008D4B14" w:rsidRPr="00897FDC" w:rsidRDefault="008D4B14" w:rsidP="008D4B14">
      <w:r w:rsidRPr="00897FDC">
        <w:t>Faye Myers, DEMA</w:t>
      </w:r>
    </w:p>
    <w:p w:rsidR="008D4B14" w:rsidRPr="00897FDC" w:rsidRDefault="008D4B14">
      <w:r w:rsidRPr="00897FDC">
        <w:t>Tom Nesbella, DEMA</w:t>
      </w:r>
    </w:p>
    <w:p w:rsidR="00897FDC" w:rsidRPr="00897FDC" w:rsidRDefault="00897FDC">
      <w:r w:rsidRPr="00897FDC">
        <w:t>Suzanne Raab-Long, DE HC Association</w:t>
      </w:r>
    </w:p>
    <w:p w:rsidR="008D4B14" w:rsidRPr="00897FDC" w:rsidRDefault="008D4B14">
      <w:r w:rsidRPr="00897FDC">
        <w:t>Harvey Velott, DE State Police, D</w:t>
      </w:r>
      <w:r w:rsidR="00C920D3" w:rsidRPr="00897FDC">
        <w:t xml:space="preserve">E </w:t>
      </w:r>
      <w:r w:rsidRPr="00897FDC">
        <w:t>I</w:t>
      </w:r>
      <w:r w:rsidR="00C920D3" w:rsidRPr="00897FDC">
        <w:t xml:space="preserve">nformation and </w:t>
      </w:r>
      <w:r w:rsidRPr="00897FDC">
        <w:t>A</w:t>
      </w:r>
      <w:r w:rsidR="00C920D3" w:rsidRPr="00897FDC">
        <w:t xml:space="preserve">nalysis </w:t>
      </w:r>
      <w:r w:rsidRPr="00897FDC">
        <w:t>C</w:t>
      </w:r>
      <w:r w:rsidR="00C920D3" w:rsidRPr="00897FDC">
        <w:t>enter</w:t>
      </w:r>
    </w:p>
    <w:p w:rsidR="00C545B1" w:rsidRDefault="00C545B1"/>
    <w:p w:rsidR="00F94D31" w:rsidRDefault="00F94D31">
      <w:r>
        <w:t>The meeting was called to order at 8:3</w:t>
      </w:r>
      <w:r w:rsidR="000217A9">
        <w:t>0</w:t>
      </w:r>
      <w:r>
        <w:t xml:space="preserve"> a.m. by </w:t>
      </w:r>
      <w:r w:rsidR="001C013D">
        <w:t>Chairman Robert Newnam who welcomed everyone and introductions were made.</w:t>
      </w:r>
    </w:p>
    <w:p w:rsidR="00F94D31" w:rsidRDefault="00F94D31"/>
    <w:p w:rsidR="00C920D3" w:rsidRPr="00713938" w:rsidRDefault="00C920D3" w:rsidP="00C920D3">
      <w:r w:rsidRPr="00713938">
        <w:t xml:space="preserve">A quorum of members is present and we will go on with the business session.  </w:t>
      </w:r>
    </w:p>
    <w:p w:rsidR="00C920D3" w:rsidRPr="00713938" w:rsidRDefault="00C920D3"/>
    <w:p w:rsidR="00F94D31" w:rsidRDefault="00C920D3">
      <w:r w:rsidRPr="00713938">
        <w:t>A motion was carried for the m</w:t>
      </w:r>
      <w:r w:rsidR="00F94D31" w:rsidRPr="00713938">
        <w:t xml:space="preserve">inutes </w:t>
      </w:r>
      <w:r w:rsidRPr="00713938">
        <w:t>of</w:t>
      </w:r>
      <w:r w:rsidR="00F94D31" w:rsidRPr="00713938">
        <w:t xml:space="preserve"> the </w:t>
      </w:r>
      <w:r w:rsidR="00C51F75" w:rsidRPr="00713938">
        <w:t>March 4, 2015</w:t>
      </w:r>
      <w:r w:rsidR="00713938" w:rsidRPr="00634C56">
        <w:rPr>
          <w:shd w:val="clear" w:color="auto" w:fill="9CC2E5" w:themeFill="accent1" w:themeFillTint="99"/>
        </w:rPr>
        <w:t>,</w:t>
      </w:r>
      <w:r w:rsidR="00F94D31" w:rsidRPr="00634C56">
        <w:rPr>
          <w:shd w:val="clear" w:color="auto" w:fill="9CC2E5" w:themeFill="accent1" w:themeFillTint="99"/>
        </w:rPr>
        <w:t xml:space="preserve"> </w:t>
      </w:r>
      <w:r w:rsidR="00F94D31" w:rsidRPr="00713938">
        <w:t xml:space="preserve">meeting </w:t>
      </w:r>
      <w:r w:rsidRPr="00713938">
        <w:t xml:space="preserve">to be </w:t>
      </w:r>
      <w:r w:rsidR="00F94D31" w:rsidRPr="00713938">
        <w:t>approved</w:t>
      </w:r>
      <w:r w:rsidR="009F76EF" w:rsidRPr="00713938">
        <w:t>.</w:t>
      </w:r>
      <w:r w:rsidR="000217A9" w:rsidRPr="00713938">
        <w:t xml:space="preserve"> </w:t>
      </w:r>
      <w:r w:rsidR="00A57EE9" w:rsidRPr="00713938">
        <w:t>(</w:t>
      </w:r>
      <w:r w:rsidR="000217A9" w:rsidRPr="00713938">
        <w:t>Motion by</w:t>
      </w:r>
      <w:r w:rsidR="00713938" w:rsidRPr="00713938">
        <w:t xml:space="preserve"> </w:t>
      </w:r>
      <w:r w:rsidR="00713938" w:rsidRPr="00634C56">
        <w:rPr>
          <w:shd w:val="clear" w:color="auto" w:fill="9CC2E5" w:themeFill="accent1" w:themeFillTint="99"/>
        </w:rPr>
        <w:t xml:space="preserve">Harvey </w:t>
      </w:r>
      <w:r w:rsidR="00C769CA" w:rsidRPr="00634C56">
        <w:rPr>
          <w:shd w:val="clear" w:color="auto" w:fill="9CC2E5" w:themeFill="accent1" w:themeFillTint="99"/>
        </w:rPr>
        <w:t>Velott</w:t>
      </w:r>
      <w:r w:rsidR="00C769CA" w:rsidRPr="00713938">
        <w:t xml:space="preserve"> Second</w:t>
      </w:r>
      <w:r w:rsidR="000217A9" w:rsidRPr="00713938">
        <w:t xml:space="preserve"> by </w:t>
      </w:r>
      <w:r w:rsidR="00337D68" w:rsidRPr="00713938">
        <w:t>Dwayne Day</w:t>
      </w:r>
      <w:r w:rsidR="00A57EE9" w:rsidRPr="00713938">
        <w:t>)</w:t>
      </w:r>
      <w:bookmarkStart w:id="0" w:name="_GoBack"/>
      <w:bookmarkEnd w:id="0"/>
    </w:p>
    <w:p w:rsidR="00810A29" w:rsidRDefault="00810A29" w:rsidP="00810A29"/>
    <w:p w:rsidR="009F76EF" w:rsidRDefault="009F76EF" w:rsidP="00810A29">
      <w:r w:rsidRPr="00810A29">
        <w:rPr>
          <w:b/>
          <w:u w:val="single"/>
        </w:rPr>
        <w:t>Exercise Programs</w:t>
      </w:r>
      <w:r w:rsidR="00C920D3">
        <w:t xml:space="preserve"> – Tom Nesbella reports:</w:t>
      </w:r>
    </w:p>
    <w:p w:rsidR="00C51F75" w:rsidRDefault="00C51F75" w:rsidP="00F2332B">
      <w:pPr>
        <w:pStyle w:val="ListParagraph"/>
        <w:numPr>
          <w:ilvl w:val="0"/>
          <w:numId w:val="1"/>
        </w:numPr>
      </w:pPr>
      <w:r>
        <w:t xml:space="preserve">We had to cancel the </w:t>
      </w:r>
      <w:r w:rsidR="006D081E">
        <w:t>PW</w:t>
      </w:r>
    </w:p>
    <w:p w:rsidR="00C51F75" w:rsidRDefault="00C51F75" w:rsidP="00F2332B">
      <w:pPr>
        <w:pStyle w:val="ListParagraph"/>
        <w:numPr>
          <w:ilvl w:val="0"/>
          <w:numId w:val="1"/>
        </w:numPr>
      </w:pPr>
      <w:r>
        <w:t xml:space="preserve">New Castle County </w:t>
      </w:r>
      <w:r w:rsidR="00C34CEA">
        <w:t>Long</w:t>
      </w:r>
      <w:r w:rsidR="00C34CEA" w:rsidRPr="00634C56">
        <w:rPr>
          <w:shd w:val="clear" w:color="auto" w:fill="9CC2E5" w:themeFill="accent1" w:themeFillTint="99"/>
        </w:rPr>
        <w:t>-</w:t>
      </w:r>
      <w:r w:rsidR="00713938">
        <w:t xml:space="preserve">Term </w:t>
      </w:r>
      <w:r w:rsidR="00713938" w:rsidRPr="00634C56">
        <w:rPr>
          <w:shd w:val="clear" w:color="auto" w:fill="9CC2E5" w:themeFill="accent1" w:themeFillTint="99"/>
        </w:rPr>
        <w:t>R</w:t>
      </w:r>
      <w:r w:rsidR="00337D68">
        <w:t xml:space="preserve">ecovery </w:t>
      </w:r>
      <w:r>
        <w:t xml:space="preserve">Table Top Exercise </w:t>
      </w:r>
      <w:r w:rsidR="00337D68">
        <w:t xml:space="preserve">was </w:t>
      </w:r>
      <w:r>
        <w:t>March 26</w:t>
      </w:r>
      <w:r w:rsidR="00713938" w:rsidRPr="00634C56">
        <w:rPr>
          <w:shd w:val="clear" w:color="auto" w:fill="9CC2E5" w:themeFill="accent1" w:themeFillTint="99"/>
        </w:rPr>
        <w:t>, 2015</w:t>
      </w:r>
      <w:r w:rsidR="00271968" w:rsidRPr="00634C56">
        <w:rPr>
          <w:shd w:val="clear" w:color="auto" w:fill="9CC2E5" w:themeFill="accent1" w:themeFillTint="99"/>
        </w:rPr>
        <w:t>,</w:t>
      </w:r>
      <w:r w:rsidR="00337D68">
        <w:t xml:space="preserve"> at Dave Carpenter’s Office</w:t>
      </w:r>
    </w:p>
    <w:p w:rsidR="00337D68" w:rsidRDefault="000F6A21" w:rsidP="00F2332B">
      <w:pPr>
        <w:pStyle w:val="ListParagraph"/>
        <w:numPr>
          <w:ilvl w:val="0"/>
          <w:numId w:val="1"/>
        </w:numPr>
      </w:pPr>
      <w:r>
        <w:t>Sussex TTX</w:t>
      </w:r>
      <w:r w:rsidR="00337D68">
        <w:t xml:space="preserve"> is April </w:t>
      </w:r>
      <w:r w:rsidR="006D081E">
        <w:t xml:space="preserve">9, 2015.  </w:t>
      </w:r>
      <w:r w:rsidR="00713938">
        <w:t xml:space="preserve">Joe is interested in how Beebe </w:t>
      </w:r>
      <w:r w:rsidR="00713938" w:rsidRPr="00634C56">
        <w:rPr>
          <w:shd w:val="clear" w:color="auto" w:fill="9CC2E5" w:themeFill="accent1" w:themeFillTint="99"/>
        </w:rPr>
        <w:t>H</w:t>
      </w:r>
      <w:r w:rsidR="00337D68">
        <w:t>ospital will evacuate</w:t>
      </w:r>
    </w:p>
    <w:p w:rsidR="00C51F75" w:rsidRDefault="00C51F75" w:rsidP="00F2332B">
      <w:pPr>
        <w:pStyle w:val="ListParagraph"/>
        <w:numPr>
          <w:ilvl w:val="0"/>
          <w:numId w:val="1"/>
        </w:numPr>
      </w:pPr>
      <w:r>
        <w:t>Wilmington POD April 23, 2015</w:t>
      </w:r>
    </w:p>
    <w:p w:rsidR="00C51F75" w:rsidRDefault="00C51F75" w:rsidP="00F2332B">
      <w:pPr>
        <w:pStyle w:val="ListParagraph"/>
        <w:numPr>
          <w:ilvl w:val="0"/>
          <w:numId w:val="1"/>
        </w:numPr>
      </w:pPr>
      <w:r>
        <w:t xml:space="preserve">DTI COOP Drill April 30, 2015 </w:t>
      </w:r>
      <w:r w:rsidR="00337D68">
        <w:t>FEMA and NEMA will be assisting as well as the PA COOP involvement.  All of the states will be working together.</w:t>
      </w:r>
    </w:p>
    <w:p w:rsidR="00337D68" w:rsidRDefault="00337D68" w:rsidP="00F2332B">
      <w:pPr>
        <w:pStyle w:val="ListParagraph"/>
        <w:numPr>
          <w:ilvl w:val="0"/>
          <w:numId w:val="1"/>
        </w:numPr>
      </w:pPr>
      <w:r>
        <w:t xml:space="preserve">Dover Air Force Base, Hurricane </w:t>
      </w:r>
      <w:r w:rsidR="00634C56">
        <w:rPr>
          <w:shd w:val="clear" w:color="auto" w:fill="9CC2E5" w:themeFill="accent1" w:themeFillTint="99"/>
        </w:rPr>
        <w:t>R</w:t>
      </w:r>
      <w:r>
        <w:t>ecovery Table Top Exercise, August 11, 2015</w:t>
      </w:r>
    </w:p>
    <w:p w:rsidR="00337D68" w:rsidRDefault="00337D68" w:rsidP="00F2332B">
      <w:pPr>
        <w:pStyle w:val="ListParagraph"/>
        <w:numPr>
          <w:ilvl w:val="0"/>
          <w:numId w:val="1"/>
        </w:numPr>
      </w:pPr>
      <w:r>
        <w:t>DEMA Full Scale Exercise – Fall 2015</w:t>
      </w:r>
    </w:p>
    <w:p w:rsidR="00337D68" w:rsidRDefault="00337D68" w:rsidP="00F2332B">
      <w:pPr>
        <w:pStyle w:val="ListParagraph"/>
        <w:numPr>
          <w:ilvl w:val="0"/>
          <w:numId w:val="1"/>
        </w:numPr>
      </w:pPr>
      <w:r>
        <w:t>DTI Full Cyber Drill Scale Exercise – Fall 2015</w:t>
      </w:r>
    </w:p>
    <w:p w:rsidR="00E67852" w:rsidRDefault="00E67852" w:rsidP="00E67852">
      <w:pPr>
        <w:pStyle w:val="ListParagraph"/>
        <w:ind w:left="360"/>
      </w:pPr>
    </w:p>
    <w:p w:rsidR="00713938" w:rsidRDefault="00713938"/>
    <w:p w:rsidR="009F76EF" w:rsidRDefault="009F76EF">
      <w:r>
        <w:lastRenderedPageBreak/>
        <w:t>Other Delaware exercise</w:t>
      </w:r>
      <w:r w:rsidR="00F2332B">
        <w:t>s</w:t>
      </w:r>
      <w:r w:rsidR="00C920D3">
        <w:t xml:space="preserve"> – Tom Nesbella reports: </w:t>
      </w:r>
    </w:p>
    <w:p w:rsidR="008E2CF3" w:rsidRDefault="00713938" w:rsidP="00E67852">
      <w:pPr>
        <w:pStyle w:val="ListParagraph"/>
        <w:numPr>
          <w:ilvl w:val="0"/>
          <w:numId w:val="3"/>
        </w:numPr>
      </w:pPr>
      <w:r w:rsidRPr="00634C56">
        <w:rPr>
          <w:shd w:val="clear" w:color="auto" w:fill="9CC2E5" w:themeFill="accent1" w:themeFillTint="99"/>
        </w:rPr>
        <w:t>d</w:t>
      </w:r>
      <w:r w:rsidR="00C920D3">
        <w:t xml:space="preserve">uPont Hospital for </w:t>
      </w:r>
      <w:r w:rsidR="00C34CEA" w:rsidRPr="00634C56">
        <w:rPr>
          <w:shd w:val="clear" w:color="auto" w:fill="9CC2E5" w:themeFill="accent1" w:themeFillTint="99"/>
        </w:rPr>
        <w:t>C</w:t>
      </w:r>
      <w:r w:rsidR="006D081E">
        <w:t>hildren planning active shooter exercise this year</w:t>
      </w:r>
    </w:p>
    <w:p w:rsidR="00FF259A" w:rsidRDefault="00713938" w:rsidP="00FF259A">
      <w:pPr>
        <w:pStyle w:val="ListParagraph"/>
        <w:numPr>
          <w:ilvl w:val="0"/>
          <w:numId w:val="3"/>
        </w:numPr>
      </w:pPr>
      <w:r w:rsidRPr="00634C56">
        <w:rPr>
          <w:shd w:val="clear" w:color="auto" w:fill="9CC2E5" w:themeFill="accent1" w:themeFillTint="99"/>
        </w:rPr>
        <w:t>d</w:t>
      </w:r>
      <w:r w:rsidR="00C34CEA">
        <w:t xml:space="preserve">uPont Hospital for </w:t>
      </w:r>
      <w:r w:rsidR="00C34CEA" w:rsidRPr="00634C56">
        <w:rPr>
          <w:shd w:val="clear" w:color="auto" w:fill="9CC2E5" w:themeFill="accent1" w:themeFillTint="99"/>
        </w:rPr>
        <w:t>C</w:t>
      </w:r>
      <w:r w:rsidR="006D081E">
        <w:t>hildren planning evacuation drill this year</w:t>
      </w:r>
    </w:p>
    <w:p w:rsidR="006D081E" w:rsidRDefault="006D081E" w:rsidP="00FF259A">
      <w:pPr>
        <w:pStyle w:val="ListParagraph"/>
        <w:numPr>
          <w:ilvl w:val="0"/>
          <w:numId w:val="3"/>
        </w:numPr>
      </w:pPr>
      <w:r>
        <w:t>Bayhealth planning FSE this year</w:t>
      </w:r>
    </w:p>
    <w:p w:rsidR="006D081E" w:rsidRDefault="006D081E" w:rsidP="00FF259A">
      <w:pPr>
        <w:pStyle w:val="ListParagraph"/>
        <w:numPr>
          <w:ilvl w:val="0"/>
          <w:numId w:val="3"/>
        </w:numPr>
      </w:pPr>
      <w:r>
        <w:t>Statewide TTX for school shooting and shelter in place, planning ongoing</w:t>
      </w:r>
    </w:p>
    <w:p w:rsidR="006D081E" w:rsidRDefault="006D081E" w:rsidP="00FF259A">
      <w:pPr>
        <w:pStyle w:val="ListParagraph"/>
        <w:numPr>
          <w:ilvl w:val="0"/>
          <w:numId w:val="3"/>
        </w:numPr>
      </w:pPr>
      <w:r>
        <w:t>PH TTX hospital evacuation is May 18, 2015</w:t>
      </w:r>
    </w:p>
    <w:p w:rsidR="006D081E" w:rsidRDefault="006D081E" w:rsidP="00FF259A">
      <w:pPr>
        <w:pStyle w:val="ListParagraph"/>
        <w:numPr>
          <w:ilvl w:val="0"/>
          <w:numId w:val="3"/>
        </w:numPr>
      </w:pPr>
      <w:r>
        <w:t>VA is writing a plan for an active treat POD exercise</w:t>
      </w:r>
    </w:p>
    <w:p w:rsidR="006D081E" w:rsidRDefault="006D081E" w:rsidP="00FF259A">
      <w:pPr>
        <w:pStyle w:val="ListParagraph"/>
        <w:numPr>
          <w:ilvl w:val="0"/>
          <w:numId w:val="3"/>
        </w:numPr>
      </w:pPr>
      <w:r>
        <w:t>Nan</w:t>
      </w:r>
      <w:r w:rsidR="00713938">
        <w:t>t</w:t>
      </w:r>
      <w:r>
        <w:t>icoke is planning a hazmat training at the fire school with an active shooter evacuation drill.</w:t>
      </w:r>
    </w:p>
    <w:p w:rsidR="006D081E" w:rsidRDefault="00713938" w:rsidP="00FF259A">
      <w:pPr>
        <w:pStyle w:val="ListParagraph"/>
        <w:numPr>
          <w:ilvl w:val="0"/>
          <w:numId w:val="3"/>
        </w:numPr>
      </w:pPr>
      <w:r>
        <w:t>Beebe</w:t>
      </w:r>
      <w:r w:rsidR="00634C56" w:rsidRPr="00634C56">
        <w:rPr>
          <w:dstrike/>
          <w:shd w:val="clear" w:color="auto" w:fill="9CC2E5" w:themeFill="accent1" w:themeFillTint="99"/>
        </w:rPr>
        <w:t>e</w:t>
      </w:r>
      <w:r w:rsidR="00634C56" w:rsidRPr="00634C56">
        <w:rPr>
          <w:shd w:val="clear" w:color="auto" w:fill="9CC2E5" w:themeFill="accent1" w:themeFillTint="99"/>
        </w:rPr>
        <w:t xml:space="preserve"> </w:t>
      </w:r>
      <w:r w:rsidR="00C34CEA">
        <w:t xml:space="preserve"> </w:t>
      </w:r>
      <w:r w:rsidR="00C34CEA" w:rsidRPr="00634C56">
        <w:rPr>
          <w:shd w:val="clear" w:color="auto" w:fill="9CC2E5" w:themeFill="accent1" w:themeFillTint="99"/>
        </w:rPr>
        <w:t>Hospital</w:t>
      </w:r>
      <w:r w:rsidR="00C34CEA">
        <w:t xml:space="preserve"> </w:t>
      </w:r>
      <w:r w:rsidR="006D081E">
        <w:t>is planning a patient surge, bomb threat or fire in October</w:t>
      </w:r>
    </w:p>
    <w:p w:rsidR="00FF259A" w:rsidRPr="00634C56" w:rsidRDefault="00634C56" w:rsidP="00FF259A">
      <w:pPr>
        <w:pStyle w:val="ListParagraph"/>
        <w:ind w:left="360"/>
        <w:rPr>
          <w:color w:val="2E74B5" w:themeColor="accent1" w:themeShade="BF"/>
        </w:rPr>
      </w:pPr>
      <w:r w:rsidRPr="00634C56">
        <w:rPr>
          <w:color w:val="2E74B5" w:themeColor="accent1" w:themeShade="BF"/>
        </w:rPr>
        <w:t>Remove last “e” on Beebe</w:t>
      </w:r>
    </w:p>
    <w:p w:rsidR="00B34493" w:rsidRDefault="00B34493">
      <w:r>
        <w:t xml:space="preserve">If you know of any other </w:t>
      </w:r>
      <w:r w:rsidR="00337D68">
        <w:t xml:space="preserve">drills or </w:t>
      </w:r>
      <w:r>
        <w:t>exercises, please send them to Tom Nesbella.</w:t>
      </w:r>
    </w:p>
    <w:p w:rsidR="00B34493" w:rsidRDefault="00B34493"/>
    <w:p w:rsidR="00BC0C37" w:rsidRDefault="00BC0C37">
      <w:r w:rsidRPr="00810A29">
        <w:rPr>
          <w:b/>
          <w:u w:val="single"/>
        </w:rPr>
        <w:t>Training Programs</w:t>
      </w:r>
      <w:r>
        <w:t xml:space="preserve"> – Tom Nesbella reports:</w:t>
      </w:r>
    </w:p>
    <w:p w:rsidR="00BC0C37" w:rsidRDefault="006D081E" w:rsidP="00FF4A64">
      <w:pPr>
        <w:pStyle w:val="ListParagraph"/>
        <w:numPr>
          <w:ilvl w:val="0"/>
          <w:numId w:val="5"/>
        </w:numPr>
      </w:pPr>
      <w:r>
        <w:t>MGT 433 Isolation and Quarantine for Rural Communities and MGT 4532 Isolation and Quarantine for Rural Public Safety Personnel was held February 26</w:t>
      </w:r>
      <w:r w:rsidR="00713938" w:rsidRPr="00634C56">
        <w:rPr>
          <w:shd w:val="clear" w:color="auto" w:fill="9CC2E5" w:themeFill="accent1" w:themeFillTint="99"/>
        </w:rPr>
        <w:t>, 2015,</w:t>
      </w:r>
      <w:r w:rsidRPr="00634C56">
        <w:rPr>
          <w:shd w:val="clear" w:color="auto" w:fill="9CC2E5" w:themeFill="accent1" w:themeFillTint="99"/>
        </w:rPr>
        <w:t xml:space="preserve"> </w:t>
      </w:r>
      <w:r>
        <w:t>and had 12 students</w:t>
      </w:r>
    </w:p>
    <w:p w:rsidR="00BC0C37" w:rsidRDefault="006D081E" w:rsidP="00FF4A64">
      <w:pPr>
        <w:pStyle w:val="ListParagraph"/>
        <w:numPr>
          <w:ilvl w:val="0"/>
          <w:numId w:val="5"/>
        </w:numPr>
      </w:pPr>
      <w:r>
        <w:t>AWR 160 WMD Awareness Level Training scheduled for March 11</w:t>
      </w:r>
      <w:r w:rsidR="00713938" w:rsidRPr="00634C56">
        <w:rPr>
          <w:shd w:val="clear" w:color="auto" w:fill="9CC2E5" w:themeFill="accent1" w:themeFillTint="99"/>
        </w:rPr>
        <w:t>, 2015,</w:t>
      </w:r>
      <w:r w:rsidRPr="00634C56">
        <w:rPr>
          <w:shd w:val="clear" w:color="auto" w:fill="9CC2E5" w:themeFill="accent1" w:themeFillTint="99"/>
        </w:rPr>
        <w:t xml:space="preserve"> </w:t>
      </w:r>
      <w:r>
        <w:t>was cancelled</w:t>
      </w:r>
    </w:p>
    <w:p w:rsidR="00505F2C" w:rsidRDefault="00FF4A64" w:rsidP="00FF4A64">
      <w:pPr>
        <w:pStyle w:val="ListParagraph"/>
        <w:numPr>
          <w:ilvl w:val="0"/>
          <w:numId w:val="5"/>
        </w:numPr>
      </w:pPr>
      <w:r>
        <w:t>PER-230</w:t>
      </w:r>
      <w:r w:rsidR="006D081E">
        <w:t xml:space="preserve"> IRTB</w:t>
      </w:r>
      <w:r>
        <w:t xml:space="preserve"> is April 14</w:t>
      </w:r>
      <w:r w:rsidR="00713938" w:rsidRPr="00634C56">
        <w:rPr>
          <w:shd w:val="clear" w:color="auto" w:fill="9CC2E5" w:themeFill="accent1" w:themeFillTint="99"/>
        </w:rPr>
        <w:t>, 2015,</w:t>
      </w:r>
      <w:r w:rsidRPr="00634C56">
        <w:rPr>
          <w:shd w:val="clear" w:color="auto" w:fill="9CC2E5" w:themeFill="accent1" w:themeFillTint="99"/>
        </w:rPr>
        <w:t xml:space="preserve"> </w:t>
      </w:r>
      <w:r>
        <w:t>during Sussex Training Day.  DSP, DIAC, DEMA, DelDOT and others are participating. Tim is bringing mobile field facility.  There are currently 250 people enrolled.</w:t>
      </w:r>
    </w:p>
    <w:p w:rsidR="006D081E" w:rsidRDefault="006D081E" w:rsidP="00FF4A64">
      <w:pPr>
        <w:pStyle w:val="ListParagraph"/>
        <w:numPr>
          <w:ilvl w:val="0"/>
          <w:numId w:val="5"/>
        </w:numPr>
      </w:pPr>
      <w:r>
        <w:t>AWR 209 Dealing with the Media – details will be sent later</w:t>
      </w:r>
    </w:p>
    <w:p w:rsidR="00FF4A64" w:rsidRDefault="00FF4A64" w:rsidP="00FF4A64">
      <w:pPr>
        <w:pStyle w:val="ListParagraph"/>
        <w:numPr>
          <w:ilvl w:val="0"/>
          <w:numId w:val="5"/>
        </w:numPr>
      </w:pPr>
      <w:r>
        <w:t>MGT 431 Rural Isolation and Quarantine Planning: Private Sector Readiness and PER 308 Rural Isolation &amp; Quarantine for Healthcare Professionals on May 5, 2015</w:t>
      </w:r>
      <w:r w:rsidR="00713938" w:rsidRPr="00634C56">
        <w:rPr>
          <w:shd w:val="clear" w:color="auto" w:fill="9CC2E5" w:themeFill="accent1" w:themeFillTint="99"/>
        </w:rPr>
        <w:t>,</w:t>
      </w:r>
      <w:r w:rsidR="006D081E">
        <w:t xml:space="preserve"> currently 7 students enrolled</w:t>
      </w:r>
    </w:p>
    <w:p w:rsidR="00FF4A64" w:rsidRDefault="00FF4A64" w:rsidP="00FF4A64">
      <w:pPr>
        <w:pStyle w:val="ListParagraph"/>
        <w:numPr>
          <w:ilvl w:val="0"/>
          <w:numId w:val="5"/>
        </w:numPr>
      </w:pPr>
      <w:r>
        <w:t>In-residence courses:</w:t>
      </w:r>
    </w:p>
    <w:p w:rsidR="00FF4A64" w:rsidRDefault="00FF4A64" w:rsidP="00FF4A64">
      <w:pPr>
        <w:pStyle w:val="ListParagraph"/>
        <w:numPr>
          <w:ilvl w:val="1"/>
          <w:numId w:val="5"/>
        </w:numPr>
      </w:pPr>
      <w:r>
        <w:t>Center for Domestic Prepar</w:t>
      </w:r>
      <w:r w:rsidR="00C769CA" w:rsidRPr="00634C56">
        <w:rPr>
          <w:shd w:val="clear" w:color="auto" w:fill="9CC2E5" w:themeFill="accent1" w:themeFillTint="99"/>
        </w:rPr>
        <w:t>e</w:t>
      </w:r>
      <w:r>
        <w:t xml:space="preserve">dness – </w:t>
      </w:r>
      <w:r w:rsidR="006D081E">
        <w:t>3</w:t>
      </w:r>
      <w:r w:rsidR="00634C56">
        <w:rPr>
          <w:color w:val="2E74B5" w:themeColor="accent1" w:themeShade="BF"/>
        </w:rPr>
        <w:t xml:space="preserve"> Add “e” </w:t>
      </w:r>
    </w:p>
    <w:p w:rsidR="00FF4A64" w:rsidRDefault="00FF4A64" w:rsidP="00FF4A64">
      <w:pPr>
        <w:pStyle w:val="ListParagraph"/>
        <w:numPr>
          <w:ilvl w:val="1"/>
          <w:numId w:val="5"/>
        </w:numPr>
      </w:pPr>
      <w:r>
        <w:t xml:space="preserve">New Mexico Tech – </w:t>
      </w:r>
      <w:r w:rsidR="006D081E">
        <w:t>4</w:t>
      </w:r>
    </w:p>
    <w:p w:rsidR="00FF4A64" w:rsidRDefault="00FF4A64" w:rsidP="00FF4A64">
      <w:pPr>
        <w:pStyle w:val="ListParagraph"/>
        <w:numPr>
          <w:ilvl w:val="1"/>
          <w:numId w:val="5"/>
        </w:numPr>
      </w:pPr>
      <w:r>
        <w:t xml:space="preserve">Counter Terrorism Operations Support – 0 </w:t>
      </w:r>
    </w:p>
    <w:p w:rsidR="00FF4A64" w:rsidRDefault="00FF4A64"/>
    <w:p w:rsidR="00810A29" w:rsidRPr="00810A29" w:rsidRDefault="00810A29" w:rsidP="008E2CF3">
      <w:pPr>
        <w:rPr>
          <w:b/>
          <w:u w:val="single"/>
        </w:rPr>
      </w:pPr>
      <w:r w:rsidRPr="00810A29">
        <w:rPr>
          <w:b/>
          <w:u w:val="single"/>
        </w:rPr>
        <w:t>After Action Report Improvement Plan</w:t>
      </w:r>
    </w:p>
    <w:p w:rsidR="008E2CF3" w:rsidRDefault="00FF4A64" w:rsidP="008E2CF3">
      <w:r>
        <w:t>None</w:t>
      </w:r>
    </w:p>
    <w:p w:rsidR="00E615EA" w:rsidRDefault="00E615EA" w:rsidP="008E2CF3"/>
    <w:p w:rsidR="00505F2C" w:rsidRPr="00E615EA" w:rsidRDefault="00FF4A64" w:rsidP="008E2CF3">
      <w:pPr>
        <w:rPr>
          <w:b/>
          <w:u w:val="single"/>
        </w:rPr>
      </w:pPr>
      <w:r w:rsidRPr="00E615EA">
        <w:rPr>
          <w:b/>
          <w:u w:val="single"/>
        </w:rPr>
        <w:t xml:space="preserve">Financial Statements </w:t>
      </w:r>
    </w:p>
    <w:p w:rsidR="00FF4A64" w:rsidRDefault="00FF4A64" w:rsidP="008E2CF3">
      <w:r>
        <w:t>Core Training is spent</w:t>
      </w:r>
    </w:p>
    <w:p w:rsidR="00FF4A64" w:rsidRDefault="00FF4A64" w:rsidP="008E2CF3">
      <w:r>
        <w:t xml:space="preserve">WMDT </w:t>
      </w:r>
      <w:r w:rsidRPr="00FE7705">
        <w:rPr>
          <w:shd w:val="clear" w:color="auto" w:fill="B4C6E7" w:themeFill="accent5" w:themeFillTint="66"/>
        </w:rPr>
        <w:t>cou</w:t>
      </w:r>
      <w:r w:rsidR="00FE7705" w:rsidRPr="00FE7705">
        <w:rPr>
          <w:shd w:val="clear" w:color="auto" w:fill="B4C6E7" w:themeFill="accent5" w:themeFillTint="66"/>
        </w:rPr>
        <w:t>r</w:t>
      </w:r>
      <w:r w:rsidRPr="00FE7705">
        <w:rPr>
          <w:shd w:val="clear" w:color="auto" w:fill="B4C6E7" w:themeFill="accent5" w:themeFillTint="66"/>
        </w:rPr>
        <w:t>ses</w:t>
      </w:r>
      <w:r w:rsidR="00FE7705" w:rsidRPr="00FE7705">
        <w:rPr>
          <w:shd w:val="clear" w:color="auto" w:fill="B4C6E7" w:themeFill="accent5" w:themeFillTint="66"/>
        </w:rPr>
        <w:t>-some money still left</w:t>
      </w:r>
    </w:p>
    <w:p w:rsidR="00FF4A64" w:rsidRPr="00634C56" w:rsidRDefault="00FF4A64" w:rsidP="008E2CF3">
      <w:pPr>
        <w:rPr>
          <w:color w:val="2E74B5" w:themeColor="accent1" w:themeShade="BF"/>
        </w:rPr>
      </w:pPr>
      <w:r>
        <w:t>FY13 $16,000 left</w:t>
      </w:r>
      <w:r w:rsidR="00713938" w:rsidRPr="00634C56">
        <w:rPr>
          <w:shd w:val="clear" w:color="auto" w:fill="9CC2E5" w:themeFill="accent1" w:themeFillTint="99"/>
        </w:rPr>
        <w:t>-</w:t>
      </w:r>
      <w:r>
        <w:t xml:space="preserve"> Fire Service is not prepared to spend it</w:t>
      </w:r>
      <w:r w:rsidR="00E615EA">
        <w:t>.  DTI has an immediate need for these funds and it is on the agenda.</w:t>
      </w:r>
      <w:r w:rsidR="00634C56">
        <w:t xml:space="preserve"> </w:t>
      </w:r>
      <w:r w:rsidR="00634C56">
        <w:rPr>
          <w:color w:val="2E74B5" w:themeColor="accent1" w:themeShade="BF"/>
        </w:rPr>
        <w:t>Not sure if this should be a comma or hyphen</w:t>
      </w:r>
    </w:p>
    <w:p w:rsidR="00E615EA" w:rsidRDefault="00E615EA" w:rsidP="008E2CF3">
      <w:r>
        <w:t>FY14 funds</w:t>
      </w:r>
      <w:r w:rsidR="00713938" w:rsidRPr="00634C56">
        <w:rPr>
          <w:shd w:val="clear" w:color="auto" w:fill="9CC2E5" w:themeFill="accent1" w:themeFillTint="99"/>
        </w:rPr>
        <w:t>-</w:t>
      </w:r>
      <w:r w:rsidRPr="00634C56">
        <w:rPr>
          <w:shd w:val="clear" w:color="auto" w:fill="9CC2E5" w:themeFill="accent1" w:themeFillTint="99"/>
        </w:rPr>
        <w:t xml:space="preserve"> </w:t>
      </w:r>
      <w:r>
        <w:t>everything was cut by 8%.  Arnie Maas spent three days and worked the ISIP after the cuts and was able to fund all of the requests.  On the training side</w:t>
      </w:r>
    </w:p>
    <w:p w:rsidR="00FF4A64" w:rsidRDefault="00FF4A64" w:rsidP="008E2CF3"/>
    <w:p w:rsidR="00810A29" w:rsidRPr="00810A29" w:rsidRDefault="00810A29" w:rsidP="008E2CF3">
      <w:pPr>
        <w:rPr>
          <w:b/>
          <w:u w:val="single"/>
        </w:rPr>
      </w:pPr>
      <w:r w:rsidRPr="00810A29">
        <w:rPr>
          <w:b/>
          <w:u w:val="single"/>
        </w:rPr>
        <w:t>Old Business</w:t>
      </w:r>
    </w:p>
    <w:p w:rsidR="00810A29" w:rsidRDefault="00E615EA" w:rsidP="008E2CF3">
      <w:r>
        <w:t>The hard copies of the T&amp;EPW</w:t>
      </w:r>
    </w:p>
    <w:p w:rsidR="00810A29" w:rsidRDefault="00810A29" w:rsidP="008E2CF3"/>
    <w:p w:rsidR="008E2CF3" w:rsidRPr="00810A29" w:rsidRDefault="008E2CF3" w:rsidP="008E2CF3">
      <w:pPr>
        <w:rPr>
          <w:b/>
          <w:u w:val="single"/>
        </w:rPr>
      </w:pPr>
      <w:r w:rsidRPr="00810A29">
        <w:rPr>
          <w:b/>
          <w:u w:val="single"/>
        </w:rPr>
        <w:t>New Business</w:t>
      </w:r>
    </w:p>
    <w:p w:rsidR="008E2CF3" w:rsidRDefault="00E615EA" w:rsidP="008E2CF3">
      <w:r>
        <w:t>None</w:t>
      </w:r>
    </w:p>
    <w:p w:rsidR="007D0377" w:rsidRDefault="007D0377"/>
    <w:p w:rsidR="007D0377" w:rsidRDefault="00E615EA">
      <w:r>
        <w:t>Request for training</w:t>
      </w:r>
    </w:p>
    <w:p w:rsidR="00C34CEA" w:rsidRDefault="00C34CEA"/>
    <w:p w:rsidR="007E4568" w:rsidRDefault="00E615EA">
      <w:r>
        <w:t>Law Enforcement</w:t>
      </w:r>
      <w:r w:rsidR="00C4297A">
        <w:t xml:space="preserve"> – </w:t>
      </w:r>
      <w:r>
        <w:t xml:space="preserve">Harvey Velott </w:t>
      </w:r>
      <w:r w:rsidR="00C4297A">
        <w:t xml:space="preserve">submitted an expense request for $1,500 to provide lunch for 280 personnel during a WMD workshop with DSP, Rehoboth PD, Rehoboth Public Works and DelDOT at the Rehoboth Convention Center on April 14, 2015. </w:t>
      </w:r>
      <w:r>
        <w:t xml:space="preserve"> </w:t>
      </w:r>
      <w:r w:rsidR="00C4297A">
        <w:t xml:space="preserve">APPROVED.  (Motion by </w:t>
      </w:r>
      <w:r>
        <w:t xml:space="preserve">Claudette </w:t>
      </w:r>
      <w:r w:rsidR="00C4297A">
        <w:t xml:space="preserve">Marin-Wus </w:t>
      </w:r>
      <w:r>
        <w:t>second by Dwayne</w:t>
      </w:r>
      <w:r w:rsidR="00C4297A">
        <w:t xml:space="preserve"> Day)</w:t>
      </w:r>
      <w:r w:rsidR="00C45940">
        <w:t xml:space="preserve"> </w:t>
      </w:r>
    </w:p>
    <w:p w:rsidR="00C45940" w:rsidRDefault="00C45940"/>
    <w:p w:rsidR="007E4568" w:rsidRPr="00E11B86" w:rsidRDefault="00242724">
      <w:pPr>
        <w:rPr>
          <w:color w:val="2F5496" w:themeColor="accent5" w:themeShade="BF"/>
        </w:rPr>
      </w:pPr>
      <w:r>
        <w:t xml:space="preserve">Law Enforcement – </w:t>
      </w:r>
      <w:r w:rsidR="00167166">
        <w:t xml:space="preserve">Harvey Velott submitted two expense requests $2,530 ($1,380.50 + $1,150) for </w:t>
      </w:r>
      <w:r w:rsidR="007E4568">
        <w:t>t</w:t>
      </w:r>
      <w:r w:rsidR="00C769CA">
        <w:t>wo tactical medics for training</w:t>
      </w:r>
      <w:r w:rsidR="00C769CA" w:rsidRPr="00634C56">
        <w:rPr>
          <w:shd w:val="clear" w:color="auto" w:fill="9CC2E5" w:themeFill="accent1" w:themeFillTint="99"/>
        </w:rPr>
        <w:t xml:space="preserve">. </w:t>
      </w:r>
      <w:r w:rsidR="007E4568">
        <w:t xml:space="preserve">APPROVED </w:t>
      </w:r>
      <w:r w:rsidR="00167166">
        <w:t xml:space="preserve">(Motion by </w:t>
      </w:r>
      <w:r w:rsidR="007E4568">
        <w:t xml:space="preserve">Jim </w:t>
      </w:r>
      <w:r w:rsidR="00167166">
        <w:t>Cubbage second by</w:t>
      </w:r>
      <w:r w:rsidR="007E4568">
        <w:t xml:space="preserve"> Claudette </w:t>
      </w:r>
      <w:r w:rsidR="00167166">
        <w:t>Martin-Wus</w:t>
      </w:r>
      <w:r w:rsidR="00585C55">
        <w:t xml:space="preserve">) </w:t>
      </w:r>
      <w:r w:rsidR="00585C55" w:rsidRPr="00E11B86">
        <w:rPr>
          <w:color w:val="2F5496" w:themeColor="accent5" w:themeShade="BF"/>
        </w:rPr>
        <w:t>changed</w:t>
      </w:r>
      <w:r w:rsidR="00634C56" w:rsidRPr="00E11B86">
        <w:rPr>
          <w:color w:val="2F5496" w:themeColor="accent5" w:themeShade="BF"/>
        </w:rPr>
        <w:t xml:space="preserve"> spacing</w:t>
      </w:r>
    </w:p>
    <w:p w:rsidR="007E4568" w:rsidRDefault="007E4568"/>
    <w:p w:rsidR="007E4568" w:rsidRDefault="007E4568">
      <w:r>
        <w:t>EM</w:t>
      </w:r>
      <w:r w:rsidR="00242724">
        <w:t>A</w:t>
      </w:r>
      <w:r>
        <w:t xml:space="preserve"> </w:t>
      </w:r>
      <w:r w:rsidR="00242724">
        <w:t>– Dave Mick submitted an expense request $1,100 for c</w:t>
      </w:r>
      <w:r>
        <w:t>onsumable supplies such as lumber</w:t>
      </w:r>
    </w:p>
    <w:p w:rsidR="007E4568" w:rsidRDefault="007E4568">
      <w:r>
        <w:t xml:space="preserve">APPROVED </w:t>
      </w:r>
      <w:r w:rsidR="00C45940">
        <w:t>(</w:t>
      </w:r>
      <w:r w:rsidR="00167166">
        <w:t>Motion by Harvey Velott</w:t>
      </w:r>
      <w:r>
        <w:t xml:space="preserve"> second </w:t>
      </w:r>
      <w:r w:rsidR="00167166">
        <w:t xml:space="preserve">by </w:t>
      </w:r>
      <w:r w:rsidR="00E90498">
        <w:t>Allen Metheny</w:t>
      </w:r>
      <w:r w:rsidR="00FE7705" w:rsidRPr="00FE7705">
        <w:rPr>
          <w:shd w:val="clear" w:color="auto" w:fill="B4C6E7" w:themeFill="accent5" w:themeFillTint="66"/>
        </w:rPr>
        <w:t>)</w:t>
      </w:r>
    </w:p>
    <w:p w:rsidR="007E4568" w:rsidRDefault="007E4568"/>
    <w:p w:rsidR="00E90498" w:rsidRDefault="007E4568">
      <w:r>
        <w:t xml:space="preserve">DTI – Claudette </w:t>
      </w:r>
      <w:r w:rsidR="00C4297A">
        <w:t xml:space="preserve">Martin-Wus submitted three expense requests </w:t>
      </w:r>
      <w:r w:rsidR="00242724">
        <w:t>$</w:t>
      </w:r>
      <w:r>
        <w:t>16,</w:t>
      </w:r>
      <w:r w:rsidR="00231B6F">
        <w:t>203</w:t>
      </w:r>
      <w:r>
        <w:t xml:space="preserve"> </w:t>
      </w:r>
      <w:r w:rsidR="00C4297A">
        <w:t>($5,340 + $5,140 + $5,723) f</w:t>
      </w:r>
      <w:r>
        <w:t>or three virtual classes</w:t>
      </w:r>
      <w:r w:rsidR="00C4297A">
        <w:t xml:space="preserve">. </w:t>
      </w:r>
      <w:r w:rsidR="00E90498">
        <w:t xml:space="preserve">APPROVED </w:t>
      </w:r>
      <w:r w:rsidR="00C4297A">
        <w:t xml:space="preserve">(Motion by </w:t>
      </w:r>
      <w:r w:rsidR="00E90498">
        <w:t xml:space="preserve">Harvey </w:t>
      </w:r>
      <w:r w:rsidR="00C45940">
        <w:t xml:space="preserve">Velott </w:t>
      </w:r>
      <w:r w:rsidR="00C4297A">
        <w:t xml:space="preserve">Second by </w:t>
      </w:r>
      <w:r w:rsidR="00E90498">
        <w:t>David Mick</w:t>
      </w:r>
      <w:r w:rsidR="00C4297A">
        <w:t>)</w:t>
      </w:r>
    </w:p>
    <w:p w:rsidR="007E4568" w:rsidRDefault="007E4568"/>
    <w:p w:rsidR="00E90498" w:rsidRDefault="00E90498">
      <w:r>
        <w:t>NIMS</w:t>
      </w:r>
      <w:r w:rsidR="00242724">
        <w:t xml:space="preserve"> – No update at this time.</w:t>
      </w:r>
    </w:p>
    <w:p w:rsidR="00E90498" w:rsidRDefault="00E90498"/>
    <w:p w:rsidR="00E90498" w:rsidRPr="00634C56" w:rsidRDefault="00C769CA">
      <w:pPr>
        <w:rPr>
          <w:color w:val="2E74B5" w:themeColor="accent1" w:themeShade="BF"/>
        </w:rPr>
      </w:pPr>
      <w:r>
        <w:t xml:space="preserve">CERT/Citizen Corp – </w:t>
      </w:r>
      <w:r w:rsidRPr="00634C56">
        <w:rPr>
          <w:shd w:val="clear" w:color="auto" w:fill="9CC2E5" w:themeFill="accent1" w:themeFillTint="99"/>
        </w:rPr>
        <w:t>Marn</w:t>
      </w:r>
      <w:r w:rsidR="00E90498" w:rsidRPr="00634C56">
        <w:rPr>
          <w:shd w:val="clear" w:color="auto" w:fill="9CC2E5" w:themeFill="accent1" w:themeFillTint="99"/>
        </w:rPr>
        <w:t>y</w:t>
      </w:r>
      <w:r w:rsidR="00E90498">
        <w:t xml:space="preserve"> McLee reports:</w:t>
      </w:r>
      <w:r w:rsidR="00634C56">
        <w:t xml:space="preserve"> </w:t>
      </w:r>
      <w:r w:rsidR="00634C56">
        <w:rPr>
          <w:color w:val="2E74B5" w:themeColor="accent1" w:themeShade="BF"/>
        </w:rPr>
        <w:t>removed the “e”</w:t>
      </w:r>
    </w:p>
    <w:p w:rsidR="00E90498" w:rsidRDefault="00E90498">
      <w:r>
        <w:t>April 15</w:t>
      </w:r>
      <w:r w:rsidR="00713938" w:rsidRPr="00634C56">
        <w:rPr>
          <w:shd w:val="clear" w:color="auto" w:fill="9CC2E5" w:themeFill="accent1" w:themeFillTint="99"/>
        </w:rPr>
        <w:t>, 2015</w:t>
      </w:r>
      <w:r w:rsidR="00634C56">
        <w:rPr>
          <w:shd w:val="clear" w:color="auto" w:fill="9CC2E5" w:themeFill="accent1" w:themeFillTint="99"/>
        </w:rPr>
        <w:t>,</w:t>
      </w:r>
      <w:r>
        <w:t xml:space="preserve"> is the next meeting.  Everyone around</w:t>
      </w:r>
      <w:r w:rsidR="00634C56">
        <w:t xml:space="preserve"> </w:t>
      </w:r>
    </w:p>
    <w:p w:rsidR="00E90498" w:rsidRDefault="00E90498">
      <w:r>
        <w:t>April 28-29</w:t>
      </w:r>
      <w:r w:rsidR="00713938" w:rsidRPr="00634C56">
        <w:rPr>
          <w:shd w:val="clear" w:color="auto" w:fill="9CC2E5" w:themeFill="accent1" w:themeFillTint="99"/>
        </w:rPr>
        <w:t>, 2015</w:t>
      </w:r>
      <w:r w:rsidR="00634C56">
        <w:t>,</w:t>
      </w:r>
      <w:r>
        <w:t xml:space="preserve"> in </w:t>
      </w:r>
      <w:r w:rsidR="00897FDC">
        <w:t>Wilmington</w:t>
      </w:r>
      <w:r>
        <w:t xml:space="preserve"> is our next CERT class</w:t>
      </w:r>
    </w:p>
    <w:p w:rsidR="00E90498" w:rsidRPr="00634C56" w:rsidRDefault="00C769CA">
      <w:pPr>
        <w:rPr>
          <w:color w:val="2E74B5" w:themeColor="accent1" w:themeShade="BF"/>
        </w:rPr>
      </w:pPr>
      <w:r>
        <w:t xml:space="preserve">Citizen Corp </w:t>
      </w:r>
      <w:r w:rsidRPr="00634C56">
        <w:rPr>
          <w:shd w:val="clear" w:color="auto" w:fill="9CC2E5" w:themeFill="accent1" w:themeFillTint="99"/>
        </w:rPr>
        <w:t>P</w:t>
      </w:r>
      <w:r>
        <w:t xml:space="preserve">reparedness </w:t>
      </w:r>
      <w:r w:rsidRPr="00634C56">
        <w:rPr>
          <w:shd w:val="clear" w:color="auto" w:fill="9CC2E5" w:themeFill="accent1" w:themeFillTint="99"/>
        </w:rPr>
        <w:t>N</w:t>
      </w:r>
      <w:r w:rsidR="00E90498">
        <w:t>ight at Blue Rock</w:t>
      </w:r>
      <w:r w:rsidRPr="00634C56">
        <w:rPr>
          <w:shd w:val="clear" w:color="auto" w:fill="9CC2E5" w:themeFill="accent1" w:themeFillTint="99"/>
        </w:rPr>
        <w:t>s</w:t>
      </w:r>
      <w:r w:rsidR="00242724">
        <w:t xml:space="preserve"> is June 5</w:t>
      </w:r>
      <w:r w:rsidR="00713938">
        <w:t>, 2015</w:t>
      </w:r>
      <w:r w:rsidR="00E90498">
        <w:t xml:space="preserve">.  It is a fireworks night. </w:t>
      </w:r>
      <w:r w:rsidR="00713938">
        <w:t xml:space="preserve"> We will have a sign in the out</w:t>
      </w:r>
      <w:r w:rsidR="00E90498">
        <w:t xml:space="preserve">field.  We will give away a few preparedness kits. </w:t>
      </w:r>
      <w:r w:rsidR="00713938">
        <w:t xml:space="preserve"> This is </w:t>
      </w:r>
      <w:r w:rsidR="00713938" w:rsidRPr="00634C56">
        <w:rPr>
          <w:shd w:val="clear" w:color="auto" w:fill="9CC2E5" w:themeFill="accent1" w:themeFillTint="99"/>
        </w:rPr>
        <w:t>co</w:t>
      </w:r>
      <w:r w:rsidR="00242724" w:rsidRPr="00634C56">
        <w:rPr>
          <w:shd w:val="clear" w:color="auto" w:fill="9CC2E5" w:themeFill="accent1" w:themeFillTint="99"/>
        </w:rPr>
        <w:t>sponsored</w:t>
      </w:r>
      <w:r w:rsidR="00242724">
        <w:t xml:space="preserve"> with the Wilmington EMA.</w:t>
      </w:r>
      <w:r w:rsidR="00E90498">
        <w:t xml:space="preserve"> </w:t>
      </w:r>
      <w:r w:rsidR="00585C55" w:rsidRPr="00585C55">
        <w:rPr>
          <w:shd w:val="clear" w:color="auto" w:fill="9CC2E5" w:themeFill="accent1" w:themeFillTint="99"/>
        </w:rPr>
        <w:t>NCC-Display tables from partners</w:t>
      </w:r>
      <w:r w:rsidR="00634C56">
        <w:tab/>
      </w:r>
      <w:r w:rsidR="00634C56">
        <w:rPr>
          <w:color w:val="2E74B5" w:themeColor="accent1" w:themeShade="BF"/>
        </w:rPr>
        <w:t>Removed space between “co” and “sponsor”</w:t>
      </w:r>
    </w:p>
    <w:p w:rsidR="00E90498" w:rsidRDefault="00E90498"/>
    <w:p w:rsidR="00E90498" w:rsidRDefault="00E90498">
      <w:r>
        <w:t>September 19, 2015</w:t>
      </w:r>
      <w:r w:rsidR="00C769CA" w:rsidRPr="00634C56">
        <w:rPr>
          <w:shd w:val="clear" w:color="auto" w:fill="9CC2E5" w:themeFill="accent1" w:themeFillTint="99"/>
        </w:rPr>
        <w:t>,</w:t>
      </w:r>
      <w:r>
        <w:t xml:space="preserve"> is our </w:t>
      </w:r>
      <w:r w:rsidR="00C769CA" w:rsidRPr="00634C56">
        <w:rPr>
          <w:shd w:val="clear" w:color="auto" w:fill="9CC2E5" w:themeFill="accent1" w:themeFillTint="99"/>
        </w:rPr>
        <w:t>F</w:t>
      </w:r>
      <w:r w:rsidR="00C769CA">
        <w:t xml:space="preserve">amily </w:t>
      </w:r>
      <w:r w:rsidR="00C769CA" w:rsidRPr="00634C56">
        <w:rPr>
          <w:shd w:val="clear" w:color="auto" w:fill="9CC2E5" w:themeFill="accent1" w:themeFillTint="99"/>
        </w:rPr>
        <w:t>P</w:t>
      </w:r>
      <w:r w:rsidR="00C769CA">
        <w:t xml:space="preserve">reparedness </w:t>
      </w:r>
      <w:r w:rsidR="00C769CA" w:rsidRPr="00634C56">
        <w:rPr>
          <w:shd w:val="clear" w:color="auto" w:fill="9CC2E5" w:themeFill="accent1" w:themeFillTint="99"/>
        </w:rPr>
        <w:t>D</w:t>
      </w:r>
      <w:r>
        <w:t>ay at the</w:t>
      </w:r>
      <w:r w:rsidR="00C769CA">
        <w:t xml:space="preserve"> </w:t>
      </w:r>
      <w:r w:rsidR="00C769CA" w:rsidRPr="00634C56">
        <w:rPr>
          <w:shd w:val="clear" w:color="auto" w:fill="9CC2E5" w:themeFill="accent1" w:themeFillTint="99"/>
        </w:rPr>
        <w:t>Delaware Agricultural</w:t>
      </w:r>
      <w:r w:rsidR="00713938">
        <w:t xml:space="preserve"> M</w:t>
      </w:r>
      <w:r>
        <w:t>useum in Dover.  DNG</w:t>
      </w:r>
      <w:r w:rsidR="00585C55">
        <w:t xml:space="preserve"> </w:t>
      </w:r>
      <w:r w:rsidR="00585C55" w:rsidRPr="00585C55">
        <w:rPr>
          <w:shd w:val="clear" w:color="auto" w:fill="9CC2E5" w:themeFill="accent1" w:themeFillTint="99"/>
        </w:rPr>
        <w:t>will have their wall.</w:t>
      </w:r>
      <w:r>
        <w:t xml:space="preserve"> DIAC</w:t>
      </w:r>
      <w:r w:rsidR="00585C55">
        <w:t xml:space="preserve"> </w:t>
      </w:r>
      <w:r w:rsidR="00585C55" w:rsidRPr="00585C55">
        <w:rPr>
          <w:shd w:val="clear" w:color="auto" w:fill="9CC2E5" w:themeFill="accent1" w:themeFillTint="99"/>
        </w:rPr>
        <w:t>will have activity</w:t>
      </w:r>
      <w:r w:rsidRPr="00585C55">
        <w:rPr>
          <w:shd w:val="clear" w:color="auto" w:fill="9CC2E5" w:themeFill="accent1" w:themeFillTint="99"/>
        </w:rPr>
        <w:t>.</w:t>
      </w:r>
      <w:r>
        <w:t xml:space="preserve">  If you would like to have a table or be a part of the day, let Mr. McLee know.</w:t>
      </w:r>
    </w:p>
    <w:p w:rsidR="00E90498" w:rsidRDefault="00E90498"/>
    <w:p w:rsidR="00413D5F" w:rsidRDefault="00413D5F">
      <w:r>
        <w:t>Committee Member Comments</w:t>
      </w:r>
    </w:p>
    <w:p w:rsidR="00E90498" w:rsidRDefault="00E90498">
      <w:r>
        <w:t>Harvey</w:t>
      </w:r>
      <w:r w:rsidR="00713938">
        <w:t xml:space="preserve"> </w:t>
      </w:r>
      <w:r w:rsidR="00713938" w:rsidRPr="00634C56">
        <w:rPr>
          <w:shd w:val="clear" w:color="auto" w:fill="9CC2E5" w:themeFill="accent1" w:themeFillTint="99"/>
        </w:rPr>
        <w:t>Velott</w:t>
      </w:r>
      <w:r w:rsidR="00713938">
        <w:t xml:space="preserve"> </w:t>
      </w:r>
      <w:r>
        <w:t>met with Rob Taylor</w:t>
      </w:r>
      <w:r w:rsidR="00413D5F">
        <w:t xml:space="preserve"> of Harrington</w:t>
      </w:r>
      <w:r>
        <w:t xml:space="preserve">.  They are fully engaged in getting </w:t>
      </w:r>
      <w:r w:rsidR="00897FDC">
        <w:t>involved</w:t>
      </w:r>
      <w:r>
        <w:t xml:space="preserve"> in a plan for the fair and the music festival.</w:t>
      </w:r>
    </w:p>
    <w:p w:rsidR="00E90498" w:rsidRDefault="00E90498"/>
    <w:p w:rsidR="00A8049B" w:rsidRDefault="00A8049B">
      <w:r>
        <w:t>Next meeting is</w:t>
      </w:r>
      <w:r w:rsidR="002071A9">
        <w:t xml:space="preserve"> </w:t>
      </w:r>
      <w:r w:rsidR="00E615EA">
        <w:t>May</w:t>
      </w:r>
      <w:r w:rsidR="00413D5F">
        <w:t xml:space="preserve"> 6, 2015</w:t>
      </w:r>
      <w:r>
        <w:t>.</w:t>
      </w:r>
    </w:p>
    <w:p w:rsidR="00A8049B" w:rsidRDefault="00A8049B"/>
    <w:p w:rsidR="00DC5468" w:rsidRDefault="00DC5468">
      <w:r>
        <w:t xml:space="preserve">Motion to adjourn </w:t>
      </w:r>
      <w:r w:rsidR="00C769CA" w:rsidRPr="00634C56">
        <w:rPr>
          <w:shd w:val="clear" w:color="auto" w:fill="9CC2E5" w:themeFill="accent1" w:themeFillTint="99"/>
        </w:rPr>
        <w:t>by</w:t>
      </w:r>
      <w:r w:rsidR="00C769CA">
        <w:t xml:space="preserve"> </w:t>
      </w:r>
      <w:r>
        <w:t>Harvey</w:t>
      </w:r>
      <w:r w:rsidR="00713938">
        <w:t xml:space="preserve"> </w:t>
      </w:r>
      <w:r w:rsidR="00713938" w:rsidRPr="00634C56">
        <w:rPr>
          <w:shd w:val="clear" w:color="auto" w:fill="9CC2E5" w:themeFill="accent1" w:themeFillTint="99"/>
        </w:rPr>
        <w:t>Velott</w:t>
      </w:r>
      <w:r w:rsidRPr="00634C56">
        <w:rPr>
          <w:shd w:val="clear" w:color="auto" w:fill="9CC2E5" w:themeFill="accent1" w:themeFillTint="99"/>
        </w:rPr>
        <w:t xml:space="preserve"> </w:t>
      </w:r>
      <w:r>
        <w:t xml:space="preserve">second </w:t>
      </w:r>
      <w:r w:rsidR="00C769CA">
        <w:t xml:space="preserve"> </w:t>
      </w:r>
      <w:r w:rsidR="00C769CA" w:rsidRPr="00634C56">
        <w:rPr>
          <w:shd w:val="clear" w:color="auto" w:fill="9CC2E5" w:themeFill="accent1" w:themeFillTint="99"/>
        </w:rPr>
        <w:t>by</w:t>
      </w:r>
      <w:r w:rsidR="00C769CA">
        <w:t xml:space="preserve"> </w:t>
      </w:r>
      <w:r>
        <w:t>Dwayne</w:t>
      </w:r>
      <w:r w:rsidR="00713938" w:rsidRPr="00634C56">
        <w:rPr>
          <w:shd w:val="clear" w:color="auto" w:fill="9CC2E5" w:themeFill="accent1" w:themeFillTint="99"/>
        </w:rPr>
        <w:t xml:space="preserve"> Day</w:t>
      </w:r>
      <w:r w:rsidR="00634C56">
        <w:rPr>
          <w:shd w:val="clear" w:color="auto" w:fill="9CC2E5" w:themeFill="accent1" w:themeFillTint="99"/>
        </w:rPr>
        <w:t>.</w:t>
      </w:r>
    </w:p>
    <w:p w:rsidR="00DC5468" w:rsidRDefault="00DC5468"/>
    <w:p w:rsidR="00EE2357" w:rsidRDefault="00EE2357">
      <w:r>
        <w:t xml:space="preserve">Meeting adjourned at </w:t>
      </w:r>
      <w:r w:rsidR="00C33027">
        <w:t>9:</w:t>
      </w:r>
      <w:r w:rsidR="00413D5F">
        <w:t>2</w:t>
      </w:r>
      <w:r w:rsidR="007C4C10">
        <w:t>5</w:t>
      </w:r>
      <w:r w:rsidR="00A8049B">
        <w:t xml:space="preserve"> a.m.</w:t>
      </w:r>
    </w:p>
    <w:p w:rsidR="00A320EB" w:rsidRDefault="00A320EB"/>
    <w:p w:rsidR="00A320EB" w:rsidRDefault="00A320EB">
      <w:r>
        <w:t>Respectfully Submitted,</w:t>
      </w:r>
    </w:p>
    <w:p w:rsidR="009F76EF" w:rsidRDefault="00A320EB">
      <w:r>
        <w:t>Faye Myers, CAP</w:t>
      </w:r>
    </w:p>
    <w:sectPr w:rsidR="009F76EF" w:rsidSect="00D233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84ED0"/>
    <w:multiLevelType w:val="hybridMultilevel"/>
    <w:tmpl w:val="00588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66B58"/>
    <w:multiLevelType w:val="hybridMultilevel"/>
    <w:tmpl w:val="AC3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6405C5"/>
    <w:multiLevelType w:val="hybridMultilevel"/>
    <w:tmpl w:val="EBA4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5B026E5"/>
    <w:multiLevelType w:val="hybridMultilevel"/>
    <w:tmpl w:val="A9084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F46E97"/>
    <w:multiLevelType w:val="hybridMultilevel"/>
    <w:tmpl w:val="EB9A29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D31"/>
    <w:rsid w:val="000217A9"/>
    <w:rsid w:val="000F6A21"/>
    <w:rsid w:val="00167166"/>
    <w:rsid w:val="001A40DC"/>
    <w:rsid w:val="001C013D"/>
    <w:rsid w:val="001D2E20"/>
    <w:rsid w:val="001E51D1"/>
    <w:rsid w:val="002071A9"/>
    <w:rsid w:val="00214A3E"/>
    <w:rsid w:val="00224710"/>
    <w:rsid w:val="00231B6F"/>
    <w:rsid w:val="00242724"/>
    <w:rsid w:val="00271968"/>
    <w:rsid w:val="002B4DBA"/>
    <w:rsid w:val="00337D68"/>
    <w:rsid w:val="00413D5F"/>
    <w:rsid w:val="00435FC9"/>
    <w:rsid w:val="004B11FA"/>
    <w:rsid w:val="00505F2C"/>
    <w:rsid w:val="00585C55"/>
    <w:rsid w:val="005E6E06"/>
    <w:rsid w:val="00634C56"/>
    <w:rsid w:val="00650806"/>
    <w:rsid w:val="006C2FA7"/>
    <w:rsid w:val="006D081E"/>
    <w:rsid w:val="006D2F4B"/>
    <w:rsid w:val="00713938"/>
    <w:rsid w:val="00776881"/>
    <w:rsid w:val="007C4C10"/>
    <w:rsid w:val="007C5AA6"/>
    <w:rsid w:val="007D0377"/>
    <w:rsid w:val="007E4568"/>
    <w:rsid w:val="00807861"/>
    <w:rsid w:val="00810A29"/>
    <w:rsid w:val="008442B1"/>
    <w:rsid w:val="00897FDC"/>
    <w:rsid w:val="008B7BB0"/>
    <w:rsid w:val="008D4B14"/>
    <w:rsid w:val="008E2CF3"/>
    <w:rsid w:val="009017A9"/>
    <w:rsid w:val="009B46FE"/>
    <w:rsid w:val="009C2FE9"/>
    <w:rsid w:val="009F76EF"/>
    <w:rsid w:val="00A320EB"/>
    <w:rsid w:val="00A57EE9"/>
    <w:rsid w:val="00A8049B"/>
    <w:rsid w:val="00B34493"/>
    <w:rsid w:val="00B4238C"/>
    <w:rsid w:val="00B720DB"/>
    <w:rsid w:val="00BC0C37"/>
    <w:rsid w:val="00C2570F"/>
    <w:rsid w:val="00C33027"/>
    <w:rsid w:val="00C34CEA"/>
    <w:rsid w:val="00C4297A"/>
    <w:rsid w:val="00C45940"/>
    <w:rsid w:val="00C51F75"/>
    <w:rsid w:val="00C545B1"/>
    <w:rsid w:val="00C55001"/>
    <w:rsid w:val="00C769CA"/>
    <w:rsid w:val="00C920D3"/>
    <w:rsid w:val="00D233B1"/>
    <w:rsid w:val="00D447DB"/>
    <w:rsid w:val="00DB398F"/>
    <w:rsid w:val="00DC5468"/>
    <w:rsid w:val="00E11B86"/>
    <w:rsid w:val="00E26585"/>
    <w:rsid w:val="00E615EA"/>
    <w:rsid w:val="00E67852"/>
    <w:rsid w:val="00E90498"/>
    <w:rsid w:val="00EE03BE"/>
    <w:rsid w:val="00EE2357"/>
    <w:rsid w:val="00EF3332"/>
    <w:rsid w:val="00F2332B"/>
    <w:rsid w:val="00F800AE"/>
    <w:rsid w:val="00F94D31"/>
    <w:rsid w:val="00FE7705"/>
    <w:rsid w:val="00FE77F5"/>
    <w:rsid w:val="00FF259A"/>
    <w:rsid w:val="00FF4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2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BB8C-CD4D-451F-91DA-119A7845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Myers</dc:creator>
  <cp:lastModifiedBy>Myers, Faye L</cp:lastModifiedBy>
  <cp:revision>2</cp:revision>
  <cp:lastPrinted>2015-04-30T15:14:00Z</cp:lastPrinted>
  <dcterms:created xsi:type="dcterms:W3CDTF">2015-05-06T15:33:00Z</dcterms:created>
  <dcterms:modified xsi:type="dcterms:W3CDTF">2015-05-06T15:33:00Z</dcterms:modified>
</cp:coreProperties>
</file>