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B1" w:rsidRPr="004A71F5" w:rsidRDefault="00E750F3" w:rsidP="002309B1">
      <w:pPr>
        <w:suppressAutoHyphens/>
        <w:jc w:val="center"/>
        <w:rPr>
          <w:b/>
          <w:szCs w:val="24"/>
        </w:rPr>
      </w:pPr>
      <w:bookmarkStart w:id="0" w:name="_GoBack"/>
      <w:bookmarkEnd w:id="0"/>
      <w:r w:rsidRPr="004A71F5">
        <w:rPr>
          <w:b/>
          <w:szCs w:val="24"/>
        </w:rPr>
        <w:t xml:space="preserve"> </w:t>
      </w:r>
      <w:r w:rsidR="002309B1" w:rsidRPr="004A71F5">
        <w:rPr>
          <w:b/>
          <w:szCs w:val="24"/>
        </w:rPr>
        <w:t>NATURAL AREAS ADVISORY COUNCIL</w:t>
      </w:r>
    </w:p>
    <w:p w:rsidR="002309B1" w:rsidRPr="004A71F5" w:rsidRDefault="00A06416" w:rsidP="002309B1">
      <w:pPr>
        <w:suppressAutoHyphens/>
        <w:jc w:val="center"/>
        <w:rPr>
          <w:b/>
          <w:i/>
          <w:szCs w:val="24"/>
        </w:rPr>
      </w:pPr>
      <w:r>
        <w:rPr>
          <w:b/>
          <w:i/>
          <w:szCs w:val="24"/>
        </w:rPr>
        <w:t>34</w:t>
      </w:r>
      <w:r w:rsidR="002309B1" w:rsidRPr="004A71F5">
        <w:rPr>
          <w:b/>
          <w:i/>
          <w:szCs w:val="24"/>
        </w:rPr>
        <w:t xml:space="preserve"> Year</w:t>
      </w:r>
      <w:r w:rsidR="00A101E6" w:rsidRPr="004A71F5">
        <w:rPr>
          <w:b/>
          <w:i/>
          <w:szCs w:val="24"/>
        </w:rPr>
        <w:t>s</w:t>
      </w:r>
      <w:r w:rsidR="002309B1" w:rsidRPr="004A71F5">
        <w:rPr>
          <w:b/>
          <w:i/>
          <w:szCs w:val="24"/>
        </w:rPr>
        <w:t xml:space="preserve"> of Service </w:t>
      </w:r>
      <w:r w:rsidR="007A423E" w:rsidRPr="004A71F5">
        <w:rPr>
          <w:b/>
          <w:i/>
          <w:szCs w:val="24"/>
        </w:rPr>
        <w:t>to</w:t>
      </w:r>
      <w:r w:rsidR="002309B1" w:rsidRPr="004A71F5">
        <w:rPr>
          <w:b/>
          <w:i/>
          <w:szCs w:val="24"/>
        </w:rPr>
        <w:t xml:space="preserve"> Improving Delaware’s Quality </w:t>
      </w:r>
      <w:r w:rsidR="007A423E" w:rsidRPr="004A71F5">
        <w:rPr>
          <w:b/>
          <w:i/>
          <w:szCs w:val="24"/>
        </w:rPr>
        <w:t>O</w:t>
      </w:r>
      <w:r w:rsidR="002309B1" w:rsidRPr="004A71F5">
        <w:rPr>
          <w:b/>
          <w:i/>
          <w:szCs w:val="24"/>
        </w:rPr>
        <w:t xml:space="preserve">f Life </w:t>
      </w:r>
    </w:p>
    <w:p w:rsidR="007E2BAD" w:rsidRPr="004A71F5" w:rsidRDefault="002309B1" w:rsidP="00A03BB0">
      <w:pPr>
        <w:suppressAutoHyphens/>
        <w:jc w:val="center"/>
        <w:rPr>
          <w:szCs w:val="24"/>
        </w:rPr>
      </w:pPr>
      <w:r w:rsidRPr="004A71F5">
        <w:rPr>
          <w:b/>
          <w:i/>
          <w:szCs w:val="24"/>
        </w:rPr>
        <w:t>“</w:t>
      </w:r>
      <w:r w:rsidR="002132C7" w:rsidRPr="004A71F5">
        <w:rPr>
          <w:b/>
          <w:i/>
          <w:szCs w:val="24"/>
        </w:rPr>
        <w:t>Preserv</w:t>
      </w:r>
      <w:r w:rsidRPr="004A71F5">
        <w:rPr>
          <w:b/>
          <w:i/>
          <w:szCs w:val="24"/>
        </w:rPr>
        <w:t xml:space="preserve">ing Delaware’s Natural Areas Today </w:t>
      </w:r>
      <w:r w:rsidR="004C051F" w:rsidRPr="004A71F5">
        <w:rPr>
          <w:b/>
          <w:i/>
          <w:szCs w:val="24"/>
        </w:rPr>
        <w:t>f</w:t>
      </w:r>
      <w:r w:rsidRPr="004A71F5">
        <w:rPr>
          <w:b/>
          <w:i/>
          <w:szCs w:val="24"/>
        </w:rPr>
        <w:t>or All Delawareans Tomorrow”</w:t>
      </w:r>
      <w:r w:rsidR="0072374F" w:rsidRPr="004A71F5">
        <w:rPr>
          <w:szCs w:val="24"/>
        </w:rPr>
        <w:fldChar w:fldCharType="begin"/>
      </w:r>
      <w:r w:rsidRPr="004A71F5">
        <w:rPr>
          <w:szCs w:val="24"/>
        </w:rPr>
        <w:instrText xml:space="preserve">PRIVATE </w:instrText>
      </w:r>
      <w:r w:rsidR="0072374F" w:rsidRPr="004A71F5">
        <w:rPr>
          <w:szCs w:val="24"/>
        </w:rPr>
        <w:fldChar w:fldCharType="end"/>
      </w:r>
    </w:p>
    <w:p w:rsidR="00AF4F8D" w:rsidRPr="004A71F5" w:rsidRDefault="004C051F" w:rsidP="00AF4F8D">
      <w:pPr>
        <w:suppressAutoHyphens/>
        <w:jc w:val="center"/>
        <w:rPr>
          <w:szCs w:val="24"/>
        </w:rPr>
      </w:pPr>
      <w:r w:rsidRPr="004A71F5">
        <w:rPr>
          <w:szCs w:val="24"/>
        </w:rPr>
        <w:t>MEETING</w:t>
      </w:r>
    </w:p>
    <w:p w:rsidR="00C85502" w:rsidRPr="004A71F5" w:rsidRDefault="001D09BE" w:rsidP="002309B1">
      <w:pPr>
        <w:suppressAutoHyphens/>
        <w:jc w:val="center"/>
        <w:rPr>
          <w:szCs w:val="24"/>
        </w:rPr>
      </w:pPr>
      <w:r>
        <w:rPr>
          <w:szCs w:val="24"/>
        </w:rPr>
        <w:t>September 17</w:t>
      </w:r>
      <w:r w:rsidR="00B17657" w:rsidRPr="004A71F5">
        <w:rPr>
          <w:szCs w:val="24"/>
        </w:rPr>
        <w:t>, 201</w:t>
      </w:r>
      <w:r w:rsidR="002B0576" w:rsidRPr="004A71F5">
        <w:rPr>
          <w:szCs w:val="24"/>
        </w:rPr>
        <w:t>5</w:t>
      </w:r>
    </w:p>
    <w:p w:rsidR="005956FD" w:rsidRPr="004A71F5" w:rsidRDefault="005956FD" w:rsidP="005956FD">
      <w:pPr>
        <w:suppressAutoHyphens/>
        <w:jc w:val="center"/>
        <w:rPr>
          <w:szCs w:val="24"/>
        </w:rPr>
      </w:pPr>
      <w:r w:rsidRPr="004A71F5">
        <w:rPr>
          <w:szCs w:val="24"/>
        </w:rPr>
        <w:t>Rose Cottage</w:t>
      </w:r>
    </w:p>
    <w:p w:rsidR="005956FD" w:rsidRPr="004A71F5" w:rsidRDefault="005956FD" w:rsidP="005956FD">
      <w:pPr>
        <w:suppressAutoHyphens/>
        <w:jc w:val="center"/>
        <w:rPr>
          <w:szCs w:val="24"/>
        </w:rPr>
      </w:pPr>
      <w:r w:rsidRPr="004A71F5">
        <w:rPr>
          <w:szCs w:val="24"/>
        </w:rPr>
        <w:t>102 S State Street</w:t>
      </w:r>
    </w:p>
    <w:p w:rsidR="005956FD" w:rsidRPr="004A71F5" w:rsidRDefault="005956FD" w:rsidP="005956FD">
      <w:pPr>
        <w:suppressAutoHyphens/>
        <w:jc w:val="center"/>
        <w:rPr>
          <w:szCs w:val="24"/>
        </w:rPr>
      </w:pPr>
      <w:r w:rsidRPr="004A71F5">
        <w:rPr>
          <w:szCs w:val="24"/>
        </w:rPr>
        <w:t>Dover, DE 19901</w:t>
      </w:r>
    </w:p>
    <w:p w:rsidR="002309B1" w:rsidRPr="004A71F5" w:rsidRDefault="00C85502" w:rsidP="005956FD">
      <w:pPr>
        <w:suppressAutoHyphens/>
        <w:jc w:val="center"/>
        <w:rPr>
          <w:szCs w:val="24"/>
        </w:rPr>
      </w:pPr>
      <w:r w:rsidRPr="004A71F5">
        <w:rPr>
          <w:szCs w:val="24"/>
        </w:rPr>
        <w:t>9</w:t>
      </w:r>
      <w:r w:rsidR="002309B1" w:rsidRPr="004A71F5">
        <w:rPr>
          <w:szCs w:val="24"/>
        </w:rPr>
        <w:t>:</w:t>
      </w:r>
      <w:r w:rsidR="00253139" w:rsidRPr="004A71F5">
        <w:rPr>
          <w:szCs w:val="24"/>
        </w:rPr>
        <w:t>3</w:t>
      </w:r>
      <w:r w:rsidR="002309B1" w:rsidRPr="004A71F5">
        <w:rPr>
          <w:szCs w:val="24"/>
        </w:rPr>
        <w:t>0 a.m.</w:t>
      </w:r>
    </w:p>
    <w:p w:rsidR="000F26C6" w:rsidRPr="004A71F5" w:rsidRDefault="000F26C6" w:rsidP="00F6020A">
      <w:pPr>
        <w:tabs>
          <w:tab w:val="left" w:pos="720"/>
        </w:tabs>
        <w:suppressAutoHyphens/>
        <w:jc w:val="both"/>
        <w:rPr>
          <w:spacing w:val="-3"/>
          <w:szCs w:val="24"/>
        </w:rPr>
      </w:pPr>
      <w:r w:rsidRPr="004A71F5">
        <w:rPr>
          <w:spacing w:val="-3"/>
          <w:szCs w:val="24"/>
        </w:rPr>
        <w:t>ATTENDANCE</w:t>
      </w:r>
    </w:p>
    <w:p w:rsidR="000F26C6" w:rsidRPr="004A71F5" w:rsidRDefault="000F26C6" w:rsidP="000F26C6">
      <w:pPr>
        <w:tabs>
          <w:tab w:val="left" w:pos="684"/>
        </w:tabs>
        <w:suppressAutoHyphens/>
        <w:jc w:val="both"/>
        <w:rPr>
          <w:b/>
          <w:spacing w:val="-3"/>
          <w:szCs w:val="24"/>
        </w:rPr>
      </w:pPr>
      <w:r w:rsidRPr="004A71F5">
        <w:rPr>
          <w:b/>
          <w:spacing w:val="-3"/>
          <w:szCs w:val="24"/>
        </w:rPr>
        <w:t>Council Members:</w:t>
      </w:r>
    </w:p>
    <w:p w:rsidR="00655C71" w:rsidRPr="004A71F5" w:rsidRDefault="000F26C6" w:rsidP="000F26C6">
      <w:pPr>
        <w:tabs>
          <w:tab w:val="left" w:pos="684"/>
        </w:tabs>
        <w:suppressAutoHyphens/>
        <w:jc w:val="both"/>
        <w:rPr>
          <w:spacing w:val="-3"/>
          <w:szCs w:val="24"/>
        </w:rPr>
      </w:pPr>
      <w:r w:rsidRPr="004A71F5">
        <w:rPr>
          <w:spacing w:val="-3"/>
          <w:szCs w:val="24"/>
        </w:rPr>
        <w:t>Debbie Heaton, Chair</w:t>
      </w:r>
    </w:p>
    <w:p w:rsidR="002B0576" w:rsidRPr="004A71F5" w:rsidRDefault="002B0576" w:rsidP="000F26C6">
      <w:pPr>
        <w:tabs>
          <w:tab w:val="left" w:pos="684"/>
        </w:tabs>
        <w:suppressAutoHyphens/>
        <w:jc w:val="both"/>
        <w:rPr>
          <w:spacing w:val="-3"/>
          <w:szCs w:val="24"/>
        </w:rPr>
      </w:pPr>
      <w:r w:rsidRPr="004A71F5">
        <w:rPr>
          <w:spacing w:val="-3"/>
          <w:szCs w:val="24"/>
        </w:rPr>
        <w:t>Peter Martin</w:t>
      </w:r>
    </w:p>
    <w:p w:rsidR="005956FD" w:rsidRPr="004A71F5" w:rsidRDefault="002B0576" w:rsidP="000F26C6">
      <w:pPr>
        <w:tabs>
          <w:tab w:val="left" w:pos="684"/>
        </w:tabs>
        <w:suppressAutoHyphens/>
        <w:jc w:val="both"/>
        <w:rPr>
          <w:spacing w:val="-3"/>
          <w:szCs w:val="24"/>
        </w:rPr>
      </w:pPr>
      <w:r w:rsidRPr="004A71F5">
        <w:rPr>
          <w:spacing w:val="-3"/>
          <w:szCs w:val="24"/>
        </w:rPr>
        <w:t>Theodore Palmer, Jr.</w:t>
      </w:r>
    </w:p>
    <w:p w:rsidR="005956FD" w:rsidRDefault="005956FD" w:rsidP="000F26C6">
      <w:pPr>
        <w:tabs>
          <w:tab w:val="left" w:pos="684"/>
        </w:tabs>
        <w:suppressAutoHyphens/>
        <w:jc w:val="both"/>
        <w:rPr>
          <w:spacing w:val="-3"/>
          <w:szCs w:val="24"/>
        </w:rPr>
      </w:pPr>
      <w:r w:rsidRPr="004A71F5">
        <w:rPr>
          <w:spacing w:val="-3"/>
          <w:szCs w:val="24"/>
        </w:rPr>
        <w:t>John Williams, Esq.</w:t>
      </w:r>
    </w:p>
    <w:p w:rsidR="00A06416" w:rsidRPr="004A71F5" w:rsidRDefault="00A06416" w:rsidP="000F26C6">
      <w:pPr>
        <w:tabs>
          <w:tab w:val="left" w:pos="684"/>
        </w:tabs>
        <w:suppressAutoHyphens/>
        <w:jc w:val="both"/>
        <w:rPr>
          <w:spacing w:val="-3"/>
          <w:szCs w:val="24"/>
        </w:rPr>
      </w:pPr>
      <w:r>
        <w:rPr>
          <w:spacing w:val="-3"/>
          <w:szCs w:val="24"/>
        </w:rPr>
        <w:t>Ed Lew</w:t>
      </w:r>
      <w:r w:rsidR="00A86691">
        <w:rPr>
          <w:spacing w:val="-3"/>
          <w:szCs w:val="24"/>
        </w:rPr>
        <w:t>a</w:t>
      </w:r>
      <w:r>
        <w:rPr>
          <w:spacing w:val="-3"/>
          <w:szCs w:val="24"/>
        </w:rPr>
        <w:t>ndowski, Secretary</w:t>
      </w:r>
    </w:p>
    <w:p w:rsidR="000F26C6" w:rsidRPr="004A71F5" w:rsidRDefault="000F26C6" w:rsidP="000F26C6">
      <w:pPr>
        <w:tabs>
          <w:tab w:val="left" w:pos="684"/>
        </w:tabs>
        <w:suppressAutoHyphens/>
        <w:jc w:val="both"/>
        <w:rPr>
          <w:spacing w:val="-3"/>
          <w:szCs w:val="24"/>
        </w:rPr>
      </w:pPr>
    </w:p>
    <w:p w:rsidR="00550231" w:rsidRPr="00A86691" w:rsidRDefault="000F26C6" w:rsidP="000F26C6">
      <w:pPr>
        <w:tabs>
          <w:tab w:val="left" w:pos="684"/>
        </w:tabs>
        <w:suppressAutoHyphens/>
        <w:jc w:val="both"/>
        <w:rPr>
          <w:b/>
          <w:spacing w:val="-3"/>
          <w:szCs w:val="24"/>
        </w:rPr>
      </w:pPr>
      <w:r w:rsidRPr="004A71F5">
        <w:rPr>
          <w:b/>
          <w:spacing w:val="-3"/>
          <w:szCs w:val="24"/>
        </w:rPr>
        <w:t>Guests:</w:t>
      </w:r>
    </w:p>
    <w:p w:rsidR="000F26C6" w:rsidRPr="004A71F5" w:rsidRDefault="000F26C6" w:rsidP="000F26C6">
      <w:pPr>
        <w:tabs>
          <w:tab w:val="left" w:pos="684"/>
        </w:tabs>
        <w:suppressAutoHyphens/>
        <w:jc w:val="both"/>
        <w:rPr>
          <w:b/>
          <w:spacing w:val="-3"/>
          <w:szCs w:val="24"/>
        </w:rPr>
      </w:pPr>
      <w:r w:rsidRPr="004A71F5">
        <w:rPr>
          <w:b/>
          <w:spacing w:val="-3"/>
          <w:szCs w:val="24"/>
        </w:rPr>
        <w:t>Staff:</w:t>
      </w:r>
    </w:p>
    <w:p w:rsidR="00E7409B" w:rsidRPr="004A71F5" w:rsidRDefault="00E7409B" w:rsidP="00E7409B">
      <w:pPr>
        <w:tabs>
          <w:tab w:val="left" w:pos="684"/>
        </w:tabs>
        <w:suppressAutoHyphens/>
        <w:jc w:val="both"/>
        <w:rPr>
          <w:spacing w:val="-3"/>
          <w:szCs w:val="24"/>
        </w:rPr>
      </w:pPr>
      <w:r w:rsidRPr="004A71F5">
        <w:rPr>
          <w:spacing w:val="-3"/>
          <w:szCs w:val="24"/>
        </w:rPr>
        <w:t>Eileen Butler, Parks &amp; Recreation, DNREC</w:t>
      </w:r>
    </w:p>
    <w:p w:rsidR="00765A9D" w:rsidRDefault="005956FD" w:rsidP="00A06416">
      <w:pPr>
        <w:tabs>
          <w:tab w:val="left" w:pos="684"/>
        </w:tabs>
        <w:suppressAutoHyphens/>
        <w:jc w:val="both"/>
        <w:rPr>
          <w:spacing w:val="-3"/>
          <w:szCs w:val="24"/>
        </w:rPr>
      </w:pPr>
      <w:r w:rsidRPr="004A71F5">
        <w:rPr>
          <w:spacing w:val="-3"/>
          <w:szCs w:val="24"/>
        </w:rPr>
        <w:t>Ron Vickers, Parks &amp; Recreation, DNREC</w:t>
      </w:r>
    </w:p>
    <w:p w:rsidR="00AD2549" w:rsidRDefault="00AD2549" w:rsidP="00A06416">
      <w:pPr>
        <w:tabs>
          <w:tab w:val="left" w:pos="684"/>
        </w:tabs>
        <w:suppressAutoHyphens/>
        <w:jc w:val="both"/>
        <w:rPr>
          <w:spacing w:val="-3"/>
          <w:szCs w:val="24"/>
        </w:rPr>
      </w:pPr>
      <w:r>
        <w:rPr>
          <w:spacing w:val="-3"/>
          <w:szCs w:val="24"/>
        </w:rPr>
        <w:t>Freddie Patterson, Parks &amp; Recreation, DNREC</w:t>
      </w:r>
    </w:p>
    <w:p w:rsidR="00AD2549" w:rsidRDefault="00AD2549" w:rsidP="00A06416">
      <w:pPr>
        <w:tabs>
          <w:tab w:val="left" w:pos="684"/>
        </w:tabs>
        <w:suppressAutoHyphens/>
        <w:jc w:val="both"/>
        <w:rPr>
          <w:spacing w:val="-3"/>
          <w:szCs w:val="24"/>
        </w:rPr>
      </w:pPr>
      <w:r>
        <w:rPr>
          <w:spacing w:val="-3"/>
          <w:szCs w:val="24"/>
        </w:rPr>
        <w:t>Ray Bivens, Parks a&amp; Recreation, DNREC</w:t>
      </w:r>
    </w:p>
    <w:p w:rsidR="00AD2549" w:rsidRDefault="00AD2549" w:rsidP="00A06416">
      <w:pPr>
        <w:tabs>
          <w:tab w:val="left" w:pos="684"/>
        </w:tabs>
        <w:suppressAutoHyphens/>
        <w:jc w:val="both"/>
        <w:rPr>
          <w:spacing w:val="-3"/>
          <w:szCs w:val="24"/>
        </w:rPr>
      </w:pPr>
      <w:r>
        <w:rPr>
          <w:spacing w:val="-3"/>
          <w:szCs w:val="24"/>
        </w:rPr>
        <w:t>Rich Phifer, Fish &amp; Wildlife, DNREC</w:t>
      </w:r>
    </w:p>
    <w:p w:rsidR="004C051F" w:rsidRPr="00A86691" w:rsidRDefault="00A06416" w:rsidP="00A86691">
      <w:pPr>
        <w:tabs>
          <w:tab w:val="left" w:pos="684"/>
        </w:tabs>
        <w:suppressAutoHyphens/>
        <w:jc w:val="both"/>
        <w:rPr>
          <w:spacing w:val="-3"/>
          <w:szCs w:val="24"/>
        </w:rPr>
      </w:pPr>
      <w:r>
        <w:rPr>
          <w:spacing w:val="-3"/>
          <w:szCs w:val="24"/>
        </w:rPr>
        <w:t>_______________________________________________________________________________</w:t>
      </w:r>
    </w:p>
    <w:p w:rsidR="002309B1" w:rsidRPr="004A71F5" w:rsidRDefault="007E2BAD" w:rsidP="00F6020A">
      <w:pPr>
        <w:tabs>
          <w:tab w:val="left" w:pos="720"/>
        </w:tabs>
        <w:suppressAutoHyphens/>
        <w:spacing w:line="276" w:lineRule="auto"/>
        <w:rPr>
          <w:b/>
          <w:spacing w:val="-3"/>
          <w:szCs w:val="24"/>
        </w:rPr>
      </w:pPr>
      <w:r w:rsidRPr="004A71F5">
        <w:rPr>
          <w:b/>
          <w:spacing w:val="-3"/>
          <w:szCs w:val="24"/>
        </w:rPr>
        <w:t>I</w:t>
      </w:r>
      <w:r w:rsidR="002309B1" w:rsidRPr="004A71F5">
        <w:rPr>
          <w:b/>
          <w:spacing w:val="-3"/>
          <w:szCs w:val="24"/>
        </w:rPr>
        <w:t>.</w:t>
      </w:r>
      <w:r w:rsidR="0028478E" w:rsidRPr="004A71F5">
        <w:rPr>
          <w:b/>
          <w:spacing w:val="-3"/>
          <w:szCs w:val="24"/>
        </w:rPr>
        <w:tab/>
      </w:r>
      <w:r w:rsidR="002309B1" w:rsidRPr="004A71F5">
        <w:rPr>
          <w:b/>
          <w:spacing w:val="-3"/>
          <w:szCs w:val="24"/>
        </w:rPr>
        <w:t xml:space="preserve">Call </w:t>
      </w:r>
      <w:r w:rsidR="000F26C6" w:rsidRPr="004A71F5">
        <w:rPr>
          <w:b/>
          <w:spacing w:val="-3"/>
          <w:szCs w:val="24"/>
        </w:rPr>
        <w:t>t</w:t>
      </w:r>
      <w:r w:rsidR="002309B1" w:rsidRPr="004A71F5">
        <w:rPr>
          <w:b/>
          <w:spacing w:val="-3"/>
          <w:szCs w:val="24"/>
        </w:rPr>
        <w:t>o Order/Welcome/Introductions/Announcements</w:t>
      </w:r>
    </w:p>
    <w:p w:rsidR="002309B1" w:rsidRPr="004A71F5" w:rsidRDefault="00915B28" w:rsidP="00F6020A">
      <w:pPr>
        <w:suppressAutoHyphens/>
        <w:spacing w:line="276" w:lineRule="auto"/>
        <w:ind w:left="720"/>
        <w:rPr>
          <w:spacing w:val="-3"/>
          <w:szCs w:val="24"/>
        </w:rPr>
      </w:pPr>
      <w:r w:rsidRPr="004A71F5">
        <w:rPr>
          <w:spacing w:val="-3"/>
          <w:szCs w:val="24"/>
        </w:rPr>
        <w:t xml:space="preserve">Ms. Heaton, Chairperson, called the Natural Areas Advisory </w:t>
      </w:r>
      <w:r w:rsidR="00690644" w:rsidRPr="004A71F5">
        <w:rPr>
          <w:spacing w:val="-3"/>
          <w:szCs w:val="24"/>
        </w:rPr>
        <w:t>Council meeting to order at 9:</w:t>
      </w:r>
      <w:r w:rsidR="005956FD" w:rsidRPr="004A71F5">
        <w:rPr>
          <w:spacing w:val="-3"/>
          <w:szCs w:val="24"/>
        </w:rPr>
        <w:t>3</w:t>
      </w:r>
      <w:r w:rsidR="00AD2549">
        <w:rPr>
          <w:spacing w:val="-3"/>
          <w:szCs w:val="24"/>
        </w:rPr>
        <w:t>2</w:t>
      </w:r>
      <w:r w:rsidRPr="004A71F5">
        <w:rPr>
          <w:spacing w:val="-3"/>
          <w:szCs w:val="24"/>
        </w:rPr>
        <w:t xml:space="preserve"> a.m. She welcomed Council members and</w:t>
      </w:r>
      <w:r w:rsidR="00546809" w:rsidRPr="004A71F5">
        <w:rPr>
          <w:spacing w:val="-3"/>
          <w:szCs w:val="24"/>
        </w:rPr>
        <w:t xml:space="preserve"> staff and</w:t>
      </w:r>
      <w:r w:rsidRPr="004A71F5">
        <w:rPr>
          <w:spacing w:val="-3"/>
          <w:szCs w:val="24"/>
        </w:rPr>
        <w:t xml:space="preserve"> asked for announcements.</w:t>
      </w:r>
    </w:p>
    <w:p w:rsidR="00915B28" w:rsidRPr="004A71F5" w:rsidRDefault="00915B28" w:rsidP="004C051F">
      <w:pPr>
        <w:tabs>
          <w:tab w:val="left" w:pos="684"/>
        </w:tabs>
        <w:suppressAutoHyphens/>
        <w:spacing w:line="276" w:lineRule="auto"/>
        <w:ind w:left="720"/>
        <w:rPr>
          <w:spacing w:val="-3"/>
          <w:szCs w:val="24"/>
        </w:rPr>
      </w:pPr>
    </w:p>
    <w:p w:rsidR="002309B1" w:rsidRPr="004A71F5" w:rsidRDefault="0028478E" w:rsidP="004C051F">
      <w:pPr>
        <w:tabs>
          <w:tab w:val="left" w:pos="720"/>
        </w:tabs>
        <w:suppressAutoHyphens/>
        <w:spacing w:line="276" w:lineRule="auto"/>
        <w:rPr>
          <w:b/>
          <w:spacing w:val="-3"/>
          <w:szCs w:val="24"/>
        </w:rPr>
      </w:pPr>
      <w:r w:rsidRPr="004A71F5">
        <w:rPr>
          <w:b/>
          <w:spacing w:val="-3"/>
          <w:szCs w:val="24"/>
        </w:rPr>
        <w:t>II.</w:t>
      </w:r>
      <w:r w:rsidRPr="004A71F5">
        <w:rPr>
          <w:b/>
          <w:spacing w:val="-3"/>
          <w:szCs w:val="24"/>
        </w:rPr>
        <w:tab/>
      </w:r>
      <w:r w:rsidR="00550231" w:rsidRPr="004A71F5">
        <w:rPr>
          <w:b/>
          <w:spacing w:val="-3"/>
          <w:szCs w:val="24"/>
        </w:rPr>
        <w:t xml:space="preserve">Approval of Meeting </w:t>
      </w:r>
      <w:r w:rsidR="005F426C" w:rsidRPr="004A71F5">
        <w:rPr>
          <w:b/>
          <w:spacing w:val="-3"/>
          <w:szCs w:val="24"/>
        </w:rPr>
        <w:t>M</w:t>
      </w:r>
      <w:r w:rsidR="002309B1" w:rsidRPr="004A71F5">
        <w:rPr>
          <w:b/>
          <w:spacing w:val="-3"/>
          <w:szCs w:val="24"/>
        </w:rPr>
        <w:t>inutes</w:t>
      </w:r>
    </w:p>
    <w:p w:rsidR="002B09ED" w:rsidRPr="004A71F5" w:rsidRDefault="00336277" w:rsidP="004C051F">
      <w:pPr>
        <w:tabs>
          <w:tab w:val="left" w:pos="684"/>
          <w:tab w:val="left" w:pos="720"/>
        </w:tabs>
        <w:suppressAutoHyphens/>
        <w:spacing w:line="276" w:lineRule="auto"/>
        <w:ind w:left="720"/>
        <w:rPr>
          <w:spacing w:val="-3"/>
          <w:szCs w:val="24"/>
        </w:rPr>
      </w:pPr>
      <w:r w:rsidRPr="004A71F5">
        <w:rPr>
          <w:spacing w:val="-3"/>
          <w:szCs w:val="24"/>
        </w:rPr>
        <w:t xml:space="preserve">Ms. Heaton asked for a motion to approve the </w:t>
      </w:r>
      <w:r w:rsidR="001D09BE">
        <w:rPr>
          <w:spacing w:val="-3"/>
          <w:szCs w:val="24"/>
        </w:rPr>
        <w:t>June 11</w:t>
      </w:r>
      <w:r w:rsidR="00A06416">
        <w:rPr>
          <w:spacing w:val="-3"/>
          <w:szCs w:val="24"/>
        </w:rPr>
        <w:t>, 2015</w:t>
      </w:r>
      <w:r w:rsidRPr="004A71F5">
        <w:rPr>
          <w:spacing w:val="-3"/>
          <w:szCs w:val="24"/>
        </w:rPr>
        <w:t xml:space="preserve"> minutes. </w:t>
      </w:r>
      <w:r w:rsidRPr="000F4EB0">
        <w:rPr>
          <w:spacing w:val="-3"/>
          <w:szCs w:val="24"/>
        </w:rPr>
        <w:t xml:space="preserve">Motion was made </w:t>
      </w:r>
      <w:r w:rsidR="00245A61" w:rsidRPr="000F4EB0">
        <w:rPr>
          <w:spacing w:val="-3"/>
          <w:szCs w:val="24"/>
        </w:rPr>
        <w:t xml:space="preserve">by </w:t>
      </w:r>
      <w:r w:rsidR="002E01D1">
        <w:rPr>
          <w:spacing w:val="-3"/>
          <w:szCs w:val="24"/>
        </w:rPr>
        <w:t>Mr. Lewandow</w:t>
      </w:r>
      <w:r w:rsidR="000F4EB0" w:rsidRPr="000F4EB0">
        <w:rPr>
          <w:spacing w:val="-3"/>
          <w:szCs w:val="24"/>
        </w:rPr>
        <w:t>s</w:t>
      </w:r>
      <w:r w:rsidR="002E01D1">
        <w:rPr>
          <w:spacing w:val="-3"/>
          <w:szCs w:val="24"/>
        </w:rPr>
        <w:t>k</w:t>
      </w:r>
      <w:r w:rsidR="000F4EB0" w:rsidRPr="000F4EB0">
        <w:rPr>
          <w:spacing w:val="-3"/>
          <w:szCs w:val="24"/>
        </w:rPr>
        <w:t>i</w:t>
      </w:r>
      <w:r w:rsidR="00245A61" w:rsidRPr="000F4EB0">
        <w:rPr>
          <w:spacing w:val="-3"/>
          <w:szCs w:val="24"/>
        </w:rPr>
        <w:t xml:space="preserve"> </w:t>
      </w:r>
      <w:r w:rsidRPr="000F4EB0">
        <w:rPr>
          <w:spacing w:val="-3"/>
          <w:szCs w:val="24"/>
        </w:rPr>
        <w:t>to approve minutes</w:t>
      </w:r>
      <w:r w:rsidR="00AD2549" w:rsidRPr="000F4EB0">
        <w:rPr>
          <w:spacing w:val="-3"/>
          <w:szCs w:val="24"/>
        </w:rPr>
        <w:t>,</w:t>
      </w:r>
      <w:r w:rsidR="00A86691" w:rsidRPr="000F4EB0">
        <w:rPr>
          <w:spacing w:val="-3"/>
          <w:szCs w:val="24"/>
        </w:rPr>
        <w:t xml:space="preserve"> Mr</w:t>
      </w:r>
      <w:r w:rsidR="002E01D1">
        <w:rPr>
          <w:spacing w:val="-3"/>
          <w:szCs w:val="24"/>
        </w:rPr>
        <w:t xml:space="preserve">. </w:t>
      </w:r>
      <w:r w:rsidR="000F4EB0" w:rsidRPr="000F4EB0">
        <w:rPr>
          <w:spacing w:val="-3"/>
          <w:szCs w:val="24"/>
        </w:rPr>
        <w:t>Williams</w:t>
      </w:r>
      <w:r w:rsidR="00245A61" w:rsidRPr="000F4EB0">
        <w:rPr>
          <w:spacing w:val="-3"/>
          <w:szCs w:val="24"/>
        </w:rPr>
        <w:t xml:space="preserve"> seconded</w:t>
      </w:r>
      <w:r w:rsidRPr="000F4EB0">
        <w:rPr>
          <w:spacing w:val="-3"/>
          <w:szCs w:val="24"/>
        </w:rPr>
        <w:t>. Motion carried.</w:t>
      </w:r>
    </w:p>
    <w:p w:rsidR="00643CED" w:rsidRPr="004A71F5" w:rsidRDefault="00643CED" w:rsidP="004C051F">
      <w:pPr>
        <w:tabs>
          <w:tab w:val="left" w:pos="684"/>
          <w:tab w:val="left" w:pos="720"/>
        </w:tabs>
        <w:suppressAutoHyphens/>
        <w:spacing w:line="276" w:lineRule="auto"/>
        <w:ind w:left="720"/>
        <w:rPr>
          <w:spacing w:val="-3"/>
          <w:szCs w:val="24"/>
        </w:rPr>
      </w:pPr>
    </w:p>
    <w:p w:rsidR="00A9482C" w:rsidRPr="004A71F5" w:rsidRDefault="002B09ED" w:rsidP="004C051F">
      <w:pPr>
        <w:tabs>
          <w:tab w:val="left" w:pos="720"/>
        </w:tabs>
        <w:suppressAutoHyphens/>
        <w:spacing w:line="276" w:lineRule="auto"/>
        <w:rPr>
          <w:b/>
          <w:spacing w:val="-3"/>
          <w:szCs w:val="24"/>
        </w:rPr>
      </w:pPr>
      <w:r w:rsidRPr="004A71F5">
        <w:rPr>
          <w:b/>
          <w:spacing w:val="-3"/>
          <w:szCs w:val="24"/>
        </w:rPr>
        <w:t>III.</w:t>
      </w:r>
      <w:r w:rsidRPr="004A71F5">
        <w:rPr>
          <w:b/>
          <w:spacing w:val="-3"/>
          <w:szCs w:val="24"/>
        </w:rPr>
        <w:tab/>
        <w:t>Old Business</w:t>
      </w:r>
    </w:p>
    <w:p w:rsidR="002B0576" w:rsidRPr="00253CC1" w:rsidRDefault="00253CC1" w:rsidP="002B0576">
      <w:pPr>
        <w:numPr>
          <w:ilvl w:val="0"/>
          <w:numId w:val="20"/>
        </w:numPr>
        <w:tabs>
          <w:tab w:val="left" w:pos="-3960"/>
          <w:tab w:val="left" w:pos="720"/>
        </w:tabs>
        <w:suppressAutoHyphens/>
        <w:spacing w:after="120" w:line="276" w:lineRule="auto"/>
        <w:ind w:left="1080"/>
        <w:rPr>
          <w:i/>
          <w:spacing w:val="-3"/>
          <w:szCs w:val="24"/>
        </w:rPr>
      </w:pPr>
      <w:r w:rsidRPr="00253CC1">
        <w:rPr>
          <w:i/>
          <w:spacing w:val="-3"/>
          <w:szCs w:val="24"/>
        </w:rPr>
        <w:t>Proposal for Delaware Forest Service:</w:t>
      </w:r>
      <w:r>
        <w:rPr>
          <w:spacing w:val="-3"/>
          <w:szCs w:val="24"/>
        </w:rPr>
        <w:t xml:space="preserve"> Staff prepared two parcel-based proposals for Nature Preserve dedication for the Delaware Forest Service consideration.  Both parcels are located within Blackbird Forest. One parcel is within the VanDyke Tract and the other is known as the Naudain Tract.  Mr. White, will contact Mr. Valenti of the Delaware Forest Service along with Mr. Martin, and Mr. Heckscher to discuss the possibility of dedicating these two tracts into the Blackbird Delmarva Bays Nature Preserve.</w:t>
      </w:r>
    </w:p>
    <w:p w:rsidR="002B0576" w:rsidRPr="004A71F5" w:rsidRDefault="00253CC1" w:rsidP="002B0576">
      <w:pPr>
        <w:numPr>
          <w:ilvl w:val="0"/>
          <w:numId w:val="20"/>
        </w:numPr>
        <w:tabs>
          <w:tab w:val="left" w:pos="-3960"/>
          <w:tab w:val="left" w:pos="720"/>
        </w:tabs>
        <w:suppressAutoHyphens/>
        <w:spacing w:after="120" w:line="276" w:lineRule="auto"/>
        <w:ind w:left="1080"/>
        <w:rPr>
          <w:spacing w:val="-3"/>
          <w:szCs w:val="24"/>
        </w:rPr>
      </w:pPr>
      <w:r>
        <w:rPr>
          <w:spacing w:val="-3"/>
          <w:szCs w:val="24"/>
        </w:rPr>
        <w:t xml:space="preserve">Staff prepared a letter to Acting Land Use Manager George Haggerty regarding the location </w:t>
      </w:r>
      <w:r w:rsidR="0043583D">
        <w:rPr>
          <w:spacing w:val="-3"/>
          <w:szCs w:val="24"/>
        </w:rPr>
        <w:t xml:space="preserve">of the </w:t>
      </w:r>
      <w:r>
        <w:rPr>
          <w:spacing w:val="-3"/>
          <w:szCs w:val="24"/>
        </w:rPr>
        <w:t>Faithful Friends’ facility in the Christina River Natural Area.  After much discussion, it was decided that Staff would re-word the letter with assistance from John Williams.</w:t>
      </w:r>
      <w:r w:rsidR="004620A8">
        <w:rPr>
          <w:spacing w:val="-3"/>
          <w:szCs w:val="24"/>
        </w:rPr>
        <w:t xml:space="preserve"> </w:t>
      </w:r>
      <w:r w:rsidR="009C0D8D">
        <w:rPr>
          <w:spacing w:val="-3"/>
          <w:szCs w:val="24"/>
        </w:rPr>
        <w:t xml:space="preserve"> </w:t>
      </w:r>
    </w:p>
    <w:p w:rsidR="004136AC" w:rsidRDefault="00253CC1" w:rsidP="004136AC">
      <w:pPr>
        <w:numPr>
          <w:ilvl w:val="0"/>
          <w:numId w:val="20"/>
        </w:numPr>
        <w:tabs>
          <w:tab w:val="left" w:pos="-3960"/>
          <w:tab w:val="left" w:pos="720"/>
        </w:tabs>
        <w:suppressAutoHyphens/>
        <w:spacing w:line="276" w:lineRule="auto"/>
        <w:ind w:left="1080"/>
        <w:rPr>
          <w:spacing w:val="-3"/>
          <w:szCs w:val="24"/>
        </w:rPr>
      </w:pPr>
      <w:r>
        <w:rPr>
          <w:spacing w:val="-3"/>
          <w:szCs w:val="24"/>
        </w:rPr>
        <w:lastRenderedPageBreak/>
        <w:t>Staff provided an overview of a proposed development in the Ogletown area of Newark, Delaware and the potential for impacts to the forested wetlands on the site.  The wooded area was proposed for inclusion in the State Natural Area Registry.  Council is awaiting its response from Secretary Small.</w:t>
      </w:r>
    </w:p>
    <w:p w:rsidR="004136AC" w:rsidRPr="004136AC" w:rsidRDefault="004136AC" w:rsidP="004136AC">
      <w:pPr>
        <w:tabs>
          <w:tab w:val="left" w:pos="-3960"/>
          <w:tab w:val="left" w:pos="720"/>
        </w:tabs>
        <w:suppressAutoHyphens/>
        <w:spacing w:line="276" w:lineRule="auto"/>
        <w:ind w:left="1080"/>
        <w:rPr>
          <w:spacing w:val="-3"/>
          <w:szCs w:val="24"/>
        </w:rPr>
      </w:pPr>
    </w:p>
    <w:p w:rsidR="002309B1" w:rsidRPr="004A71F5" w:rsidRDefault="002309B1" w:rsidP="00B143AC">
      <w:pPr>
        <w:tabs>
          <w:tab w:val="left" w:pos="-3960"/>
          <w:tab w:val="left" w:pos="684"/>
        </w:tabs>
        <w:suppressAutoHyphens/>
        <w:rPr>
          <w:b/>
          <w:spacing w:val="-3"/>
          <w:szCs w:val="24"/>
        </w:rPr>
      </w:pPr>
      <w:r w:rsidRPr="004A71F5">
        <w:rPr>
          <w:b/>
          <w:spacing w:val="-3"/>
          <w:szCs w:val="24"/>
        </w:rPr>
        <w:t>I</w:t>
      </w:r>
      <w:r w:rsidR="002B09ED" w:rsidRPr="004A71F5">
        <w:rPr>
          <w:b/>
          <w:spacing w:val="-3"/>
          <w:szCs w:val="24"/>
        </w:rPr>
        <w:t>V</w:t>
      </w:r>
      <w:r w:rsidRPr="004A71F5">
        <w:rPr>
          <w:b/>
          <w:spacing w:val="-3"/>
          <w:szCs w:val="24"/>
        </w:rPr>
        <w:t>.</w:t>
      </w:r>
      <w:r w:rsidRPr="004A71F5">
        <w:rPr>
          <w:b/>
          <w:spacing w:val="-3"/>
          <w:szCs w:val="24"/>
        </w:rPr>
        <w:tab/>
      </w:r>
      <w:r w:rsidR="004C63CA" w:rsidRPr="004A71F5">
        <w:rPr>
          <w:b/>
          <w:spacing w:val="-3"/>
          <w:szCs w:val="24"/>
        </w:rPr>
        <w:t>Natural Area</w:t>
      </w:r>
      <w:r w:rsidR="00A01277" w:rsidRPr="004A71F5">
        <w:rPr>
          <w:b/>
          <w:spacing w:val="-3"/>
          <w:szCs w:val="24"/>
        </w:rPr>
        <w:t>s</w:t>
      </w:r>
      <w:r w:rsidR="004C63CA" w:rsidRPr="004A71F5">
        <w:rPr>
          <w:b/>
          <w:spacing w:val="-3"/>
          <w:szCs w:val="24"/>
        </w:rPr>
        <w:t xml:space="preserve"> </w:t>
      </w:r>
      <w:r w:rsidR="00535BC8" w:rsidRPr="004A71F5">
        <w:rPr>
          <w:b/>
          <w:spacing w:val="-3"/>
          <w:szCs w:val="24"/>
        </w:rPr>
        <w:t>Registry</w:t>
      </w:r>
    </w:p>
    <w:p w:rsidR="00B143AC" w:rsidRPr="004A71F5" w:rsidRDefault="00B143AC" w:rsidP="00B143AC">
      <w:pPr>
        <w:pStyle w:val="ListParagraph"/>
        <w:numPr>
          <w:ilvl w:val="0"/>
          <w:numId w:val="33"/>
        </w:numPr>
        <w:tabs>
          <w:tab w:val="left" w:pos="-3960"/>
        </w:tabs>
        <w:suppressAutoHyphens/>
        <w:spacing w:line="276" w:lineRule="auto"/>
        <w:ind w:left="1080"/>
        <w:rPr>
          <w:b/>
          <w:spacing w:val="-3"/>
          <w:szCs w:val="24"/>
        </w:rPr>
      </w:pPr>
    </w:p>
    <w:p w:rsidR="00BE622D" w:rsidRPr="004A71F5" w:rsidRDefault="00BE622D" w:rsidP="00A86691">
      <w:pPr>
        <w:tabs>
          <w:tab w:val="left" w:pos="-3960"/>
          <w:tab w:val="left" w:pos="684"/>
        </w:tabs>
        <w:suppressAutoHyphens/>
        <w:spacing w:line="276" w:lineRule="auto"/>
        <w:rPr>
          <w:spacing w:val="-3"/>
          <w:szCs w:val="24"/>
        </w:rPr>
      </w:pPr>
    </w:p>
    <w:p w:rsidR="000E3F23" w:rsidRPr="004A71F5" w:rsidRDefault="0028478E" w:rsidP="00A86691">
      <w:pPr>
        <w:tabs>
          <w:tab w:val="left" w:pos="720"/>
        </w:tabs>
        <w:suppressAutoHyphens/>
        <w:spacing w:line="276" w:lineRule="auto"/>
        <w:rPr>
          <w:b/>
          <w:spacing w:val="-3"/>
          <w:szCs w:val="24"/>
        </w:rPr>
      </w:pPr>
      <w:r w:rsidRPr="004A71F5">
        <w:rPr>
          <w:b/>
          <w:spacing w:val="-3"/>
          <w:szCs w:val="24"/>
        </w:rPr>
        <w:t xml:space="preserve">V.      </w:t>
      </w:r>
      <w:r w:rsidR="000F48C5" w:rsidRPr="004A71F5">
        <w:rPr>
          <w:b/>
          <w:spacing w:val="-3"/>
          <w:szCs w:val="24"/>
        </w:rPr>
        <w:tab/>
      </w:r>
      <w:r w:rsidR="00C06246" w:rsidRPr="004A71F5">
        <w:rPr>
          <w:b/>
          <w:spacing w:val="-3"/>
          <w:szCs w:val="24"/>
        </w:rPr>
        <w:t>Nature Preserve Dedications</w:t>
      </w:r>
    </w:p>
    <w:p w:rsidR="00A86691" w:rsidRDefault="004136AC" w:rsidP="00A86691">
      <w:pPr>
        <w:numPr>
          <w:ilvl w:val="0"/>
          <w:numId w:val="30"/>
        </w:numPr>
        <w:tabs>
          <w:tab w:val="left" w:pos="720"/>
        </w:tabs>
        <w:suppressAutoHyphens/>
        <w:spacing w:line="276" w:lineRule="auto"/>
        <w:ind w:left="1080"/>
        <w:rPr>
          <w:spacing w:val="-3"/>
          <w:szCs w:val="24"/>
        </w:rPr>
      </w:pPr>
      <w:r>
        <w:rPr>
          <w:spacing w:val="-3"/>
          <w:szCs w:val="24"/>
        </w:rPr>
        <w:t xml:space="preserve">Rich Phifer from the Division of Fish &amp; Wildlife presented Articles of Dedication to be included in the deed of an upcoming Division acquisition of 2.3 acres to be known as the Lowe Tract (2) of the James Branch Nature Preserve. </w:t>
      </w:r>
      <w:r w:rsidR="00FC40E2">
        <w:rPr>
          <w:spacing w:val="-3"/>
          <w:szCs w:val="24"/>
        </w:rPr>
        <w:t xml:space="preserve"> This tract is directly adjacent to the existing </w:t>
      </w:r>
      <w:r w:rsidR="00D610BE">
        <w:rPr>
          <w:spacing w:val="-3"/>
          <w:szCs w:val="24"/>
        </w:rPr>
        <w:t xml:space="preserve">27-acre </w:t>
      </w:r>
      <w:r w:rsidR="00FC40E2">
        <w:rPr>
          <w:spacing w:val="-3"/>
          <w:szCs w:val="24"/>
        </w:rPr>
        <w:t>Lowe Tract of said Preserve.</w:t>
      </w:r>
      <w:r>
        <w:rPr>
          <w:spacing w:val="-3"/>
          <w:szCs w:val="24"/>
        </w:rPr>
        <w:t xml:space="preserve"> Motion was made by Mr. Lewandowski to approve the dedication with itemized modifications, and Mr. Palmer seconded the motion.</w:t>
      </w:r>
    </w:p>
    <w:p w:rsidR="007170A0" w:rsidRPr="005700A2" w:rsidRDefault="004C0895" w:rsidP="00A86691">
      <w:pPr>
        <w:tabs>
          <w:tab w:val="left" w:pos="720"/>
        </w:tabs>
        <w:suppressAutoHyphens/>
        <w:spacing w:line="276" w:lineRule="auto"/>
        <w:ind w:left="1080"/>
        <w:rPr>
          <w:spacing w:val="-3"/>
          <w:szCs w:val="24"/>
        </w:rPr>
      </w:pPr>
      <w:r w:rsidRPr="004A71F5">
        <w:rPr>
          <w:spacing w:val="-3"/>
          <w:szCs w:val="24"/>
        </w:rPr>
        <w:t xml:space="preserve"> </w:t>
      </w:r>
    </w:p>
    <w:p w:rsidR="00AF3D8D" w:rsidRPr="004A71F5" w:rsidRDefault="00154319" w:rsidP="00A86691">
      <w:pPr>
        <w:numPr>
          <w:ilvl w:val="0"/>
          <w:numId w:val="1"/>
        </w:numPr>
        <w:tabs>
          <w:tab w:val="left" w:pos="720"/>
          <w:tab w:val="left" w:pos="4320"/>
        </w:tabs>
        <w:suppressAutoHyphens/>
        <w:spacing w:line="276" w:lineRule="auto"/>
        <w:rPr>
          <w:b/>
          <w:spacing w:val="-3"/>
          <w:szCs w:val="24"/>
        </w:rPr>
      </w:pPr>
      <w:r w:rsidRPr="004A71F5">
        <w:rPr>
          <w:b/>
          <w:spacing w:val="-3"/>
          <w:szCs w:val="24"/>
        </w:rPr>
        <w:t>Nature Preserve</w:t>
      </w:r>
      <w:r w:rsidR="0053451B" w:rsidRPr="004A71F5">
        <w:rPr>
          <w:b/>
          <w:spacing w:val="-3"/>
          <w:szCs w:val="24"/>
        </w:rPr>
        <w:t xml:space="preserve"> Management Issues</w:t>
      </w:r>
    </w:p>
    <w:p w:rsidR="00815B84" w:rsidRPr="007D09BE" w:rsidRDefault="00815B84" w:rsidP="007D09BE">
      <w:pPr>
        <w:pStyle w:val="ListParagraph"/>
        <w:numPr>
          <w:ilvl w:val="0"/>
          <w:numId w:val="30"/>
        </w:numPr>
        <w:suppressAutoHyphens/>
        <w:spacing w:line="276" w:lineRule="auto"/>
        <w:ind w:left="720" w:firstLine="0"/>
        <w:rPr>
          <w:spacing w:val="-3"/>
          <w:szCs w:val="24"/>
        </w:rPr>
      </w:pPr>
    </w:p>
    <w:p w:rsidR="007D09BE" w:rsidRPr="007D09BE" w:rsidRDefault="007D09BE" w:rsidP="007D09BE">
      <w:pPr>
        <w:suppressAutoHyphens/>
        <w:spacing w:line="276" w:lineRule="auto"/>
        <w:rPr>
          <w:spacing w:val="-3"/>
          <w:szCs w:val="24"/>
        </w:rPr>
      </w:pPr>
    </w:p>
    <w:p w:rsidR="00194BBA" w:rsidRPr="004A71F5" w:rsidRDefault="00194BBA" w:rsidP="004C051F">
      <w:pPr>
        <w:numPr>
          <w:ilvl w:val="0"/>
          <w:numId w:val="1"/>
        </w:numPr>
        <w:tabs>
          <w:tab w:val="left" w:pos="684"/>
          <w:tab w:val="left" w:pos="720"/>
          <w:tab w:val="left" w:pos="2160"/>
          <w:tab w:val="left" w:pos="7200"/>
          <w:tab w:val="left" w:pos="8640"/>
        </w:tabs>
        <w:suppressAutoHyphens/>
        <w:spacing w:line="276" w:lineRule="auto"/>
        <w:rPr>
          <w:b/>
          <w:spacing w:val="-3"/>
          <w:szCs w:val="24"/>
        </w:rPr>
      </w:pPr>
      <w:r w:rsidRPr="004A71F5">
        <w:rPr>
          <w:b/>
          <w:spacing w:val="-3"/>
          <w:szCs w:val="24"/>
        </w:rPr>
        <w:t>New Business</w:t>
      </w:r>
    </w:p>
    <w:p w:rsidR="005A7F83" w:rsidRDefault="007D09BE" w:rsidP="00A86691">
      <w:pPr>
        <w:suppressAutoHyphens/>
        <w:spacing w:line="276" w:lineRule="auto"/>
        <w:ind w:left="720"/>
        <w:rPr>
          <w:spacing w:val="-3"/>
          <w:szCs w:val="24"/>
        </w:rPr>
      </w:pPr>
      <w:r>
        <w:rPr>
          <w:spacing w:val="-3"/>
          <w:szCs w:val="24"/>
        </w:rPr>
        <w:t xml:space="preserve">Staff presented the Department’s internal Delaware Ecological Network, which incorporates </w:t>
      </w:r>
      <w:r w:rsidR="00D610BE">
        <w:rPr>
          <w:spacing w:val="-3"/>
          <w:szCs w:val="24"/>
        </w:rPr>
        <w:t xml:space="preserve">important core forestlands, wetlands, heritage points, and wildlife corridors.  This network is being used internally to determine if the State Natural Area Registry is complete.  Staff is reviewing each county closely to </w:t>
      </w:r>
      <w:r w:rsidR="00A84D9F">
        <w:rPr>
          <w:spacing w:val="-3"/>
          <w:szCs w:val="24"/>
        </w:rPr>
        <w:t>identify the</w:t>
      </w:r>
      <w:r w:rsidR="00D610BE">
        <w:rPr>
          <w:spacing w:val="-3"/>
          <w:szCs w:val="24"/>
        </w:rPr>
        <w:t xml:space="preserve"> potential for Natural Area designation.</w:t>
      </w:r>
      <w:r w:rsidR="00A84D9F">
        <w:rPr>
          <w:spacing w:val="-3"/>
          <w:szCs w:val="24"/>
        </w:rPr>
        <w:t xml:space="preserve"> Future Council meetings will be used to discuss the results of this analysis.</w:t>
      </w:r>
    </w:p>
    <w:p w:rsidR="00A86691" w:rsidRPr="004A71F5" w:rsidRDefault="00A86691" w:rsidP="00A86691">
      <w:pPr>
        <w:suppressAutoHyphens/>
        <w:spacing w:line="276" w:lineRule="auto"/>
        <w:ind w:left="720"/>
        <w:rPr>
          <w:spacing w:val="-3"/>
          <w:szCs w:val="24"/>
        </w:rPr>
      </w:pPr>
    </w:p>
    <w:p w:rsidR="00751BBD" w:rsidRPr="004A71F5" w:rsidRDefault="00294513" w:rsidP="004C051F">
      <w:pPr>
        <w:pStyle w:val="ListParagraph"/>
        <w:numPr>
          <w:ilvl w:val="0"/>
          <w:numId w:val="1"/>
        </w:numPr>
        <w:tabs>
          <w:tab w:val="left" w:pos="684"/>
          <w:tab w:val="left" w:pos="720"/>
        </w:tabs>
        <w:suppressAutoHyphens/>
        <w:spacing w:line="276" w:lineRule="auto"/>
        <w:rPr>
          <w:b/>
          <w:spacing w:val="-3"/>
          <w:szCs w:val="24"/>
        </w:rPr>
      </w:pPr>
      <w:r w:rsidRPr="004A71F5">
        <w:rPr>
          <w:b/>
          <w:spacing w:val="-3"/>
          <w:szCs w:val="24"/>
        </w:rPr>
        <w:t xml:space="preserve">Public Comment and </w:t>
      </w:r>
      <w:r w:rsidR="0053451B" w:rsidRPr="004A71F5">
        <w:rPr>
          <w:b/>
          <w:spacing w:val="-3"/>
          <w:szCs w:val="24"/>
        </w:rPr>
        <w:t>Synopsis</w:t>
      </w:r>
      <w:r w:rsidR="001E4947" w:rsidRPr="004A71F5">
        <w:rPr>
          <w:b/>
          <w:spacing w:val="-3"/>
          <w:szCs w:val="24"/>
        </w:rPr>
        <w:t xml:space="preserve"> Reports From Other Councils,</w:t>
      </w:r>
      <w:r w:rsidR="002F6D5C" w:rsidRPr="004A71F5">
        <w:rPr>
          <w:b/>
          <w:spacing w:val="-3"/>
          <w:szCs w:val="24"/>
        </w:rPr>
        <w:t xml:space="preserve"> Stakeholders, a</w:t>
      </w:r>
      <w:r w:rsidR="00961BFB" w:rsidRPr="004A71F5">
        <w:rPr>
          <w:b/>
          <w:spacing w:val="-3"/>
          <w:szCs w:val="24"/>
        </w:rPr>
        <w:t>nd Partners</w:t>
      </w:r>
    </w:p>
    <w:p w:rsidR="00FC40E2" w:rsidRDefault="00A86691" w:rsidP="00FC40E2">
      <w:pPr>
        <w:tabs>
          <w:tab w:val="left" w:pos="684"/>
          <w:tab w:val="left" w:pos="720"/>
          <w:tab w:val="left" w:pos="2160"/>
          <w:tab w:val="left" w:pos="7200"/>
          <w:tab w:val="left" w:pos="8640"/>
        </w:tabs>
        <w:suppressAutoHyphens/>
        <w:spacing w:line="276" w:lineRule="auto"/>
        <w:ind w:left="720"/>
        <w:rPr>
          <w:spacing w:val="-3"/>
          <w:szCs w:val="24"/>
        </w:rPr>
      </w:pPr>
      <w:r>
        <w:rPr>
          <w:spacing w:val="-3"/>
          <w:szCs w:val="24"/>
        </w:rPr>
        <w:t xml:space="preserve">Mr. White attended the Delaware Parks Council Meeting held at </w:t>
      </w:r>
      <w:r w:rsidR="00FC40E2">
        <w:rPr>
          <w:spacing w:val="-3"/>
          <w:szCs w:val="24"/>
        </w:rPr>
        <w:t>Rehoboth Beach Sailing Club on August 6, 2015</w:t>
      </w:r>
      <w:r>
        <w:rPr>
          <w:spacing w:val="-3"/>
          <w:szCs w:val="24"/>
        </w:rPr>
        <w:t>.  The following is a summary:</w:t>
      </w:r>
    </w:p>
    <w:p w:rsidR="00FC40E2" w:rsidRDefault="00FC40E2" w:rsidP="00FC40E2">
      <w:pPr>
        <w:pStyle w:val="ListParagraph"/>
        <w:ind w:hanging="360"/>
      </w:pPr>
      <w:r>
        <w:rPr>
          <w:rFonts w:ascii="Symbol" w:eastAsia="Symbol" w:hAnsi="Symbol" w:cs="Symbol"/>
        </w:rPr>
        <w:t></w:t>
      </w:r>
      <w:r>
        <w:rPr>
          <w:rFonts w:eastAsia="Symbol"/>
          <w:sz w:val="14"/>
          <w:szCs w:val="14"/>
        </w:rPr>
        <w:t xml:space="preserve">       </w:t>
      </w:r>
      <w:r>
        <w:t xml:space="preserve">Presentation on trail development and </w:t>
      </w:r>
      <w:r w:rsidR="0043583D">
        <w:t xml:space="preserve">improvement </w:t>
      </w:r>
      <w:r>
        <w:t>at Brandywine Creek State Park. Plans have been developed to:</w:t>
      </w:r>
    </w:p>
    <w:p w:rsidR="00FC40E2" w:rsidRDefault="00FC40E2" w:rsidP="00FC40E2">
      <w:pPr>
        <w:pStyle w:val="ListParagraph"/>
        <w:ind w:left="1440" w:hanging="360"/>
        <w:contextualSpacing/>
      </w:pPr>
      <w:r>
        <w:rPr>
          <w:rFonts w:ascii="Courier New" w:eastAsia="Courier New" w:hAnsi="Courier New" w:cs="Courier New"/>
        </w:rPr>
        <w:t>o</w:t>
      </w:r>
      <w:r>
        <w:rPr>
          <w:rFonts w:eastAsia="Courier New"/>
          <w:sz w:val="14"/>
          <w:szCs w:val="14"/>
        </w:rPr>
        <w:t xml:space="preserve">   </w:t>
      </w:r>
      <w:r>
        <w:t>Improve several multi-use (walk, bike, horse) trails on the east side of creek.</w:t>
      </w:r>
    </w:p>
    <w:p w:rsidR="00FC40E2" w:rsidRDefault="00FC40E2" w:rsidP="00FC40E2">
      <w:pPr>
        <w:pStyle w:val="ListParagraph"/>
        <w:ind w:left="1440" w:hanging="360"/>
        <w:contextualSpacing/>
      </w:pPr>
      <w:r>
        <w:rPr>
          <w:rFonts w:ascii="Courier New" w:eastAsia="Courier New" w:hAnsi="Courier New" w:cs="Courier New"/>
        </w:rPr>
        <w:t>o</w:t>
      </w:r>
      <w:r>
        <w:rPr>
          <w:rFonts w:eastAsia="Courier New"/>
          <w:sz w:val="14"/>
          <w:szCs w:val="14"/>
        </w:rPr>
        <w:t xml:space="preserve">   </w:t>
      </w:r>
      <w:r>
        <w:t xml:space="preserve">Convert walking trails to multi-use trails (walk, bike) on the west side of creek. </w:t>
      </w:r>
    </w:p>
    <w:p w:rsidR="00FC40E2" w:rsidRDefault="00FC40E2" w:rsidP="00FC40E2">
      <w:pPr>
        <w:spacing w:before="100" w:beforeAutospacing="1" w:after="100" w:afterAutospacing="1"/>
      </w:pPr>
      <w:r>
        <w:t xml:space="preserve">Comment: </w:t>
      </w:r>
      <w:r w:rsidR="002E01D1">
        <w:t xml:space="preserve">Mr. White is </w:t>
      </w:r>
      <w:r>
        <w:t xml:space="preserve">a bit concerned about the trails on the west side of the creek becoming bike trails. The walking/birding folks may be disturbed about this change.  </w:t>
      </w:r>
    </w:p>
    <w:p w:rsidR="00FC40E2" w:rsidRDefault="00FC40E2" w:rsidP="00FC40E2">
      <w:pPr>
        <w:pStyle w:val="ListParagraph"/>
        <w:ind w:hanging="360"/>
      </w:pPr>
      <w:r>
        <w:rPr>
          <w:rFonts w:ascii="Symbol" w:eastAsia="Symbol" w:hAnsi="Symbol" w:cs="Symbol"/>
        </w:rPr>
        <w:t></w:t>
      </w:r>
      <w:r>
        <w:rPr>
          <w:rFonts w:eastAsia="Symbol"/>
          <w:sz w:val="14"/>
          <w:szCs w:val="14"/>
        </w:rPr>
        <w:t xml:space="preserve">       </w:t>
      </w:r>
      <w:r>
        <w:t xml:space="preserve">The park staff </w:t>
      </w:r>
      <w:r w:rsidR="000F4EB0">
        <w:t xml:space="preserve">is </w:t>
      </w:r>
      <w:r>
        <w:t>enforcing single file parking on the Cape Henlopen beaches. This enforcement appears to have resulted in less congestion and a slight reduction of non-fishing activities on the beach.  </w:t>
      </w:r>
    </w:p>
    <w:p w:rsidR="00FC40E2" w:rsidRDefault="00FC40E2" w:rsidP="00FC40E2">
      <w:pPr>
        <w:pStyle w:val="ListParagraph"/>
      </w:pPr>
      <w:r>
        <w:t> </w:t>
      </w:r>
    </w:p>
    <w:p w:rsidR="00FC40E2" w:rsidRDefault="00FC40E2" w:rsidP="00FC40E2">
      <w:pPr>
        <w:pStyle w:val="ListParagraph"/>
        <w:ind w:hanging="360"/>
      </w:pPr>
      <w:r>
        <w:rPr>
          <w:rFonts w:ascii="Symbol" w:eastAsia="Symbol" w:hAnsi="Symbol" w:cs="Symbol"/>
        </w:rPr>
        <w:t></w:t>
      </w:r>
      <w:r>
        <w:rPr>
          <w:rFonts w:eastAsia="Symbol"/>
          <w:sz w:val="14"/>
          <w:szCs w:val="14"/>
        </w:rPr>
        <w:t xml:space="preserve">       </w:t>
      </w:r>
      <w:r>
        <w:t xml:space="preserve">Parks are working with the University of Delaware to offer special deals and </w:t>
      </w:r>
      <w:r>
        <w:lastRenderedPageBreak/>
        <w:t xml:space="preserve">opportunities to campers that are in the area attending UD football activities.   </w:t>
      </w:r>
    </w:p>
    <w:p w:rsidR="00FC40E2" w:rsidRDefault="00FC40E2" w:rsidP="004C051F">
      <w:pPr>
        <w:tabs>
          <w:tab w:val="left" w:pos="684"/>
          <w:tab w:val="left" w:pos="720"/>
          <w:tab w:val="left" w:pos="2160"/>
          <w:tab w:val="left" w:pos="7200"/>
          <w:tab w:val="left" w:pos="8640"/>
        </w:tabs>
        <w:suppressAutoHyphens/>
        <w:spacing w:line="276" w:lineRule="auto"/>
        <w:ind w:left="720"/>
        <w:rPr>
          <w:spacing w:val="-3"/>
          <w:szCs w:val="24"/>
        </w:rPr>
      </w:pPr>
    </w:p>
    <w:p w:rsidR="00FC40E2" w:rsidRDefault="00A238F6" w:rsidP="004C051F">
      <w:pPr>
        <w:tabs>
          <w:tab w:val="left" w:pos="684"/>
          <w:tab w:val="left" w:pos="720"/>
          <w:tab w:val="left" w:pos="2160"/>
          <w:tab w:val="left" w:pos="7200"/>
          <w:tab w:val="left" w:pos="8640"/>
        </w:tabs>
        <w:suppressAutoHyphens/>
        <w:spacing w:line="276" w:lineRule="auto"/>
        <w:ind w:left="720"/>
        <w:rPr>
          <w:spacing w:val="-3"/>
          <w:szCs w:val="24"/>
        </w:rPr>
      </w:pPr>
      <w:r>
        <w:rPr>
          <w:spacing w:val="-3"/>
          <w:szCs w:val="24"/>
        </w:rPr>
        <w:t>Mr. Martin discussed activities surrounding Delaware’s Farmland Preservation Program as well as activities in the NCC Farmland Preservation program that have the potential to undermine the State’s program.</w:t>
      </w:r>
    </w:p>
    <w:p w:rsidR="00FC40E2" w:rsidRDefault="00FC40E2" w:rsidP="004C051F">
      <w:pPr>
        <w:tabs>
          <w:tab w:val="left" w:pos="684"/>
          <w:tab w:val="left" w:pos="720"/>
          <w:tab w:val="left" w:pos="2160"/>
          <w:tab w:val="left" w:pos="7200"/>
          <w:tab w:val="left" w:pos="8640"/>
        </w:tabs>
        <w:suppressAutoHyphens/>
        <w:spacing w:line="276" w:lineRule="auto"/>
        <w:ind w:left="720"/>
        <w:rPr>
          <w:spacing w:val="-3"/>
          <w:szCs w:val="24"/>
        </w:rPr>
      </w:pPr>
    </w:p>
    <w:p w:rsidR="00C6060A" w:rsidRPr="004A71F5" w:rsidRDefault="000927BE" w:rsidP="004C051F">
      <w:pPr>
        <w:numPr>
          <w:ilvl w:val="0"/>
          <w:numId w:val="1"/>
        </w:numPr>
        <w:tabs>
          <w:tab w:val="left" w:pos="684"/>
          <w:tab w:val="left" w:pos="2160"/>
          <w:tab w:val="left" w:pos="7200"/>
          <w:tab w:val="left" w:pos="8640"/>
        </w:tabs>
        <w:suppressAutoHyphens/>
        <w:spacing w:line="276" w:lineRule="auto"/>
        <w:rPr>
          <w:b/>
          <w:spacing w:val="-3"/>
          <w:szCs w:val="24"/>
        </w:rPr>
      </w:pPr>
      <w:r w:rsidRPr="004A71F5">
        <w:rPr>
          <w:b/>
          <w:spacing w:val="-3"/>
          <w:szCs w:val="24"/>
        </w:rPr>
        <w:t>201</w:t>
      </w:r>
      <w:r w:rsidR="00F83216" w:rsidRPr="004A71F5">
        <w:rPr>
          <w:b/>
          <w:spacing w:val="-3"/>
          <w:szCs w:val="24"/>
        </w:rPr>
        <w:t>5</w:t>
      </w:r>
      <w:r w:rsidR="00765A9D" w:rsidRPr="004A71F5">
        <w:rPr>
          <w:b/>
          <w:spacing w:val="-3"/>
          <w:szCs w:val="24"/>
        </w:rPr>
        <w:t xml:space="preserve"> </w:t>
      </w:r>
      <w:r w:rsidR="00751BBD" w:rsidRPr="004A71F5">
        <w:rPr>
          <w:b/>
          <w:spacing w:val="-3"/>
          <w:szCs w:val="24"/>
        </w:rPr>
        <w:t xml:space="preserve">Council </w:t>
      </w:r>
      <w:r w:rsidR="001E52DB" w:rsidRPr="004A71F5">
        <w:rPr>
          <w:b/>
          <w:spacing w:val="-3"/>
          <w:szCs w:val="24"/>
        </w:rPr>
        <w:t>Meeting</w:t>
      </w:r>
      <w:r w:rsidR="00751BBD" w:rsidRPr="004A71F5">
        <w:rPr>
          <w:b/>
          <w:spacing w:val="-3"/>
          <w:szCs w:val="24"/>
        </w:rPr>
        <w:t xml:space="preserve"> Dates/</w:t>
      </w:r>
      <w:r w:rsidRPr="004A71F5">
        <w:rPr>
          <w:b/>
          <w:spacing w:val="-3"/>
          <w:szCs w:val="24"/>
        </w:rPr>
        <w:t>Time</w:t>
      </w:r>
    </w:p>
    <w:p w:rsidR="00D444E4" w:rsidRPr="004A71F5" w:rsidRDefault="00D444E4" w:rsidP="00621A5D">
      <w:pPr>
        <w:tabs>
          <w:tab w:val="left" w:pos="7200"/>
          <w:tab w:val="left" w:pos="8640"/>
        </w:tabs>
        <w:suppressAutoHyphens/>
        <w:spacing w:line="276" w:lineRule="auto"/>
        <w:rPr>
          <w:spacing w:val="-3"/>
          <w:szCs w:val="24"/>
        </w:rPr>
      </w:pPr>
    </w:p>
    <w:p w:rsidR="006E2FE2" w:rsidRPr="004A71F5" w:rsidRDefault="00F83216" w:rsidP="004C051F">
      <w:pPr>
        <w:numPr>
          <w:ilvl w:val="0"/>
          <w:numId w:val="26"/>
        </w:numPr>
        <w:tabs>
          <w:tab w:val="left" w:pos="7200"/>
          <w:tab w:val="left" w:pos="8640"/>
        </w:tabs>
        <w:suppressAutoHyphens/>
        <w:spacing w:line="276" w:lineRule="auto"/>
        <w:ind w:left="1080"/>
        <w:rPr>
          <w:spacing w:val="-3"/>
          <w:szCs w:val="24"/>
        </w:rPr>
      </w:pPr>
      <w:r w:rsidRPr="004A71F5">
        <w:rPr>
          <w:spacing w:val="-3"/>
          <w:szCs w:val="24"/>
        </w:rPr>
        <w:t>The 2015 Natural</w:t>
      </w:r>
      <w:r w:rsidR="00DE4D8A" w:rsidRPr="004A71F5">
        <w:rPr>
          <w:spacing w:val="-3"/>
          <w:szCs w:val="24"/>
        </w:rPr>
        <w:t xml:space="preserve"> Areas Advisory Council meetings will be held </w:t>
      </w:r>
      <w:r w:rsidRPr="004A71F5">
        <w:rPr>
          <w:spacing w:val="-3"/>
          <w:szCs w:val="24"/>
        </w:rPr>
        <w:t>at The Rose Cottage, 102 S. State Street, Dover, DE 19901</w:t>
      </w:r>
      <w:r w:rsidR="0032135C" w:rsidRPr="004A71F5">
        <w:rPr>
          <w:spacing w:val="-3"/>
          <w:szCs w:val="24"/>
        </w:rPr>
        <w:t>,</w:t>
      </w:r>
      <w:r w:rsidR="00344361" w:rsidRPr="004A71F5">
        <w:rPr>
          <w:spacing w:val="-3"/>
          <w:szCs w:val="24"/>
        </w:rPr>
        <w:t xml:space="preserve"> starting 9:</w:t>
      </w:r>
      <w:r w:rsidR="00F011DD" w:rsidRPr="004A71F5">
        <w:rPr>
          <w:spacing w:val="-3"/>
          <w:szCs w:val="24"/>
        </w:rPr>
        <w:t>3</w:t>
      </w:r>
      <w:r w:rsidR="00344361" w:rsidRPr="004A71F5">
        <w:rPr>
          <w:spacing w:val="-3"/>
          <w:szCs w:val="24"/>
        </w:rPr>
        <w:t>0 a.m.</w:t>
      </w:r>
      <w:r w:rsidR="00EB6941" w:rsidRPr="004A71F5">
        <w:rPr>
          <w:spacing w:val="-3"/>
          <w:szCs w:val="24"/>
        </w:rPr>
        <w:t xml:space="preserve"> </w:t>
      </w:r>
    </w:p>
    <w:p w:rsidR="005C6E39" w:rsidRDefault="00B0402A" w:rsidP="005C6E39">
      <w:pPr>
        <w:numPr>
          <w:ilvl w:val="0"/>
          <w:numId w:val="29"/>
        </w:numPr>
        <w:tabs>
          <w:tab w:val="left" w:pos="1080"/>
          <w:tab w:val="left" w:pos="7200"/>
          <w:tab w:val="left" w:pos="8640"/>
        </w:tabs>
        <w:suppressAutoHyphens/>
        <w:spacing w:line="276" w:lineRule="auto"/>
        <w:rPr>
          <w:spacing w:val="-3"/>
          <w:szCs w:val="24"/>
        </w:rPr>
      </w:pPr>
      <w:r w:rsidRPr="00A86691">
        <w:rPr>
          <w:spacing w:val="-3"/>
          <w:szCs w:val="24"/>
        </w:rPr>
        <w:t>December 1</w:t>
      </w:r>
      <w:r w:rsidR="00F83216" w:rsidRPr="00A86691">
        <w:rPr>
          <w:spacing w:val="-3"/>
          <w:szCs w:val="24"/>
        </w:rPr>
        <w:t>0</w:t>
      </w:r>
    </w:p>
    <w:p w:rsidR="00A86691" w:rsidRPr="00A86691" w:rsidRDefault="00A86691" w:rsidP="00A86691">
      <w:pPr>
        <w:tabs>
          <w:tab w:val="left" w:pos="1080"/>
          <w:tab w:val="left" w:pos="7200"/>
          <w:tab w:val="left" w:pos="8640"/>
        </w:tabs>
        <w:suppressAutoHyphens/>
        <w:spacing w:line="276" w:lineRule="auto"/>
        <w:ind w:left="2160"/>
        <w:rPr>
          <w:spacing w:val="-3"/>
          <w:szCs w:val="24"/>
        </w:rPr>
      </w:pPr>
    </w:p>
    <w:p w:rsidR="003100B5" w:rsidRPr="004A71F5" w:rsidRDefault="007E2BAD" w:rsidP="004C051F">
      <w:pPr>
        <w:numPr>
          <w:ilvl w:val="0"/>
          <w:numId w:val="1"/>
        </w:numPr>
        <w:suppressAutoHyphens/>
        <w:spacing w:line="276" w:lineRule="auto"/>
        <w:rPr>
          <w:b/>
          <w:spacing w:val="-3"/>
          <w:szCs w:val="24"/>
        </w:rPr>
      </w:pPr>
      <w:r w:rsidRPr="004A71F5">
        <w:rPr>
          <w:b/>
          <w:spacing w:val="-3"/>
          <w:szCs w:val="24"/>
        </w:rPr>
        <w:t>Adjournment</w:t>
      </w:r>
    </w:p>
    <w:p w:rsidR="001600DE" w:rsidRPr="004A71F5" w:rsidRDefault="00DE4D8A" w:rsidP="004C051F">
      <w:pPr>
        <w:pStyle w:val="ListParagraph"/>
        <w:tabs>
          <w:tab w:val="left" w:pos="-3960"/>
        </w:tabs>
        <w:suppressAutoHyphens/>
        <w:spacing w:line="276" w:lineRule="auto"/>
        <w:rPr>
          <w:spacing w:val="-3"/>
          <w:szCs w:val="24"/>
        </w:rPr>
      </w:pPr>
      <w:r w:rsidRPr="004A71F5">
        <w:rPr>
          <w:szCs w:val="24"/>
        </w:rPr>
        <w:t xml:space="preserve">Ms. Heaton asked for a motion to adjourn. Meeting adjourned at </w:t>
      </w:r>
      <w:r w:rsidR="00F83216" w:rsidRPr="004A71F5">
        <w:rPr>
          <w:szCs w:val="24"/>
        </w:rPr>
        <w:t>11:5</w:t>
      </w:r>
      <w:r w:rsidR="00FC40E2">
        <w:rPr>
          <w:szCs w:val="24"/>
        </w:rPr>
        <w:t>5</w:t>
      </w:r>
      <w:r w:rsidRPr="004A71F5">
        <w:rPr>
          <w:szCs w:val="24"/>
        </w:rPr>
        <w:t xml:space="preserve"> a.m.</w:t>
      </w:r>
      <w:r w:rsidR="001600DE" w:rsidRPr="004A71F5">
        <w:rPr>
          <w:spacing w:val="-3"/>
          <w:szCs w:val="24"/>
        </w:rPr>
        <w:t xml:space="preserve"> </w:t>
      </w:r>
    </w:p>
    <w:sectPr w:rsidR="001600DE" w:rsidRPr="004A71F5" w:rsidSect="00A86691">
      <w:headerReference w:type="default" r:id="rId9"/>
      <w:endnotePr>
        <w:numFmt w:val="decimal"/>
      </w:endnotePr>
      <w:pgSz w:w="12240" w:h="15840" w:code="1"/>
      <w:pgMar w:top="1440" w:right="1440" w:bottom="72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7F" w:rsidRDefault="002E747F">
      <w:r>
        <w:separator/>
      </w:r>
    </w:p>
  </w:endnote>
  <w:endnote w:type="continuationSeparator" w:id="0">
    <w:p w:rsidR="002E747F" w:rsidRDefault="002E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7F" w:rsidRDefault="002E747F">
      <w:r>
        <w:separator/>
      </w:r>
    </w:p>
  </w:footnote>
  <w:footnote w:type="continuationSeparator" w:id="0">
    <w:p w:rsidR="002E747F" w:rsidRDefault="002E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3E" w:rsidRPr="006E023E" w:rsidRDefault="006E023E" w:rsidP="006E023E">
    <w:pPr>
      <w:pStyle w:val="Header"/>
      <w:rPr>
        <w:rFonts w:asciiTheme="minorHAnsi" w:hAnsiTheme="minorHAnsi"/>
        <w:sz w:val="20"/>
      </w:rPr>
    </w:pPr>
    <w:r w:rsidRPr="006E023E">
      <w:rPr>
        <w:rFonts w:asciiTheme="minorHAnsi" w:hAnsiTheme="minorHAnsi"/>
        <w:sz w:val="20"/>
      </w:rPr>
      <w:t>Natural Areas Advisory Council</w:t>
    </w:r>
  </w:p>
  <w:p w:rsidR="006E023E" w:rsidRPr="006E023E" w:rsidRDefault="005C6E39" w:rsidP="006E023E">
    <w:pPr>
      <w:pStyle w:val="Header"/>
      <w:rPr>
        <w:rFonts w:asciiTheme="minorHAnsi" w:hAnsiTheme="minorHAnsi"/>
        <w:sz w:val="20"/>
      </w:rPr>
    </w:pPr>
    <w:r>
      <w:rPr>
        <w:rFonts w:asciiTheme="minorHAnsi" w:hAnsiTheme="minorHAnsi"/>
        <w:sz w:val="20"/>
      </w:rPr>
      <w:t>Dec</w:t>
    </w:r>
    <w:r w:rsidR="00ED116B">
      <w:rPr>
        <w:rFonts w:asciiTheme="minorHAnsi" w:hAnsiTheme="minorHAnsi"/>
        <w:sz w:val="20"/>
      </w:rPr>
      <w:t>ember 11</w:t>
    </w:r>
    <w:r w:rsidR="00A44292">
      <w:rPr>
        <w:rFonts w:asciiTheme="minorHAnsi" w:hAnsiTheme="minorHAnsi"/>
        <w:sz w:val="20"/>
      </w:rPr>
      <w:t>, 2014</w:t>
    </w:r>
  </w:p>
  <w:p w:rsidR="006E023E" w:rsidRPr="006E023E" w:rsidRDefault="000D4024">
    <w:pPr>
      <w:pStyle w:val="Header"/>
      <w:rPr>
        <w:rFonts w:asciiTheme="minorHAnsi" w:hAnsiTheme="minorHAnsi"/>
        <w:sz w:val="20"/>
      </w:rPr>
    </w:pPr>
    <w:sdt>
      <w:sdtPr>
        <w:rPr>
          <w:rFonts w:asciiTheme="minorHAnsi" w:hAnsiTheme="minorHAnsi"/>
          <w:sz w:val="20"/>
        </w:rPr>
        <w:id w:val="1029846604"/>
        <w:docPartObj>
          <w:docPartGallery w:val="Page Numbers (Top of Page)"/>
          <w:docPartUnique/>
        </w:docPartObj>
      </w:sdtPr>
      <w:sdtEndPr>
        <w:rPr>
          <w:noProof/>
        </w:rPr>
      </w:sdtEndPr>
      <w:sdtContent>
        <w:r w:rsidR="006E023E" w:rsidRPr="006E023E">
          <w:rPr>
            <w:rFonts w:asciiTheme="minorHAnsi" w:hAnsiTheme="minorHAnsi"/>
            <w:sz w:val="20"/>
          </w:rPr>
          <w:fldChar w:fldCharType="begin"/>
        </w:r>
        <w:r w:rsidR="006E023E" w:rsidRPr="006E023E">
          <w:rPr>
            <w:rFonts w:asciiTheme="minorHAnsi" w:hAnsiTheme="minorHAnsi"/>
            <w:sz w:val="20"/>
          </w:rPr>
          <w:instrText xml:space="preserve"> PAGE   \* MERGEFORMAT </w:instrText>
        </w:r>
        <w:r w:rsidR="006E023E" w:rsidRPr="006E023E">
          <w:rPr>
            <w:rFonts w:asciiTheme="minorHAnsi" w:hAnsiTheme="minorHAnsi"/>
            <w:sz w:val="20"/>
          </w:rPr>
          <w:fldChar w:fldCharType="separate"/>
        </w:r>
        <w:r>
          <w:rPr>
            <w:rFonts w:asciiTheme="minorHAnsi" w:hAnsiTheme="minorHAnsi"/>
            <w:noProof/>
            <w:sz w:val="20"/>
          </w:rPr>
          <w:t>3</w:t>
        </w:r>
        <w:r w:rsidR="006E023E" w:rsidRPr="006E023E">
          <w:rPr>
            <w:rFonts w:asciiTheme="minorHAnsi" w:hAnsiTheme="minorHAnsi"/>
            <w:noProof/>
            <w:sz w:val="20"/>
          </w:rPr>
          <w:fldChar w:fldCharType="end"/>
        </w:r>
      </w:sdtContent>
    </w:sdt>
  </w:p>
  <w:p w:rsidR="006E023E" w:rsidRPr="006E023E" w:rsidRDefault="006E023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07"/>
    <w:multiLevelType w:val="hybridMultilevel"/>
    <w:tmpl w:val="15AE2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C721C"/>
    <w:multiLevelType w:val="hybridMultilevel"/>
    <w:tmpl w:val="C5025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2F421C"/>
    <w:multiLevelType w:val="hybridMultilevel"/>
    <w:tmpl w:val="4E186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A54F7F"/>
    <w:multiLevelType w:val="hybridMultilevel"/>
    <w:tmpl w:val="E74CF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A01AF"/>
    <w:multiLevelType w:val="hybridMultilevel"/>
    <w:tmpl w:val="08FC2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304D34"/>
    <w:multiLevelType w:val="hybridMultilevel"/>
    <w:tmpl w:val="32460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CB078C"/>
    <w:multiLevelType w:val="hybridMultilevel"/>
    <w:tmpl w:val="F67C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E73ADF"/>
    <w:multiLevelType w:val="hybridMultilevel"/>
    <w:tmpl w:val="5C161728"/>
    <w:lvl w:ilvl="0" w:tplc="611E24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6F0FBD"/>
    <w:multiLevelType w:val="hybridMultilevel"/>
    <w:tmpl w:val="0C708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B51595"/>
    <w:multiLevelType w:val="hybridMultilevel"/>
    <w:tmpl w:val="4594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B212D7"/>
    <w:multiLevelType w:val="hybridMultilevel"/>
    <w:tmpl w:val="D316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C75A3"/>
    <w:multiLevelType w:val="hybridMultilevel"/>
    <w:tmpl w:val="BBEA8B9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1F814046"/>
    <w:multiLevelType w:val="hybridMultilevel"/>
    <w:tmpl w:val="E64C8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7848D7"/>
    <w:multiLevelType w:val="hybridMultilevel"/>
    <w:tmpl w:val="5884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168E3"/>
    <w:multiLevelType w:val="hybridMultilevel"/>
    <w:tmpl w:val="BF26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775B9E"/>
    <w:multiLevelType w:val="hybridMultilevel"/>
    <w:tmpl w:val="E6D2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393522"/>
    <w:multiLevelType w:val="hybridMultilevel"/>
    <w:tmpl w:val="EC3EB5E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nsid w:val="31D16539"/>
    <w:multiLevelType w:val="hybridMultilevel"/>
    <w:tmpl w:val="000C2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5A4096"/>
    <w:multiLevelType w:val="hybridMultilevel"/>
    <w:tmpl w:val="C62642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3D5C3D54"/>
    <w:multiLevelType w:val="hybridMultilevel"/>
    <w:tmpl w:val="135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71D10"/>
    <w:multiLevelType w:val="multilevel"/>
    <w:tmpl w:val="3C8A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85BF2"/>
    <w:multiLevelType w:val="hybridMultilevel"/>
    <w:tmpl w:val="143E0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B73F98"/>
    <w:multiLevelType w:val="hybridMultilevel"/>
    <w:tmpl w:val="643CC2CC"/>
    <w:lvl w:ilvl="0" w:tplc="8F6CBFAE">
      <w:start w:val="6"/>
      <w:numFmt w:val="upperRoman"/>
      <w:lvlText w:val="%1."/>
      <w:lvlJc w:val="left"/>
      <w:pPr>
        <w:tabs>
          <w:tab w:val="num" w:pos="720"/>
        </w:tabs>
        <w:ind w:left="720" w:hanging="720"/>
      </w:pPr>
      <w:rPr>
        <w:rFonts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436D5D"/>
    <w:multiLevelType w:val="hybridMultilevel"/>
    <w:tmpl w:val="A566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3A0922"/>
    <w:multiLevelType w:val="hybridMultilevel"/>
    <w:tmpl w:val="93DCC3A2"/>
    <w:lvl w:ilvl="0" w:tplc="3404F152">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CA15184"/>
    <w:multiLevelType w:val="hybridMultilevel"/>
    <w:tmpl w:val="F58E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163F99"/>
    <w:multiLevelType w:val="hybridMultilevel"/>
    <w:tmpl w:val="E50EF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78393D"/>
    <w:multiLevelType w:val="hybridMultilevel"/>
    <w:tmpl w:val="3FC60B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4BA12B0"/>
    <w:multiLevelType w:val="hybridMultilevel"/>
    <w:tmpl w:val="2D0A5060"/>
    <w:lvl w:ilvl="0" w:tplc="3404F15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477D5F"/>
    <w:multiLevelType w:val="hybridMultilevel"/>
    <w:tmpl w:val="E716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0D12CE"/>
    <w:multiLevelType w:val="hybridMultilevel"/>
    <w:tmpl w:val="BFAA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A179B0"/>
    <w:multiLevelType w:val="hybridMultilevel"/>
    <w:tmpl w:val="4A18F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AC5982"/>
    <w:multiLevelType w:val="hybridMultilevel"/>
    <w:tmpl w:val="231EC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98350B"/>
    <w:multiLevelType w:val="hybridMultilevel"/>
    <w:tmpl w:val="24D2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5"/>
  </w:num>
  <w:num w:numId="4">
    <w:abstractNumId w:val="0"/>
  </w:num>
  <w:num w:numId="5">
    <w:abstractNumId w:val="1"/>
  </w:num>
  <w:num w:numId="6">
    <w:abstractNumId w:val="9"/>
  </w:num>
  <w:num w:numId="7">
    <w:abstractNumId w:val="13"/>
  </w:num>
  <w:num w:numId="8">
    <w:abstractNumId w:val="10"/>
  </w:num>
  <w:num w:numId="9">
    <w:abstractNumId w:val="14"/>
  </w:num>
  <w:num w:numId="10">
    <w:abstractNumId w:val="20"/>
  </w:num>
  <w:num w:numId="11">
    <w:abstractNumId w:val="26"/>
  </w:num>
  <w:num w:numId="12">
    <w:abstractNumId w:val="32"/>
  </w:num>
  <w:num w:numId="13">
    <w:abstractNumId w:val="16"/>
  </w:num>
  <w:num w:numId="14">
    <w:abstractNumId w:val="18"/>
  </w:num>
  <w:num w:numId="15">
    <w:abstractNumId w:val="17"/>
  </w:num>
  <w:num w:numId="16">
    <w:abstractNumId w:val="2"/>
  </w:num>
  <w:num w:numId="17">
    <w:abstractNumId w:val="23"/>
  </w:num>
  <w:num w:numId="18">
    <w:abstractNumId w:val="31"/>
  </w:num>
  <w:num w:numId="19">
    <w:abstractNumId w:val="30"/>
  </w:num>
  <w:num w:numId="20">
    <w:abstractNumId w:val="11"/>
  </w:num>
  <w:num w:numId="21">
    <w:abstractNumId w:val="29"/>
  </w:num>
  <w:num w:numId="22">
    <w:abstractNumId w:val="15"/>
  </w:num>
  <w:num w:numId="23">
    <w:abstractNumId w:val="27"/>
  </w:num>
  <w:num w:numId="24">
    <w:abstractNumId w:val="7"/>
  </w:num>
  <w:num w:numId="25">
    <w:abstractNumId w:val="33"/>
  </w:num>
  <w:num w:numId="26">
    <w:abstractNumId w:val="6"/>
  </w:num>
  <w:num w:numId="27">
    <w:abstractNumId w:val="12"/>
  </w:num>
  <w:num w:numId="28">
    <w:abstractNumId w:val="8"/>
  </w:num>
  <w:num w:numId="29">
    <w:abstractNumId w:val="24"/>
  </w:num>
  <w:num w:numId="30">
    <w:abstractNumId w:val="25"/>
  </w:num>
  <w:num w:numId="31">
    <w:abstractNumId w:val="3"/>
  </w:num>
  <w:num w:numId="32">
    <w:abstractNumId w:val="28"/>
  </w:num>
  <w:num w:numId="33">
    <w:abstractNumId w:val="19"/>
  </w:num>
  <w:num w:numId="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B1"/>
    <w:rsid w:val="000004F4"/>
    <w:rsid w:val="00003525"/>
    <w:rsid w:val="00012806"/>
    <w:rsid w:val="00014C75"/>
    <w:rsid w:val="00014E0A"/>
    <w:rsid w:val="00015C9B"/>
    <w:rsid w:val="000169D8"/>
    <w:rsid w:val="00023ED7"/>
    <w:rsid w:val="00033F35"/>
    <w:rsid w:val="00040576"/>
    <w:rsid w:val="00050565"/>
    <w:rsid w:val="00057859"/>
    <w:rsid w:val="0006008B"/>
    <w:rsid w:val="00077D71"/>
    <w:rsid w:val="00081356"/>
    <w:rsid w:val="000927BE"/>
    <w:rsid w:val="00093D08"/>
    <w:rsid w:val="000A1E31"/>
    <w:rsid w:val="000A3D71"/>
    <w:rsid w:val="000B2059"/>
    <w:rsid w:val="000B33D8"/>
    <w:rsid w:val="000C16DF"/>
    <w:rsid w:val="000C1F7E"/>
    <w:rsid w:val="000C64DE"/>
    <w:rsid w:val="000D05FF"/>
    <w:rsid w:val="000D379E"/>
    <w:rsid w:val="000D4024"/>
    <w:rsid w:val="000D4ABD"/>
    <w:rsid w:val="000D6D48"/>
    <w:rsid w:val="000E2E81"/>
    <w:rsid w:val="000E3F23"/>
    <w:rsid w:val="000E4DD6"/>
    <w:rsid w:val="000F26C6"/>
    <w:rsid w:val="000F48C5"/>
    <w:rsid w:val="000F4EB0"/>
    <w:rsid w:val="00103A56"/>
    <w:rsid w:val="00131CCB"/>
    <w:rsid w:val="0013543B"/>
    <w:rsid w:val="00136B74"/>
    <w:rsid w:val="00154319"/>
    <w:rsid w:val="00155334"/>
    <w:rsid w:val="00155B28"/>
    <w:rsid w:val="00156F7A"/>
    <w:rsid w:val="001600DE"/>
    <w:rsid w:val="001603C2"/>
    <w:rsid w:val="00175105"/>
    <w:rsid w:val="001813C1"/>
    <w:rsid w:val="00184746"/>
    <w:rsid w:val="00194BBA"/>
    <w:rsid w:val="001B0EB1"/>
    <w:rsid w:val="001B3BB6"/>
    <w:rsid w:val="001C55F4"/>
    <w:rsid w:val="001D09BE"/>
    <w:rsid w:val="001D12F1"/>
    <w:rsid w:val="001D2C72"/>
    <w:rsid w:val="001D391D"/>
    <w:rsid w:val="001E4947"/>
    <w:rsid w:val="001E52DB"/>
    <w:rsid w:val="001E73AB"/>
    <w:rsid w:val="001F3C5A"/>
    <w:rsid w:val="001F6555"/>
    <w:rsid w:val="00202A94"/>
    <w:rsid w:val="002132C7"/>
    <w:rsid w:val="00215ED3"/>
    <w:rsid w:val="00217194"/>
    <w:rsid w:val="00217C3D"/>
    <w:rsid w:val="002201D7"/>
    <w:rsid w:val="002241DF"/>
    <w:rsid w:val="00226016"/>
    <w:rsid w:val="002309B1"/>
    <w:rsid w:val="002334BF"/>
    <w:rsid w:val="00234759"/>
    <w:rsid w:val="002373DC"/>
    <w:rsid w:val="00241278"/>
    <w:rsid w:val="00242715"/>
    <w:rsid w:val="002435A5"/>
    <w:rsid w:val="00245A61"/>
    <w:rsid w:val="00253139"/>
    <w:rsid w:val="00253C35"/>
    <w:rsid w:val="00253CC1"/>
    <w:rsid w:val="00261A30"/>
    <w:rsid w:val="002715BB"/>
    <w:rsid w:val="00275CD5"/>
    <w:rsid w:val="00283908"/>
    <w:rsid w:val="0028478E"/>
    <w:rsid w:val="0028642E"/>
    <w:rsid w:val="00294513"/>
    <w:rsid w:val="002A22FA"/>
    <w:rsid w:val="002A6471"/>
    <w:rsid w:val="002A6B24"/>
    <w:rsid w:val="002B0576"/>
    <w:rsid w:val="002B09ED"/>
    <w:rsid w:val="002B4884"/>
    <w:rsid w:val="002B4C14"/>
    <w:rsid w:val="002C0D2B"/>
    <w:rsid w:val="002C244F"/>
    <w:rsid w:val="002C258C"/>
    <w:rsid w:val="002C41FC"/>
    <w:rsid w:val="002C4F69"/>
    <w:rsid w:val="002D08EF"/>
    <w:rsid w:val="002D2DE2"/>
    <w:rsid w:val="002E01D1"/>
    <w:rsid w:val="002E6793"/>
    <w:rsid w:val="002E747F"/>
    <w:rsid w:val="002F6D5C"/>
    <w:rsid w:val="003100B5"/>
    <w:rsid w:val="003111E9"/>
    <w:rsid w:val="0032135C"/>
    <w:rsid w:val="00321E8C"/>
    <w:rsid w:val="003221A5"/>
    <w:rsid w:val="00322619"/>
    <w:rsid w:val="00336277"/>
    <w:rsid w:val="00337972"/>
    <w:rsid w:val="00344361"/>
    <w:rsid w:val="00355501"/>
    <w:rsid w:val="0035668B"/>
    <w:rsid w:val="00364253"/>
    <w:rsid w:val="00366362"/>
    <w:rsid w:val="00366C53"/>
    <w:rsid w:val="00390681"/>
    <w:rsid w:val="003946A7"/>
    <w:rsid w:val="003952E7"/>
    <w:rsid w:val="003A1C29"/>
    <w:rsid w:val="003B6E5D"/>
    <w:rsid w:val="003B7111"/>
    <w:rsid w:val="003C03AC"/>
    <w:rsid w:val="003C1AC3"/>
    <w:rsid w:val="003C6F19"/>
    <w:rsid w:val="003C79EB"/>
    <w:rsid w:val="003D2987"/>
    <w:rsid w:val="003F1F81"/>
    <w:rsid w:val="003F3C05"/>
    <w:rsid w:val="003F3CDD"/>
    <w:rsid w:val="00404B51"/>
    <w:rsid w:val="004136AC"/>
    <w:rsid w:val="00422E2D"/>
    <w:rsid w:val="004254D8"/>
    <w:rsid w:val="00430C14"/>
    <w:rsid w:val="0043180B"/>
    <w:rsid w:val="0043583D"/>
    <w:rsid w:val="00437D1F"/>
    <w:rsid w:val="00440CD3"/>
    <w:rsid w:val="004445E3"/>
    <w:rsid w:val="00447A38"/>
    <w:rsid w:val="004511CE"/>
    <w:rsid w:val="004620A8"/>
    <w:rsid w:val="00462DD1"/>
    <w:rsid w:val="004637BE"/>
    <w:rsid w:val="00465152"/>
    <w:rsid w:val="004660A0"/>
    <w:rsid w:val="00470E33"/>
    <w:rsid w:val="00473BD7"/>
    <w:rsid w:val="0047576C"/>
    <w:rsid w:val="004912BC"/>
    <w:rsid w:val="00493598"/>
    <w:rsid w:val="00497B34"/>
    <w:rsid w:val="004A5CA2"/>
    <w:rsid w:val="004A6F56"/>
    <w:rsid w:val="004A71F5"/>
    <w:rsid w:val="004B09F0"/>
    <w:rsid w:val="004B4DF8"/>
    <w:rsid w:val="004C051F"/>
    <w:rsid w:val="004C0895"/>
    <w:rsid w:val="004C09DF"/>
    <w:rsid w:val="004C2A14"/>
    <w:rsid w:val="004C4233"/>
    <w:rsid w:val="004C472B"/>
    <w:rsid w:val="004C63CA"/>
    <w:rsid w:val="004C6BB9"/>
    <w:rsid w:val="004D0CFB"/>
    <w:rsid w:val="004D1AC8"/>
    <w:rsid w:val="004D6ACA"/>
    <w:rsid w:val="004E5B70"/>
    <w:rsid w:val="004E65E6"/>
    <w:rsid w:val="00500078"/>
    <w:rsid w:val="00503F2E"/>
    <w:rsid w:val="005065EC"/>
    <w:rsid w:val="0053451B"/>
    <w:rsid w:val="00535BC8"/>
    <w:rsid w:val="00535FF5"/>
    <w:rsid w:val="00543E9E"/>
    <w:rsid w:val="00544EC0"/>
    <w:rsid w:val="00546395"/>
    <w:rsid w:val="00546809"/>
    <w:rsid w:val="00550231"/>
    <w:rsid w:val="0056237E"/>
    <w:rsid w:val="005700A2"/>
    <w:rsid w:val="00573915"/>
    <w:rsid w:val="005766E3"/>
    <w:rsid w:val="00590FD8"/>
    <w:rsid w:val="005956FD"/>
    <w:rsid w:val="00595D41"/>
    <w:rsid w:val="00597326"/>
    <w:rsid w:val="0059768B"/>
    <w:rsid w:val="005A1321"/>
    <w:rsid w:val="005A1802"/>
    <w:rsid w:val="005A21BD"/>
    <w:rsid w:val="005A7D73"/>
    <w:rsid w:val="005A7F83"/>
    <w:rsid w:val="005B39C4"/>
    <w:rsid w:val="005C33D5"/>
    <w:rsid w:val="005C6E39"/>
    <w:rsid w:val="005C77B2"/>
    <w:rsid w:val="005D11D0"/>
    <w:rsid w:val="005D29A6"/>
    <w:rsid w:val="005D3ED9"/>
    <w:rsid w:val="005E65FB"/>
    <w:rsid w:val="005E66F9"/>
    <w:rsid w:val="005E6C4E"/>
    <w:rsid w:val="005F3434"/>
    <w:rsid w:val="005F426C"/>
    <w:rsid w:val="0060009C"/>
    <w:rsid w:val="00600A82"/>
    <w:rsid w:val="006011B2"/>
    <w:rsid w:val="00620427"/>
    <w:rsid w:val="00621A5D"/>
    <w:rsid w:val="00643CED"/>
    <w:rsid w:val="00650862"/>
    <w:rsid w:val="00651E89"/>
    <w:rsid w:val="00655C71"/>
    <w:rsid w:val="00657E74"/>
    <w:rsid w:val="006730F2"/>
    <w:rsid w:val="00674415"/>
    <w:rsid w:val="0067620D"/>
    <w:rsid w:val="00683B09"/>
    <w:rsid w:val="0068502A"/>
    <w:rsid w:val="00690644"/>
    <w:rsid w:val="00693FF5"/>
    <w:rsid w:val="006B1057"/>
    <w:rsid w:val="006B2783"/>
    <w:rsid w:val="006B7612"/>
    <w:rsid w:val="006C09F2"/>
    <w:rsid w:val="006C1D78"/>
    <w:rsid w:val="006C3128"/>
    <w:rsid w:val="006C4CC4"/>
    <w:rsid w:val="006C6A78"/>
    <w:rsid w:val="006D6C83"/>
    <w:rsid w:val="006E023E"/>
    <w:rsid w:val="006E2FE2"/>
    <w:rsid w:val="006E6358"/>
    <w:rsid w:val="006F52C5"/>
    <w:rsid w:val="006F597A"/>
    <w:rsid w:val="007015DB"/>
    <w:rsid w:val="007035DE"/>
    <w:rsid w:val="00705995"/>
    <w:rsid w:val="007068B0"/>
    <w:rsid w:val="0070740E"/>
    <w:rsid w:val="007078A7"/>
    <w:rsid w:val="007170A0"/>
    <w:rsid w:val="00720559"/>
    <w:rsid w:val="0072374F"/>
    <w:rsid w:val="007241BB"/>
    <w:rsid w:val="007265E6"/>
    <w:rsid w:val="00734C33"/>
    <w:rsid w:val="007359F3"/>
    <w:rsid w:val="00742423"/>
    <w:rsid w:val="00744291"/>
    <w:rsid w:val="00750E39"/>
    <w:rsid w:val="00751931"/>
    <w:rsid w:val="00751BBD"/>
    <w:rsid w:val="0075513C"/>
    <w:rsid w:val="00755EF8"/>
    <w:rsid w:val="00757FCB"/>
    <w:rsid w:val="00763B42"/>
    <w:rsid w:val="0076403C"/>
    <w:rsid w:val="00765A9D"/>
    <w:rsid w:val="007670B6"/>
    <w:rsid w:val="00770E5E"/>
    <w:rsid w:val="007735F4"/>
    <w:rsid w:val="0077612B"/>
    <w:rsid w:val="0077644D"/>
    <w:rsid w:val="00777840"/>
    <w:rsid w:val="00782298"/>
    <w:rsid w:val="00782E60"/>
    <w:rsid w:val="00792F70"/>
    <w:rsid w:val="00795D7A"/>
    <w:rsid w:val="007A0084"/>
    <w:rsid w:val="007A13D3"/>
    <w:rsid w:val="007A3AF8"/>
    <w:rsid w:val="007A423E"/>
    <w:rsid w:val="007B36D7"/>
    <w:rsid w:val="007B409E"/>
    <w:rsid w:val="007B5DE6"/>
    <w:rsid w:val="007C1913"/>
    <w:rsid w:val="007C5593"/>
    <w:rsid w:val="007D09BE"/>
    <w:rsid w:val="007D3903"/>
    <w:rsid w:val="007D4B93"/>
    <w:rsid w:val="007D59C1"/>
    <w:rsid w:val="007D5F8B"/>
    <w:rsid w:val="007D661F"/>
    <w:rsid w:val="007E2BAD"/>
    <w:rsid w:val="007E3A5E"/>
    <w:rsid w:val="007E42D1"/>
    <w:rsid w:val="007E4DF1"/>
    <w:rsid w:val="007E5038"/>
    <w:rsid w:val="007E5200"/>
    <w:rsid w:val="007E635E"/>
    <w:rsid w:val="00803433"/>
    <w:rsid w:val="0081444E"/>
    <w:rsid w:val="00814517"/>
    <w:rsid w:val="00814B0F"/>
    <w:rsid w:val="00815B84"/>
    <w:rsid w:val="00817220"/>
    <w:rsid w:val="00821072"/>
    <w:rsid w:val="008212F5"/>
    <w:rsid w:val="0082556C"/>
    <w:rsid w:val="00826A0C"/>
    <w:rsid w:val="00830E54"/>
    <w:rsid w:val="00831650"/>
    <w:rsid w:val="008322E9"/>
    <w:rsid w:val="00834340"/>
    <w:rsid w:val="00843EC1"/>
    <w:rsid w:val="00850AA8"/>
    <w:rsid w:val="00864655"/>
    <w:rsid w:val="0086626D"/>
    <w:rsid w:val="0086797F"/>
    <w:rsid w:val="00886DC7"/>
    <w:rsid w:val="00892350"/>
    <w:rsid w:val="00896FA2"/>
    <w:rsid w:val="008975E1"/>
    <w:rsid w:val="00897E28"/>
    <w:rsid w:val="008A1169"/>
    <w:rsid w:val="008A7797"/>
    <w:rsid w:val="008B004D"/>
    <w:rsid w:val="008B3C5E"/>
    <w:rsid w:val="008B5AA2"/>
    <w:rsid w:val="008C67CE"/>
    <w:rsid w:val="008D2E4E"/>
    <w:rsid w:val="008D61BB"/>
    <w:rsid w:val="008E7DBB"/>
    <w:rsid w:val="008F6446"/>
    <w:rsid w:val="008F7279"/>
    <w:rsid w:val="00902324"/>
    <w:rsid w:val="00903DEC"/>
    <w:rsid w:val="00903ECE"/>
    <w:rsid w:val="00904CDC"/>
    <w:rsid w:val="009077DD"/>
    <w:rsid w:val="00914E89"/>
    <w:rsid w:val="00915B28"/>
    <w:rsid w:val="00916833"/>
    <w:rsid w:val="00923230"/>
    <w:rsid w:val="00923843"/>
    <w:rsid w:val="00924092"/>
    <w:rsid w:val="0092591D"/>
    <w:rsid w:val="0093017F"/>
    <w:rsid w:val="00935BCF"/>
    <w:rsid w:val="0093774C"/>
    <w:rsid w:val="00941F92"/>
    <w:rsid w:val="00944678"/>
    <w:rsid w:val="00947C3B"/>
    <w:rsid w:val="00956532"/>
    <w:rsid w:val="0095752C"/>
    <w:rsid w:val="0096023F"/>
    <w:rsid w:val="0096063F"/>
    <w:rsid w:val="00961BFB"/>
    <w:rsid w:val="00964AC5"/>
    <w:rsid w:val="00965738"/>
    <w:rsid w:val="0097038B"/>
    <w:rsid w:val="00971D7B"/>
    <w:rsid w:val="009863F5"/>
    <w:rsid w:val="00996506"/>
    <w:rsid w:val="009A121A"/>
    <w:rsid w:val="009A3592"/>
    <w:rsid w:val="009B02ED"/>
    <w:rsid w:val="009C02E9"/>
    <w:rsid w:val="009C0D8D"/>
    <w:rsid w:val="009C151A"/>
    <w:rsid w:val="009C6FC2"/>
    <w:rsid w:val="009D109E"/>
    <w:rsid w:val="009D2382"/>
    <w:rsid w:val="009D6884"/>
    <w:rsid w:val="009E07FB"/>
    <w:rsid w:val="009F5691"/>
    <w:rsid w:val="00A01277"/>
    <w:rsid w:val="00A03BB0"/>
    <w:rsid w:val="00A06416"/>
    <w:rsid w:val="00A101E6"/>
    <w:rsid w:val="00A113C2"/>
    <w:rsid w:val="00A1200F"/>
    <w:rsid w:val="00A15FB1"/>
    <w:rsid w:val="00A20C7F"/>
    <w:rsid w:val="00A2269B"/>
    <w:rsid w:val="00A22A04"/>
    <w:rsid w:val="00A2381E"/>
    <w:rsid w:val="00A238F6"/>
    <w:rsid w:val="00A25F28"/>
    <w:rsid w:val="00A270C8"/>
    <w:rsid w:val="00A271B3"/>
    <w:rsid w:val="00A275C6"/>
    <w:rsid w:val="00A32138"/>
    <w:rsid w:val="00A3255A"/>
    <w:rsid w:val="00A343BD"/>
    <w:rsid w:val="00A368B9"/>
    <w:rsid w:val="00A3789A"/>
    <w:rsid w:val="00A4125D"/>
    <w:rsid w:val="00A44292"/>
    <w:rsid w:val="00A44CD6"/>
    <w:rsid w:val="00A50689"/>
    <w:rsid w:val="00A511A0"/>
    <w:rsid w:val="00A6001F"/>
    <w:rsid w:val="00A6068A"/>
    <w:rsid w:val="00A60AA0"/>
    <w:rsid w:val="00A617FA"/>
    <w:rsid w:val="00A665F0"/>
    <w:rsid w:val="00A67555"/>
    <w:rsid w:val="00A84D9F"/>
    <w:rsid w:val="00A86691"/>
    <w:rsid w:val="00A87327"/>
    <w:rsid w:val="00A9482C"/>
    <w:rsid w:val="00AB441D"/>
    <w:rsid w:val="00AD0ADC"/>
    <w:rsid w:val="00AD2549"/>
    <w:rsid w:val="00AE529C"/>
    <w:rsid w:val="00AF0078"/>
    <w:rsid w:val="00AF3D8D"/>
    <w:rsid w:val="00AF4F8D"/>
    <w:rsid w:val="00B0402A"/>
    <w:rsid w:val="00B052AE"/>
    <w:rsid w:val="00B0718A"/>
    <w:rsid w:val="00B07782"/>
    <w:rsid w:val="00B104B9"/>
    <w:rsid w:val="00B143AC"/>
    <w:rsid w:val="00B17657"/>
    <w:rsid w:val="00B31599"/>
    <w:rsid w:val="00B348B4"/>
    <w:rsid w:val="00B427B5"/>
    <w:rsid w:val="00B44914"/>
    <w:rsid w:val="00B473C8"/>
    <w:rsid w:val="00B50C16"/>
    <w:rsid w:val="00B51FB0"/>
    <w:rsid w:val="00B576C9"/>
    <w:rsid w:val="00B61284"/>
    <w:rsid w:val="00B63F7C"/>
    <w:rsid w:val="00B65F97"/>
    <w:rsid w:val="00B76CC9"/>
    <w:rsid w:val="00B82079"/>
    <w:rsid w:val="00B829F5"/>
    <w:rsid w:val="00B84582"/>
    <w:rsid w:val="00B849D1"/>
    <w:rsid w:val="00B965E6"/>
    <w:rsid w:val="00BA06F4"/>
    <w:rsid w:val="00BB3AB2"/>
    <w:rsid w:val="00BB4071"/>
    <w:rsid w:val="00BD736F"/>
    <w:rsid w:val="00BE24D6"/>
    <w:rsid w:val="00BE26CE"/>
    <w:rsid w:val="00BE3011"/>
    <w:rsid w:val="00BE4686"/>
    <w:rsid w:val="00BE53C8"/>
    <w:rsid w:val="00BE622D"/>
    <w:rsid w:val="00BF4326"/>
    <w:rsid w:val="00C019C7"/>
    <w:rsid w:val="00C01D75"/>
    <w:rsid w:val="00C03CC3"/>
    <w:rsid w:val="00C06246"/>
    <w:rsid w:val="00C10FF6"/>
    <w:rsid w:val="00C13A42"/>
    <w:rsid w:val="00C20C3A"/>
    <w:rsid w:val="00C21552"/>
    <w:rsid w:val="00C22EBD"/>
    <w:rsid w:val="00C258E7"/>
    <w:rsid w:val="00C27237"/>
    <w:rsid w:val="00C3182B"/>
    <w:rsid w:val="00C322E9"/>
    <w:rsid w:val="00C40D91"/>
    <w:rsid w:val="00C53420"/>
    <w:rsid w:val="00C54D72"/>
    <w:rsid w:val="00C57DAD"/>
    <w:rsid w:val="00C6060A"/>
    <w:rsid w:val="00C608F1"/>
    <w:rsid w:val="00C64A75"/>
    <w:rsid w:val="00C65324"/>
    <w:rsid w:val="00C74007"/>
    <w:rsid w:val="00C74CDE"/>
    <w:rsid w:val="00C75C17"/>
    <w:rsid w:val="00C766DB"/>
    <w:rsid w:val="00C81D2B"/>
    <w:rsid w:val="00C81DE1"/>
    <w:rsid w:val="00C83C19"/>
    <w:rsid w:val="00C85502"/>
    <w:rsid w:val="00C85D6F"/>
    <w:rsid w:val="00C93113"/>
    <w:rsid w:val="00C944E6"/>
    <w:rsid w:val="00C94B25"/>
    <w:rsid w:val="00C9562E"/>
    <w:rsid w:val="00CA43BB"/>
    <w:rsid w:val="00CC2CDA"/>
    <w:rsid w:val="00CD0A14"/>
    <w:rsid w:val="00CD6EA3"/>
    <w:rsid w:val="00CE170B"/>
    <w:rsid w:val="00CF3605"/>
    <w:rsid w:val="00CF6FE6"/>
    <w:rsid w:val="00D0380E"/>
    <w:rsid w:val="00D17A50"/>
    <w:rsid w:val="00D22717"/>
    <w:rsid w:val="00D24E52"/>
    <w:rsid w:val="00D24ED4"/>
    <w:rsid w:val="00D355C9"/>
    <w:rsid w:val="00D35BEC"/>
    <w:rsid w:val="00D37E8F"/>
    <w:rsid w:val="00D414E8"/>
    <w:rsid w:val="00D444E4"/>
    <w:rsid w:val="00D5169E"/>
    <w:rsid w:val="00D5178E"/>
    <w:rsid w:val="00D56BC7"/>
    <w:rsid w:val="00D610BE"/>
    <w:rsid w:val="00D76240"/>
    <w:rsid w:val="00D77108"/>
    <w:rsid w:val="00D8453A"/>
    <w:rsid w:val="00D860E0"/>
    <w:rsid w:val="00D949D5"/>
    <w:rsid w:val="00D96515"/>
    <w:rsid w:val="00DA1F35"/>
    <w:rsid w:val="00DA76FE"/>
    <w:rsid w:val="00DB042A"/>
    <w:rsid w:val="00DB57ED"/>
    <w:rsid w:val="00DC699A"/>
    <w:rsid w:val="00DD5718"/>
    <w:rsid w:val="00DE24B2"/>
    <w:rsid w:val="00DE3069"/>
    <w:rsid w:val="00DE4D8A"/>
    <w:rsid w:val="00DF0132"/>
    <w:rsid w:val="00DF0657"/>
    <w:rsid w:val="00DF17A3"/>
    <w:rsid w:val="00DF580D"/>
    <w:rsid w:val="00E007BE"/>
    <w:rsid w:val="00E044FC"/>
    <w:rsid w:val="00E0718F"/>
    <w:rsid w:val="00E20C2E"/>
    <w:rsid w:val="00E23FDE"/>
    <w:rsid w:val="00E42388"/>
    <w:rsid w:val="00E51C74"/>
    <w:rsid w:val="00E526FD"/>
    <w:rsid w:val="00E53457"/>
    <w:rsid w:val="00E539D8"/>
    <w:rsid w:val="00E71B4F"/>
    <w:rsid w:val="00E7409B"/>
    <w:rsid w:val="00E7428B"/>
    <w:rsid w:val="00E750F3"/>
    <w:rsid w:val="00E850F5"/>
    <w:rsid w:val="00E86F63"/>
    <w:rsid w:val="00E926D6"/>
    <w:rsid w:val="00E95FFD"/>
    <w:rsid w:val="00E961AC"/>
    <w:rsid w:val="00E976D5"/>
    <w:rsid w:val="00EA2569"/>
    <w:rsid w:val="00EA4511"/>
    <w:rsid w:val="00EA4D87"/>
    <w:rsid w:val="00EB6941"/>
    <w:rsid w:val="00EC0D55"/>
    <w:rsid w:val="00EC47FB"/>
    <w:rsid w:val="00ED116B"/>
    <w:rsid w:val="00ED13D5"/>
    <w:rsid w:val="00ED5642"/>
    <w:rsid w:val="00EF2DB3"/>
    <w:rsid w:val="00EF5456"/>
    <w:rsid w:val="00F011DD"/>
    <w:rsid w:val="00F0601D"/>
    <w:rsid w:val="00F1102B"/>
    <w:rsid w:val="00F17863"/>
    <w:rsid w:val="00F2004B"/>
    <w:rsid w:val="00F2016D"/>
    <w:rsid w:val="00F35A78"/>
    <w:rsid w:val="00F3748E"/>
    <w:rsid w:val="00F6020A"/>
    <w:rsid w:val="00F70850"/>
    <w:rsid w:val="00F73648"/>
    <w:rsid w:val="00F83216"/>
    <w:rsid w:val="00F83938"/>
    <w:rsid w:val="00F926BF"/>
    <w:rsid w:val="00FB623D"/>
    <w:rsid w:val="00FC1DB9"/>
    <w:rsid w:val="00FC3293"/>
    <w:rsid w:val="00FC40E2"/>
    <w:rsid w:val="00FC41B7"/>
    <w:rsid w:val="00FC42BD"/>
    <w:rsid w:val="00FC58F8"/>
    <w:rsid w:val="00FC6C09"/>
    <w:rsid w:val="00FD1B2E"/>
    <w:rsid w:val="00FD3039"/>
    <w:rsid w:val="00FD60F0"/>
    <w:rsid w:val="00FF3D56"/>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4577">
      <w:bodyDiv w:val="1"/>
      <w:marLeft w:val="0"/>
      <w:marRight w:val="0"/>
      <w:marTop w:val="0"/>
      <w:marBottom w:val="0"/>
      <w:divBdr>
        <w:top w:val="none" w:sz="0" w:space="0" w:color="auto"/>
        <w:left w:val="none" w:sz="0" w:space="0" w:color="auto"/>
        <w:bottom w:val="none" w:sz="0" w:space="0" w:color="auto"/>
        <w:right w:val="none" w:sz="0" w:space="0" w:color="auto"/>
      </w:divBdr>
    </w:div>
    <w:div w:id="957830424">
      <w:bodyDiv w:val="1"/>
      <w:marLeft w:val="0"/>
      <w:marRight w:val="0"/>
      <w:marTop w:val="0"/>
      <w:marBottom w:val="0"/>
      <w:divBdr>
        <w:top w:val="none" w:sz="0" w:space="0" w:color="auto"/>
        <w:left w:val="none" w:sz="0" w:space="0" w:color="auto"/>
        <w:bottom w:val="none" w:sz="0" w:space="0" w:color="auto"/>
        <w:right w:val="none" w:sz="0" w:space="0" w:color="auto"/>
      </w:divBdr>
      <w:divsChild>
        <w:div w:id="706609697">
          <w:marLeft w:val="0"/>
          <w:marRight w:val="0"/>
          <w:marTop w:val="0"/>
          <w:marBottom w:val="0"/>
          <w:divBdr>
            <w:top w:val="none" w:sz="0" w:space="0" w:color="auto"/>
            <w:left w:val="none" w:sz="0" w:space="0" w:color="auto"/>
            <w:bottom w:val="none" w:sz="0" w:space="0" w:color="auto"/>
            <w:right w:val="none" w:sz="0" w:space="0" w:color="auto"/>
          </w:divBdr>
          <w:divsChild>
            <w:div w:id="736241121">
              <w:marLeft w:val="0"/>
              <w:marRight w:val="0"/>
              <w:marTop w:val="0"/>
              <w:marBottom w:val="0"/>
              <w:divBdr>
                <w:top w:val="none" w:sz="0" w:space="0" w:color="auto"/>
                <w:left w:val="none" w:sz="0" w:space="0" w:color="auto"/>
                <w:bottom w:val="none" w:sz="0" w:space="0" w:color="auto"/>
                <w:right w:val="none" w:sz="0" w:space="0" w:color="auto"/>
              </w:divBdr>
              <w:divsChild>
                <w:div w:id="268702495">
                  <w:marLeft w:val="0"/>
                  <w:marRight w:val="0"/>
                  <w:marTop w:val="0"/>
                  <w:marBottom w:val="0"/>
                  <w:divBdr>
                    <w:top w:val="none" w:sz="0" w:space="0" w:color="auto"/>
                    <w:left w:val="none" w:sz="0" w:space="0" w:color="auto"/>
                    <w:bottom w:val="none" w:sz="0" w:space="0" w:color="auto"/>
                    <w:right w:val="none" w:sz="0" w:space="0" w:color="auto"/>
                  </w:divBdr>
                  <w:divsChild>
                    <w:div w:id="1961298945">
                      <w:marLeft w:val="0"/>
                      <w:marRight w:val="0"/>
                      <w:marTop w:val="0"/>
                      <w:marBottom w:val="0"/>
                      <w:divBdr>
                        <w:top w:val="none" w:sz="0" w:space="0" w:color="auto"/>
                        <w:left w:val="none" w:sz="0" w:space="0" w:color="auto"/>
                        <w:bottom w:val="none" w:sz="0" w:space="0" w:color="auto"/>
                        <w:right w:val="none" w:sz="0" w:space="0" w:color="auto"/>
                      </w:divBdr>
                      <w:divsChild>
                        <w:div w:id="183057849">
                          <w:marLeft w:val="0"/>
                          <w:marRight w:val="0"/>
                          <w:marTop w:val="0"/>
                          <w:marBottom w:val="0"/>
                          <w:divBdr>
                            <w:top w:val="none" w:sz="0" w:space="0" w:color="auto"/>
                            <w:left w:val="none" w:sz="0" w:space="0" w:color="auto"/>
                            <w:bottom w:val="none" w:sz="0" w:space="0" w:color="auto"/>
                            <w:right w:val="none" w:sz="0" w:space="0" w:color="auto"/>
                          </w:divBdr>
                          <w:divsChild>
                            <w:div w:id="1919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9672">
      <w:bodyDiv w:val="1"/>
      <w:marLeft w:val="0"/>
      <w:marRight w:val="0"/>
      <w:marTop w:val="0"/>
      <w:marBottom w:val="0"/>
      <w:divBdr>
        <w:top w:val="none" w:sz="0" w:space="0" w:color="auto"/>
        <w:left w:val="none" w:sz="0" w:space="0" w:color="auto"/>
        <w:bottom w:val="none" w:sz="0" w:space="0" w:color="auto"/>
        <w:right w:val="none" w:sz="0" w:space="0" w:color="auto"/>
      </w:divBdr>
      <w:divsChild>
        <w:div w:id="433135704">
          <w:marLeft w:val="0"/>
          <w:marRight w:val="0"/>
          <w:marTop w:val="0"/>
          <w:marBottom w:val="0"/>
          <w:divBdr>
            <w:top w:val="none" w:sz="0" w:space="0" w:color="auto"/>
            <w:left w:val="none" w:sz="0" w:space="0" w:color="auto"/>
            <w:bottom w:val="none" w:sz="0" w:space="0" w:color="auto"/>
            <w:right w:val="none" w:sz="0" w:space="0" w:color="auto"/>
          </w:divBdr>
          <w:divsChild>
            <w:div w:id="1395809884">
              <w:marLeft w:val="0"/>
              <w:marRight w:val="0"/>
              <w:marTop w:val="0"/>
              <w:marBottom w:val="0"/>
              <w:divBdr>
                <w:top w:val="none" w:sz="0" w:space="0" w:color="auto"/>
                <w:left w:val="none" w:sz="0" w:space="0" w:color="auto"/>
                <w:bottom w:val="none" w:sz="0" w:space="0" w:color="auto"/>
                <w:right w:val="none" w:sz="0" w:space="0" w:color="auto"/>
              </w:divBdr>
              <w:divsChild>
                <w:div w:id="1005865114">
                  <w:marLeft w:val="0"/>
                  <w:marRight w:val="0"/>
                  <w:marTop w:val="0"/>
                  <w:marBottom w:val="0"/>
                  <w:divBdr>
                    <w:top w:val="none" w:sz="0" w:space="0" w:color="auto"/>
                    <w:left w:val="none" w:sz="0" w:space="0" w:color="auto"/>
                    <w:bottom w:val="none" w:sz="0" w:space="0" w:color="auto"/>
                    <w:right w:val="none" w:sz="0" w:space="0" w:color="auto"/>
                  </w:divBdr>
                  <w:divsChild>
                    <w:div w:id="548341779">
                      <w:marLeft w:val="0"/>
                      <w:marRight w:val="0"/>
                      <w:marTop w:val="0"/>
                      <w:marBottom w:val="0"/>
                      <w:divBdr>
                        <w:top w:val="none" w:sz="0" w:space="0" w:color="auto"/>
                        <w:left w:val="none" w:sz="0" w:space="0" w:color="auto"/>
                        <w:bottom w:val="none" w:sz="0" w:space="0" w:color="auto"/>
                        <w:right w:val="none" w:sz="0" w:space="0" w:color="auto"/>
                      </w:divBdr>
                      <w:divsChild>
                        <w:div w:id="2041394821">
                          <w:marLeft w:val="0"/>
                          <w:marRight w:val="0"/>
                          <w:marTop w:val="0"/>
                          <w:marBottom w:val="0"/>
                          <w:divBdr>
                            <w:top w:val="none" w:sz="0" w:space="0" w:color="auto"/>
                            <w:left w:val="none" w:sz="0" w:space="0" w:color="auto"/>
                            <w:bottom w:val="none" w:sz="0" w:space="0" w:color="auto"/>
                            <w:right w:val="none" w:sz="0" w:space="0" w:color="auto"/>
                          </w:divBdr>
                          <w:divsChild>
                            <w:div w:id="9191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422CCA-7C73-47FF-A775-DA0F97CF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NATURAL AREAS ADVISORY COUNCIL</vt:lpstr>
    </vt:vector>
  </TitlesOfParts>
  <Company>State of Delaware</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AREAS ADVISORY COUNCIL</dc:title>
  <dc:creator>Parks</dc:creator>
  <cp:lastModifiedBy>Dulin, Lea (DOC)</cp:lastModifiedBy>
  <cp:revision>2</cp:revision>
  <cp:lastPrinted>2011-02-08T19:34:00Z</cp:lastPrinted>
  <dcterms:created xsi:type="dcterms:W3CDTF">2015-10-14T19:11:00Z</dcterms:created>
  <dcterms:modified xsi:type="dcterms:W3CDTF">2015-10-14T19:11:00Z</dcterms:modified>
</cp:coreProperties>
</file>