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D2" w:rsidRDefault="00A72AD2" w:rsidP="00CA58A0">
      <w:pPr>
        <w:jc w:val="center"/>
        <w:outlineLvl w:val="0"/>
        <w:rPr>
          <w:rFonts w:ascii="Arial" w:hAnsi="Arial" w:cs="Arial"/>
          <w:b/>
          <w:sz w:val="28"/>
          <w:szCs w:val="28"/>
        </w:rPr>
      </w:pPr>
      <w:r w:rsidRPr="008E2B53">
        <w:rPr>
          <w:rFonts w:ascii="Arial" w:hAnsi="Arial" w:cs="Arial"/>
          <w:b/>
          <w:sz w:val="28"/>
          <w:szCs w:val="28"/>
        </w:rPr>
        <w:t>Recycling Public Advisory Council</w:t>
      </w:r>
    </w:p>
    <w:p w:rsidR="008923A1" w:rsidRPr="008E2B53" w:rsidRDefault="008923A1" w:rsidP="00CA58A0">
      <w:pPr>
        <w:jc w:val="center"/>
        <w:outlineLvl w:val="0"/>
        <w:rPr>
          <w:rFonts w:ascii="Arial" w:hAnsi="Arial" w:cs="Arial"/>
          <w:b/>
          <w:sz w:val="28"/>
          <w:szCs w:val="28"/>
        </w:rPr>
      </w:pPr>
    </w:p>
    <w:p w:rsidR="00A72AD2" w:rsidRPr="008E2B53" w:rsidRDefault="00A72AD2" w:rsidP="00B70922">
      <w:bookmarkStart w:id="0" w:name="_GoBack"/>
      <w:bookmarkEnd w:id="0"/>
    </w:p>
    <w:p w:rsidR="00A72AD2" w:rsidRDefault="00A72AD2" w:rsidP="00CA58A0">
      <w:pPr>
        <w:jc w:val="center"/>
        <w:outlineLvl w:val="0"/>
        <w:rPr>
          <w:b/>
          <w:sz w:val="23"/>
          <w:szCs w:val="23"/>
          <w:u w:val="single"/>
        </w:rPr>
      </w:pPr>
      <w:r w:rsidRPr="001F37B9">
        <w:rPr>
          <w:b/>
          <w:sz w:val="23"/>
          <w:szCs w:val="23"/>
          <w:u w:val="single"/>
        </w:rPr>
        <w:t xml:space="preserve">Meeting Minutes for </w:t>
      </w:r>
      <w:r w:rsidR="00DF67F9">
        <w:rPr>
          <w:b/>
          <w:sz w:val="23"/>
          <w:szCs w:val="23"/>
          <w:u w:val="single"/>
        </w:rPr>
        <w:t>Wednesday</w:t>
      </w:r>
      <w:r w:rsidR="003D433B">
        <w:rPr>
          <w:b/>
          <w:sz w:val="23"/>
          <w:szCs w:val="23"/>
          <w:u w:val="single"/>
        </w:rPr>
        <w:t>, March 25, 2015</w:t>
      </w:r>
    </w:p>
    <w:p w:rsidR="008923A1" w:rsidRPr="00FF6CD3" w:rsidRDefault="008923A1" w:rsidP="00CA58A0">
      <w:pPr>
        <w:jc w:val="center"/>
        <w:outlineLvl w:val="0"/>
        <w:rPr>
          <w:b/>
          <w:color w:val="FF0000"/>
          <w:sz w:val="23"/>
          <w:szCs w:val="23"/>
          <w:u w:val="single"/>
        </w:rPr>
      </w:pPr>
    </w:p>
    <w:p w:rsidR="00A72AD2" w:rsidRDefault="00A72AD2" w:rsidP="00B70922">
      <w:pPr>
        <w:outlineLvl w:val="0"/>
        <w:rPr>
          <w:b/>
          <w:sz w:val="23"/>
          <w:szCs w:val="23"/>
          <w:u w:val="single"/>
        </w:rPr>
      </w:pPr>
    </w:p>
    <w:p w:rsidR="00A72AD2" w:rsidRPr="007A5517" w:rsidRDefault="00A72AD2" w:rsidP="003D433B">
      <w:pPr>
        <w:pStyle w:val="Default"/>
        <w:rPr>
          <w:sz w:val="22"/>
          <w:szCs w:val="22"/>
        </w:rPr>
      </w:pPr>
      <w:r w:rsidRPr="007A5517">
        <w:rPr>
          <w:sz w:val="22"/>
          <w:szCs w:val="22"/>
        </w:rPr>
        <w:t xml:space="preserve">Location:  </w:t>
      </w:r>
      <w:r w:rsidRPr="007A5517">
        <w:rPr>
          <w:sz w:val="22"/>
          <w:szCs w:val="22"/>
        </w:rPr>
        <w:tab/>
      </w:r>
      <w:r w:rsidR="00116187" w:rsidRPr="007A5517">
        <w:rPr>
          <w:sz w:val="22"/>
          <w:szCs w:val="22"/>
        </w:rPr>
        <w:tab/>
      </w:r>
      <w:r w:rsidR="003D433B">
        <w:rPr>
          <w:sz w:val="22"/>
          <w:szCs w:val="22"/>
        </w:rPr>
        <w:t xml:space="preserve">Grotto Pizza, 1159 N. DuPont Highway, </w:t>
      </w:r>
      <w:r w:rsidR="003D433B" w:rsidRPr="003D433B">
        <w:rPr>
          <w:sz w:val="22"/>
          <w:szCs w:val="22"/>
        </w:rPr>
        <w:t>Dover, DE 19901</w:t>
      </w:r>
    </w:p>
    <w:p w:rsidR="00A72AD2" w:rsidRPr="007A5517" w:rsidRDefault="00A72AD2" w:rsidP="00A72AD2">
      <w:pPr>
        <w:outlineLvl w:val="0"/>
        <w:rPr>
          <w:sz w:val="22"/>
          <w:szCs w:val="22"/>
        </w:rPr>
      </w:pPr>
    </w:p>
    <w:p w:rsidR="00DB3C86" w:rsidRDefault="00A72AD2" w:rsidP="00A72AD2">
      <w:pPr>
        <w:rPr>
          <w:sz w:val="22"/>
          <w:szCs w:val="22"/>
        </w:rPr>
      </w:pPr>
      <w:r w:rsidRPr="007A5517">
        <w:rPr>
          <w:sz w:val="22"/>
          <w:szCs w:val="22"/>
        </w:rPr>
        <w:t>Members present:</w:t>
      </w:r>
      <w:r w:rsidRPr="007A5517">
        <w:rPr>
          <w:sz w:val="22"/>
          <w:szCs w:val="22"/>
        </w:rPr>
        <w:tab/>
        <w:t>BJ Vinton, Chairman (CSWSC)</w:t>
      </w:r>
    </w:p>
    <w:p w:rsidR="009F0CD2" w:rsidRPr="007A5517" w:rsidRDefault="009F0CD2" w:rsidP="009F0CD2">
      <w:pPr>
        <w:ind w:left="1440" w:firstLine="720"/>
        <w:rPr>
          <w:sz w:val="22"/>
          <w:szCs w:val="22"/>
        </w:rPr>
      </w:pPr>
      <w:r w:rsidRPr="007A5517">
        <w:rPr>
          <w:sz w:val="22"/>
          <w:szCs w:val="22"/>
        </w:rPr>
        <w:t>Paul Bickhart (Recycling Industry)</w:t>
      </w:r>
    </w:p>
    <w:p w:rsidR="00451BC0" w:rsidRPr="007A5517" w:rsidRDefault="00451BC0" w:rsidP="00A72AD2">
      <w:pPr>
        <w:ind w:left="1440" w:firstLine="720"/>
        <w:rPr>
          <w:sz w:val="22"/>
          <w:szCs w:val="22"/>
        </w:rPr>
      </w:pPr>
      <w:r w:rsidRPr="007A5517">
        <w:rPr>
          <w:sz w:val="22"/>
          <w:szCs w:val="22"/>
        </w:rPr>
        <w:t>Dick Cecil (DE Association of Counties)</w:t>
      </w:r>
    </w:p>
    <w:p w:rsidR="001F0B0A" w:rsidRPr="007A5517" w:rsidRDefault="001F0B0A" w:rsidP="00A72AD2">
      <w:pPr>
        <w:ind w:left="1440" w:firstLine="720"/>
        <w:rPr>
          <w:sz w:val="22"/>
          <w:szCs w:val="22"/>
        </w:rPr>
      </w:pPr>
      <w:r w:rsidRPr="007A5517">
        <w:rPr>
          <w:sz w:val="22"/>
          <w:szCs w:val="22"/>
        </w:rPr>
        <w:t>Marianne Cinaglia (</w:t>
      </w:r>
      <w:proofErr w:type="spellStart"/>
      <w:r w:rsidRPr="007A5517">
        <w:rPr>
          <w:sz w:val="22"/>
          <w:szCs w:val="22"/>
        </w:rPr>
        <w:t>DelEASI</w:t>
      </w:r>
      <w:proofErr w:type="spellEnd"/>
      <w:r w:rsidRPr="007A5517">
        <w:rPr>
          <w:sz w:val="22"/>
          <w:szCs w:val="22"/>
        </w:rPr>
        <w:t>)</w:t>
      </w:r>
    </w:p>
    <w:p w:rsidR="002B4F26" w:rsidRDefault="00DA3D26" w:rsidP="00444F1A">
      <w:pPr>
        <w:ind w:left="1440" w:firstLine="720"/>
        <w:rPr>
          <w:sz w:val="22"/>
          <w:szCs w:val="22"/>
        </w:rPr>
      </w:pPr>
      <w:r w:rsidRPr="007A5517">
        <w:rPr>
          <w:sz w:val="22"/>
          <w:szCs w:val="22"/>
        </w:rPr>
        <w:t>Marjorie Crofts (DNREC)</w:t>
      </w:r>
    </w:p>
    <w:p w:rsidR="009F0CD2" w:rsidRDefault="00196897" w:rsidP="00444F1A">
      <w:pPr>
        <w:ind w:left="1440" w:firstLine="720"/>
        <w:rPr>
          <w:sz w:val="22"/>
          <w:szCs w:val="22"/>
        </w:rPr>
      </w:pPr>
      <w:r w:rsidRPr="00196897">
        <w:rPr>
          <w:sz w:val="22"/>
          <w:szCs w:val="22"/>
        </w:rPr>
        <w:t xml:space="preserve">Kelly Davis (Educator, </w:t>
      </w:r>
      <w:proofErr w:type="spellStart"/>
      <w:r w:rsidRPr="00196897">
        <w:rPr>
          <w:sz w:val="22"/>
          <w:szCs w:val="22"/>
        </w:rPr>
        <w:t>DelTech</w:t>
      </w:r>
      <w:proofErr w:type="spellEnd"/>
      <w:r w:rsidRPr="00196897">
        <w:rPr>
          <w:sz w:val="22"/>
          <w:szCs w:val="22"/>
        </w:rPr>
        <w:t>-Owens Campus)</w:t>
      </w:r>
    </w:p>
    <w:p w:rsidR="009F0CD2" w:rsidRPr="007A5517" w:rsidRDefault="00DA3D26" w:rsidP="00496BEF">
      <w:pPr>
        <w:ind w:left="1440" w:firstLine="720"/>
        <w:rPr>
          <w:sz w:val="22"/>
          <w:szCs w:val="22"/>
        </w:rPr>
      </w:pPr>
      <w:r w:rsidRPr="007A5517">
        <w:rPr>
          <w:sz w:val="22"/>
          <w:szCs w:val="22"/>
        </w:rPr>
        <w:t>Michael Fusca (Alcohol Beverage Industry)</w:t>
      </w:r>
    </w:p>
    <w:p w:rsidR="002111AB" w:rsidRPr="007A5517" w:rsidRDefault="004F5BAC" w:rsidP="009F0CD2">
      <w:pPr>
        <w:ind w:left="1440" w:firstLine="720"/>
        <w:rPr>
          <w:sz w:val="22"/>
          <w:szCs w:val="22"/>
        </w:rPr>
      </w:pPr>
      <w:r w:rsidRPr="007A5517">
        <w:rPr>
          <w:sz w:val="22"/>
          <w:szCs w:val="22"/>
        </w:rPr>
        <w:t>Stan Mills (League of Local Governments)</w:t>
      </w:r>
    </w:p>
    <w:p w:rsidR="002111AB" w:rsidRPr="007A5517" w:rsidRDefault="002111AB" w:rsidP="00055E30">
      <w:pPr>
        <w:ind w:left="1440" w:firstLine="720"/>
        <w:rPr>
          <w:sz w:val="22"/>
          <w:szCs w:val="22"/>
        </w:rPr>
      </w:pPr>
      <w:r w:rsidRPr="007A5517">
        <w:rPr>
          <w:sz w:val="22"/>
          <w:szCs w:val="22"/>
        </w:rPr>
        <w:t>Mike Parkowski (DSWA)</w:t>
      </w:r>
    </w:p>
    <w:p w:rsidR="009F0CD2" w:rsidRPr="007A5517" w:rsidRDefault="00DA3D26" w:rsidP="009F0CD2">
      <w:pPr>
        <w:ind w:left="1440" w:firstLine="720"/>
        <w:rPr>
          <w:sz w:val="22"/>
          <w:szCs w:val="22"/>
        </w:rPr>
      </w:pPr>
      <w:r w:rsidRPr="007A5517">
        <w:rPr>
          <w:sz w:val="22"/>
          <w:szCs w:val="22"/>
        </w:rPr>
        <w:t>Coralie Pryde (League of Women Voters)</w:t>
      </w:r>
    </w:p>
    <w:p w:rsidR="00196897" w:rsidRDefault="00196897" w:rsidP="005A5779">
      <w:pPr>
        <w:ind w:left="1440" w:firstLine="720"/>
        <w:rPr>
          <w:sz w:val="22"/>
          <w:szCs w:val="22"/>
        </w:rPr>
      </w:pPr>
      <w:r w:rsidRPr="00196897">
        <w:rPr>
          <w:sz w:val="22"/>
          <w:szCs w:val="22"/>
        </w:rPr>
        <w:t>Adam Webster (Restaurant Industry)</w:t>
      </w:r>
    </w:p>
    <w:p w:rsidR="009F0CD2" w:rsidRDefault="009F0CD2" w:rsidP="005A5779">
      <w:pPr>
        <w:ind w:left="1440" w:firstLine="720"/>
        <w:rPr>
          <w:sz w:val="22"/>
          <w:szCs w:val="22"/>
        </w:rPr>
      </w:pPr>
      <w:r w:rsidRPr="007A5517">
        <w:rPr>
          <w:sz w:val="22"/>
          <w:szCs w:val="22"/>
        </w:rPr>
        <w:t>Julie Miro Weng</w:t>
      </w:r>
      <w:r>
        <w:rPr>
          <w:sz w:val="22"/>
          <w:szCs w:val="22"/>
        </w:rPr>
        <w:t>er (Del. Food Industry Council)</w:t>
      </w:r>
    </w:p>
    <w:p w:rsidR="00A84383" w:rsidRPr="007A5517" w:rsidRDefault="00A84383" w:rsidP="001E1168">
      <w:pPr>
        <w:rPr>
          <w:sz w:val="22"/>
          <w:szCs w:val="22"/>
        </w:rPr>
      </w:pPr>
    </w:p>
    <w:p w:rsidR="00496BEF" w:rsidRDefault="00502E56" w:rsidP="00496BEF">
      <w:pPr>
        <w:rPr>
          <w:sz w:val="22"/>
          <w:szCs w:val="22"/>
        </w:rPr>
      </w:pPr>
      <w:r w:rsidRPr="007A5517">
        <w:rPr>
          <w:sz w:val="22"/>
          <w:szCs w:val="22"/>
        </w:rPr>
        <w:t>Members absent:</w:t>
      </w:r>
      <w:r w:rsidR="00A84383" w:rsidRPr="007A5517">
        <w:rPr>
          <w:sz w:val="22"/>
          <w:szCs w:val="22"/>
        </w:rPr>
        <w:tab/>
      </w:r>
      <w:r w:rsidR="00496BEF" w:rsidRPr="007A5517">
        <w:rPr>
          <w:sz w:val="22"/>
          <w:szCs w:val="22"/>
        </w:rPr>
        <w:t>George Danneman (Soda Beverage Industry)</w:t>
      </w:r>
    </w:p>
    <w:p w:rsidR="00496BEF" w:rsidRDefault="00496BEF" w:rsidP="00496BEF">
      <w:pPr>
        <w:rPr>
          <w:sz w:val="22"/>
          <w:szCs w:val="22"/>
        </w:rPr>
      </w:pPr>
      <w:r>
        <w:rPr>
          <w:sz w:val="22"/>
          <w:szCs w:val="22"/>
        </w:rPr>
        <w:tab/>
      </w:r>
      <w:r>
        <w:rPr>
          <w:sz w:val="22"/>
          <w:szCs w:val="22"/>
        </w:rPr>
        <w:tab/>
      </w:r>
      <w:r>
        <w:rPr>
          <w:sz w:val="22"/>
          <w:szCs w:val="22"/>
        </w:rPr>
        <w:tab/>
      </w:r>
      <w:r w:rsidRPr="007A5517">
        <w:rPr>
          <w:sz w:val="22"/>
          <w:szCs w:val="22"/>
        </w:rPr>
        <w:t>Brenna Goggin (Delaware Nature Society)</w:t>
      </w:r>
    </w:p>
    <w:p w:rsidR="00496BEF" w:rsidRPr="007A5517" w:rsidRDefault="00496BEF" w:rsidP="00496BEF">
      <w:pPr>
        <w:ind w:left="1440" w:firstLine="720"/>
        <w:rPr>
          <w:sz w:val="22"/>
          <w:szCs w:val="22"/>
        </w:rPr>
      </w:pPr>
      <w:r w:rsidRPr="007A5517">
        <w:rPr>
          <w:sz w:val="22"/>
          <w:szCs w:val="22"/>
        </w:rPr>
        <w:t>Brian Nixon (DE Chamber of Commerce)</w:t>
      </w:r>
    </w:p>
    <w:p w:rsidR="00496BEF" w:rsidRPr="007A5517" w:rsidRDefault="00496BEF" w:rsidP="00496BEF">
      <w:pPr>
        <w:ind w:left="1440" w:firstLine="720"/>
        <w:rPr>
          <w:sz w:val="22"/>
          <w:szCs w:val="22"/>
        </w:rPr>
      </w:pPr>
      <w:r w:rsidRPr="00196897">
        <w:rPr>
          <w:sz w:val="22"/>
          <w:szCs w:val="22"/>
        </w:rPr>
        <w:t>Bob Ziegler (Waste Hauler Industry)</w:t>
      </w:r>
    </w:p>
    <w:p w:rsidR="00A72AD2" w:rsidRPr="007A5517" w:rsidRDefault="00A72AD2" w:rsidP="00A72AD2">
      <w:pPr>
        <w:outlineLvl w:val="0"/>
        <w:rPr>
          <w:sz w:val="22"/>
          <w:szCs w:val="22"/>
        </w:rPr>
      </w:pPr>
    </w:p>
    <w:p w:rsidR="00196897" w:rsidRDefault="00CD5B0F" w:rsidP="00451BC0">
      <w:pPr>
        <w:outlineLvl w:val="0"/>
        <w:rPr>
          <w:sz w:val="22"/>
          <w:szCs w:val="22"/>
        </w:rPr>
      </w:pPr>
      <w:r w:rsidRPr="007A5517">
        <w:rPr>
          <w:sz w:val="22"/>
          <w:szCs w:val="22"/>
        </w:rPr>
        <w:t xml:space="preserve">Non-members present: </w:t>
      </w:r>
      <w:r w:rsidRPr="007A5517">
        <w:rPr>
          <w:sz w:val="22"/>
          <w:szCs w:val="22"/>
        </w:rPr>
        <w:tab/>
      </w:r>
      <w:r w:rsidR="009F0CD2">
        <w:rPr>
          <w:sz w:val="22"/>
          <w:szCs w:val="22"/>
        </w:rPr>
        <w:t>Marshall Budin (DNREC)</w:t>
      </w:r>
      <w:r w:rsidR="00697B1A" w:rsidRPr="007A5517">
        <w:rPr>
          <w:sz w:val="22"/>
          <w:szCs w:val="22"/>
        </w:rPr>
        <w:tab/>
      </w:r>
      <w:r w:rsidR="00697B1A" w:rsidRPr="007A5517">
        <w:rPr>
          <w:sz w:val="22"/>
          <w:szCs w:val="22"/>
        </w:rPr>
        <w:tab/>
      </w:r>
      <w:r w:rsidR="00B14716">
        <w:rPr>
          <w:sz w:val="22"/>
          <w:szCs w:val="22"/>
        </w:rPr>
        <w:t xml:space="preserve">Todd </w:t>
      </w:r>
      <w:proofErr w:type="spellStart"/>
      <w:r w:rsidR="00B14716">
        <w:rPr>
          <w:sz w:val="22"/>
          <w:szCs w:val="22"/>
        </w:rPr>
        <w:t>Hilliker</w:t>
      </w:r>
      <w:proofErr w:type="spellEnd"/>
      <w:r w:rsidR="00B14716">
        <w:rPr>
          <w:sz w:val="22"/>
          <w:szCs w:val="22"/>
        </w:rPr>
        <w:t xml:space="preserve"> (Wilmington University)</w:t>
      </w:r>
      <w:r w:rsidR="00B14716">
        <w:rPr>
          <w:sz w:val="22"/>
          <w:szCs w:val="22"/>
        </w:rPr>
        <w:tab/>
      </w:r>
      <w:r w:rsidR="00B14716">
        <w:rPr>
          <w:sz w:val="22"/>
          <w:szCs w:val="22"/>
        </w:rPr>
        <w:tab/>
      </w:r>
      <w:r w:rsidR="00B14716">
        <w:rPr>
          <w:sz w:val="22"/>
          <w:szCs w:val="22"/>
        </w:rPr>
        <w:tab/>
      </w:r>
      <w:r w:rsidR="00B14716">
        <w:rPr>
          <w:sz w:val="22"/>
          <w:szCs w:val="22"/>
        </w:rPr>
        <w:tab/>
      </w:r>
      <w:r w:rsidR="009F0CD2">
        <w:rPr>
          <w:sz w:val="22"/>
          <w:szCs w:val="22"/>
        </w:rPr>
        <w:t xml:space="preserve">Kimberly Jarrell </w:t>
      </w:r>
      <w:r w:rsidR="002B4F26" w:rsidRPr="007A5517">
        <w:rPr>
          <w:sz w:val="22"/>
          <w:szCs w:val="22"/>
        </w:rPr>
        <w:t>(</w:t>
      </w:r>
      <w:r w:rsidR="0077516D" w:rsidRPr="007A5517">
        <w:rPr>
          <w:sz w:val="22"/>
          <w:szCs w:val="22"/>
        </w:rPr>
        <w:t>DNREC</w:t>
      </w:r>
      <w:r w:rsidR="002B4F26" w:rsidRPr="007A5517">
        <w:rPr>
          <w:sz w:val="22"/>
          <w:szCs w:val="22"/>
        </w:rPr>
        <w:t>)</w:t>
      </w:r>
      <w:r w:rsidR="002B4F26" w:rsidRPr="007A5517">
        <w:rPr>
          <w:sz w:val="22"/>
          <w:szCs w:val="22"/>
        </w:rPr>
        <w:tab/>
      </w:r>
      <w:r w:rsidR="009E0C97" w:rsidRPr="007A5517">
        <w:rPr>
          <w:sz w:val="22"/>
          <w:szCs w:val="22"/>
        </w:rPr>
        <w:tab/>
      </w:r>
      <w:r w:rsidR="00196897">
        <w:rPr>
          <w:sz w:val="22"/>
          <w:szCs w:val="22"/>
        </w:rPr>
        <w:t>Nancy Marker (DNREC)</w:t>
      </w:r>
    </w:p>
    <w:p w:rsidR="00B14716" w:rsidRDefault="00196897" w:rsidP="009F0CD2">
      <w:pPr>
        <w:outlineLvl w:val="0"/>
        <w:rPr>
          <w:sz w:val="22"/>
          <w:szCs w:val="22"/>
        </w:rPr>
      </w:pPr>
      <w:r>
        <w:rPr>
          <w:sz w:val="22"/>
          <w:szCs w:val="22"/>
        </w:rPr>
        <w:tab/>
      </w:r>
      <w:r>
        <w:rPr>
          <w:sz w:val="22"/>
          <w:szCs w:val="22"/>
        </w:rPr>
        <w:tab/>
      </w:r>
      <w:r w:rsidR="00451BC0" w:rsidRPr="007A5517">
        <w:rPr>
          <w:sz w:val="22"/>
          <w:szCs w:val="22"/>
        </w:rPr>
        <w:tab/>
      </w:r>
      <w:r w:rsidR="00FF6CD3">
        <w:rPr>
          <w:sz w:val="22"/>
          <w:szCs w:val="22"/>
        </w:rPr>
        <w:t>Bill Miller (DNREC)</w:t>
      </w:r>
      <w:r w:rsidR="009F0CD2">
        <w:rPr>
          <w:sz w:val="22"/>
          <w:szCs w:val="22"/>
        </w:rPr>
        <w:tab/>
      </w:r>
      <w:r w:rsidR="009F0CD2">
        <w:rPr>
          <w:sz w:val="22"/>
          <w:szCs w:val="22"/>
        </w:rPr>
        <w:tab/>
      </w:r>
      <w:r w:rsidR="00FF6CD3">
        <w:rPr>
          <w:sz w:val="22"/>
          <w:szCs w:val="22"/>
        </w:rPr>
        <w:tab/>
      </w:r>
      <w:r w:rsidR="00B14716">
        <w:rPr>
          <w:sz w:val="22"/>
          <w:szCs w:val="22"/>
        </w:rPr>
        <w:t xml:space="preserve">Kurt </w:t>
      </w:r>
      <w:proofErr w:type="spellStart"/>
      <w:r w:rsidR="00B14716">
        <w:rPr>
          <w:sz w:val="22"/>
          <w:szCs w:val="22"/>
        </w:rPr>
        <w:t>Pilarski</w:t>
      </w:r>
      <w:proofErr w:type="spellEnd"/>
      <w:r w:rsidR="00B14716">
        <w:rPr>
          <w:sz w:val="22"/>
          <w:szCs w:val="22"/>
        </w:rPr>
        <w:t xml:space="preserve"> (Waste Management)</w:t>
      </w:r>
    </w:p>
    <w:p w:rsidR="00FF6CD3" w:rsidRDefault="00B14716" w:rsidP="00B14716">
      <w:pPr>
        <w:ind w:left="1440" w:firstLine="720"/>
        <w:outlineLvl w:val="0"/>
        <w:rPr>
          <w:sz w:val="22"/>
          <w:szCs w:val="22"/>
        </w:rPr>
      </w:pPr>
      <w:r>
        <w:rPr>
          <w:sz w:val="22"/>
          <w:szCs w:val="22"/>
        </w:rPr>
        <w:t>Paul Sparks (Cascade Cart Solutions)</w:t>
      </w:r>
      <w:r>
        <w:rPr>
          <w:sz w:val="22"/>
          <w:szCs w:val="22"/>
        </w:rPr>
        <w:tab/>
      </w:r>
      <w:r w:rsidR="009F0CD2" w:rsidRPr="007A5517">
        <w:rPr>
          <w:sz w:val="22"/>
          <w:szCs w:val="22"/>
        </w:rPr>
        <w:t>Jim Short (DNREC)</w:t>
      </w:r>
    </w:p>
    <w:p w:rsidR="00B14716" w:rsidRDefault="00B14716" w:rsidP="00B14716">
      <w:pPr>
        <w:ind w:left="1440" w:firstLine="720"/>
        <w:outlineLvl w:val="0"/>
        <w:rPr>
          <w:sz w:val="22"/>
          <w:szCs w:val="22"/>
        </w:rPr>
      </w:pPr>
      <w:r>
        <w:rPr>
          <w:sz w:val="22"/>
          <w:szCs w:val="22"/>
        </w:rPr>
        <w:t xml:space="preserve">Allen </w:t>
      </w:r>
      <w:proofErr w:type="spellStart"/>
      <w:r>
        <w:rPr>
          <w:sz w:val="22"/>
          <w:szCs w:val="22"/>
        </w:rPr>
        <w:t>Thienpont</w:t>
      </w:r>
      <w:proofErr w:type="spellEnd"/>
      <w:r>
        <w:rPr>
          <w:sz w:val="22"/>
          <w:szCs w:val="22"/>
        </w:rPr>
        <w:t xml:space="preserve"> (Waste Industries)</w:t>
      </w:r>
    </w:p>
    <w:p w:rsidR="006E0A19" w:rsidRDefault="006E0A19" w:rsidP="009F0CD2">
      <w:pPr>
        <w:outlineLvl w:val="0"/>
        <w:rPr>
          <w:sz w:val="22"/>
          <w:szCs w:val="22"/>
        </w:rPr>
      </w:pPr>
    </w:p>
    <w:p w:rsidR="000109C5" w:rsidRDefault="006E0A19" w:rsidP="009F0CD2">
      <w:pPr>
        <w:outlineLvl w:val="0"/>
        <w:rPr>
          <w:sz w:val="22"/>
          <w:szCs w:val="22"/>
        </w:rPr>
      </w:pPr>
      <w:r>
        <w:rPr>
          <w:b/>
          <w:sz w:val="22"/>
          <w:szCs w:val="22"/>
        </w:rPr>
        <w:t>Call to Order, Introductions</w:t>
      </w:r>
      <w:r w:rsidR="000109C5">
        <w:rPr>
          <w:sz w:val="22"/>
          <w:szCs w:val="22"/>
        </w:rPr>
        <w:tab/>
      </w:r>
      <w:r w:rsidR="000109C5">
        <w:rPr>
          <w:sz w:val="22"/>
          <w:szCs w:val="22"/>
        </w:rPr>
        <w:tab/>
      </w:r>
      <w:r w:rsidR="000109C5">
        <w:rPr>
          <w:sz w:val="22"/>
          <w:szCs w:val="22"/>
        </w:rPr>
        <w:tab/>
      </w:r>
    </w:p>
    <w:p w:rsidR="00B70922" w:rsidRPr="00FF6CD3" w:rsidRDefault="00B70922" w:rsidP="00A72AD2">
      <w:pPr>
        <w:outlineLvl w:val="0"/>
        <w:rPr>
          <w:color w:val="FF0000"/>
          <w:sz w:val="22"/>
          <w:szCs w:val="22"/>
        </w:rPr>
      </w:pPr>
      <w:r w:rsidRPr="007A5517">
        <w:rPr>
          <w:sz w:val="22"/>
          <w:szCs w:val="22"/>
        </w:rPr>
        <w:t>BJ Vinton called the me</w:t>
      </w:r>
      <w:r w:rsidR="00FF6CD3">
        <w:rPr>
          <w:sz w:val="22"/>
          <w:szCs w:val="22"/>
        </w:rPr>
        <w:t xml:space="preserve">eting to order at approximately </w:t>
      </w:r>
      <w:r w:rsidR="00777F5B">
        <w:rPr>
          <w:sz w:val="22"/>
          <w:szCs w:val="22"/>
        </w:rPr>
        <w:t>1:40PM.</w:t>
      </w:r>
    </w:p>
    <w:p w:rsidR="00435CF1" w:rsidRPr="007A5517" w:rsidRDefault="00435CF1" w:rsidP="00A72AD2">
      <w:pPr>
        <w:outlineLvl w:val="0"/>
        <w:rPr>
          <w:sz w:val="22"/>
          <w:szCs w:val="22"/>
        </w:rPr>
      </w:pPr>
    </w:p>
    <w:p w:rsidR="00056D85" w:rsidRPr="007A5517" w:rsidRDefault="00B70922" w:rsidP="00A72AD2">
      <w:pPr>
        <w:rPr>
          <w:sz w:val="22"/>
          <w:szCs w:val="22"/>
        </w:rPr>
      </w:pPr>
      <w:r w:rsidRPr="007A5517">
        <w:rPr>
          <w:b/>
          <w:sz w:val="22"/>
          <w:szCs w:val="22"/>
        </w:rPr>
        <w:t xml:space="preserve">Public Comments </w:t>
      </w:r>
      <w:r w:rsidR="00205C0D">
        <w:rPr>
          <w:b/>
          <w:sz w:val="22"/>
          <w:szCs w:val="22"/>
        </w:rPr>
        <w:t xml:space="preserve">- </w:t>
      </w:r>
      <w:r w:rsidR="005A5779" w:rsidRPr="007A5517">
        <w:rPr>
          <w:sz w:val="22"/>
          <w:szCs w:val="22"/>
        </w:rPr>
        <w:t>None</w:t>
      </w:r>
      <w:r w:rsidR="00B34661" w:rsidRPr="007A5517">
        <w:rPr>
          <w:sz w:val="22"/>
          <w:szCs w:val="22"/>
        </w:rPr>
        <w:t xml:space="preserve"> </w:t>
      </w:r>
    </w:p>
    <w:p w:rsidR="00B70922" w:rsidRPr="007A5517" w:rsidRDefault="00B70922" w:rsidP="00A72AD2">
      <w:pPr>
        <w:rPr>
          <w:sz w:val="22"/>
          <w:szCs w:val="22"/>
        </w:rPr>
      </w:pPr>
    </w:p>
    <w:p w:rsidR="00B40130" w:rsidRPr="007A5517" w:rsidRDefault="00320AF4" w:rsidP="00B70922">
      <w:pPr>
        <w:rPr>
          <w:b/>
          <w:sz w:val="22"/>
          <w:szCs w:val="22"/>
        </w:rPr>
      </w:pPr>
      <w:r>
        <w:rPr>
          <w:b/>
          <w:sz w:val="22"/>
          <w:szCs w:val="22"/>
        </w:rPr>
        <w:t xml:space="preserve">Approval of </w:t>
      </w:r>
      <w:r w:rsidR="00777F5B">
        <w:rPr>
          <w:b/>
          <w:sz w:val="22"/>
          <w:szCs w:val="22"/>
        </w:rPr>
        <w:t>December 3, 2014 Meeting</w:t>
      </w:r>
      <w:r>
        <w:rPr>
          <w:b/>
          <w:sz w:val="22"/>
          <w:szCs w:val="22"/>
        </w:rPr>
        <w:t xml:space="preserve"> Minutes</w:t>
      </w:r>
    </w:p>
    <w:p w:rsidR="000C5F6F" w:rsidRDefault="00777F5B" w:rsidP="00B70922">
      <w:pPr>
        <w:rPr>
          <w:sz w:val="22"/>
          <w:szCs w:val="22"/>
        </w:rPr>
      </w:pPr>
      <w:r>
        <w:rPr>
          <w:sz w:val="22"/>
          <w:szCs w:val="22"/>
        </w:rPr>
        <w:t>The December 2014 meeting</w:t>
      </w:r>
      <w:r w:rsidR="00196897">
        <w:rPr>
          <w:sz w:val="22"/>
          <w:szCs w:val="22"/>
        </w:rPr>
        <w:t xml:space="preserve"> </w:t>
      </w:r>
      <w:r w:rsidR="00FB05BE" w:rsidRPr="007A5517">
        <w:rPr>
          <w:sz w:val="22"/>
          <w:szCs w:val="22"/>
        </w:rPr>
        <w:t xml:space="preserve">minutes were unanimously approved </w:t>
      </w:r>
      <w:r w:rsidR="00451BC0" w:rsidRPr="007A5517">
        <w:rPr>
          <w:sz w:val="22"/>
          <w:szCs w:val="22"/>
        </w:rPr>
        <w:t>as written</w:t>
      </w:r>
      <w:r w:rsidR="00FB05BE" w:rsidRPr="007A5517">
        <w:rPr>
          <w:sz w:val="22"/>
          <w:szCs w:val="22"/>
        </w:rPr>
        <w:t>.</w:t>
      </w:r>
    </w:p>
    <w:p w:rsidR="00777F5B" w:rsidRDefault="00777F5B" w:rsidP="00B70922">
      <w:pPr>
        <w:rPr>
          <w:sz w:val="22"/>
          <w:szCs w:val="22"/>
        </w:rPr>
      </w:pPr>
    </w:p>
    <w:p w:rsidR="00777F5B" w:rsidRDefault="00777F5B" w:rsidP="00B70922">
      <w:pPr>
        <w:rPr>
          <w:b/>
          <w:sz w:val="22"/>
          <w:szCs w:val="22"/>
        </w:rPr>
      </w:pPr>
      <w:r>
        <w:rPr>
          <w:b/>
          <w:sz w:val="22"/>
          <w:szCs w:val="22"/>
        </w:rPr>
        <w:t>Ap</w:t>
      </w:r>
      <w:r w:rsidR="00320AF4">
        <w:rPr>
          <w:b/>
          <w:sz w:val="22"/>
          <w:szCs w:val="22"/>
        </w:rPr>
        <w:t>proval of January 28</w:t>
      </w:r>
      <w:r>
        <w:rPr>
          <w:b/>
          <w:sz w:val="22"/>
          <w:szCs w:val="22"/>
        </w:rPr>
        <w:t>, 2015 Meeting</w:t>
      </w:r>
      <w:r w:rsidR="00320AF4">
        <w:rPr>
          <w:b/>
          <w:sz w:val="22"/>
          <w:szCs w:val="22"/>
        </w:rPr>
        <w:t xml:space="preserve"> Minutes</w:t>
      </w:r>
    </w:p>
    <w:p w:rsidR="00777F5B" w:rsidRPr="00777F5B" w:rsidRDefault="00777F5B" w:rsidP="00B70922">
      <w:pPr>
        <w:rPr>
          <w:sz w:val="22"/>
          <w:szCs w:val="22"/>
        </w:rPr>
      </w:pPr>
      <w:r>
        <w:rPr>
          <w:sz w:val="22"/>
          <w:szCs w:val="22"/>
        </w:rPr>
        <w:t xml:space="preserve">The January 2015 meeting minutes were unanimously approved as written. </w:t>
      </w:r>
    </w:p>
    <w:p w:rsidR="00BC7344" w:rsidRPr="007A5517" w:rsidRDefault="00BC7344" w:rsidP="00B70922">
      <w:pPr>
        <w:rPr>
          <w:sz w:val="22"/>
          <w:szCs w:val="22"/>
        </w:rPr>
      </w:pPr>
    </w:p>
    <w:p w:rsidR="005A5779" w:rsidRDefault="00777F5B" w:rsidP="00B70922">
      <w:pPr>
        <w:rPr>
          <w:sz w:val="22"/>
          <w:szCs w:val="22"/>
        </w:rPr>
      </w:pPr>
      <w:r>
        <w:rPr>
          <w:b/>
          <w:sz w:val="22"/>
          <w:szCs w:val="22"/>
        </w:rPr>
        <w:t>Universal Recycling Grants – Cycle 6</w:t>
      </w:r>
    </w:p>
    <w:p w:rsidR="00533695" w:rsidRDefault="00777F5B" w:rsidP="00B70922">
      <w:pPr>
        <w:rPr>
          <w:sz w:val="22"/>
          <w:szCs w:val="22"/>
        </w:rPr>
      </w:pPr>
      <w:r>
        <w:rPr>
          <w:sz w:val="22"/>
          <w:szCs w:val="22"/>
        </w:rPr>
        <w:t>Marshall Bu</w:t>
      </w:r>
      <w:r w:rsidR="006E0A19">
        <w:rPr>
          <w:sz w:val="22"/>
          <w:szCs w:val="22"/>
        </w:rPr>
        <w:t xml:space="preserve">din </w:t>
      </w:r>
      <w:r w:rsidR="00320AF4">
        <w:rPr>
          <w:sz w:val="22"/>
          <w:szCs w:val="22"/>
        </w:rPr>
        <w:t>gave an overview</w:t>
      </w:r>
      <w:r w:rsidR="006E0A19">
        <w:rPr>
          <w:sz w:val="22"/>
          <w:szCs w:val="22"/>
        </w:rPr>
        <w:t xml:space="preserve"> </w:t>
      </w:r>
      <w:r w:rsidR="00320AF4">
        <w:rPr>
          <w:sz w:val="22"/>
          <w:szCs w:val="22"/>
        </w:rPr>
        <w:t>of the grant application status.</w:t>
      </w:r>
      <w:r w:rsidR="006E0A19">
        <w:rPr>
          <w:sz w:val="22"/>
          <w:szCs w:val="22"/>
        </w:rPr>
        <w:t xml:space="preserve"> </w:t>
      </w:r>
      <w:r>
        <w:rPr>
          <w:sz w:val="22"/>
          <w:szCs w:val="22"/>
        </w:rPr>
        <w:t>In brief, sixteen (16) applications requesting $769,304.00 in funding were received</w:t>
      </w:r>
      <w:r w:rsidR="00B14113">
        <w:rPr>
          <w:sz w:val="22"/>
          <w:szCs w:val="22"/>
        </w:rPr>
        <w:t xml:space="preserve"> on or before the March 3, 2015 application deadline. Of the 16 applica</w:t>
      </w:r>
      <w:r w:rsidR="006E0A19">
        <w:rPr>
          <w:sz w:val="22"/>
          <w:szCs w:val="22"/>
        </w:rPr>
        <w:t>tions, seven (7) are</w:t>
      </w:r>
      <w:r w:rsidR="00B14113">
        <w:rPr>
          <w:sz w:val="22"/>
          <w:szCs w:val="22"/>
        </w:rPr>
        <w:t xml:space="preserve"> from the educational in</w:t>
      </w:r>
      <w:r w:rsidR="006E0A19">
        <w:rPr>
          <w:sz w:val="22"/>
          <w:szCs w:val="22"/>
        </w:rPr>
        <w:t>stitutions of which four (4) propose</w:t>
      </w:r>
      <w:r w:rsidR="00B14113">
        <w:rPr>
          <w:sz w:val="22"/>
          <w:szCs w:val="22"/>
        </w:rPr>
        <w:t xml:space="preserve"> to establish or expand district wide recycling pro</w:t>
      </w:r>
      <w:r w:rsidR="006E0A19">
        <w:rPr>
          <w:sz w:val="22"/>
          <w:szCs w:val="22"/>
        </w:rPr>
        <w:t>grams.</w:t>
      </w:r>
      <w:r w:rsidR="00320AF4">
        <w:rPr>
          <w:sz w:val="22"/>
          <w:szCs w:val="22"/>
        </w:rPr>
        <w:t xml:space="preserve"> The RPAC Grants Scoring </w:t>
      </w:r>
      <w:r w:rsidR="00220CF3">
        <w:rPr>
          <w:sz w:val="22"/>
          <w:szCs w:val="22"/>
        </w:rPr>
        <w:t xml:space="preserve">Subcommittee </w:t>
      </w:r>
      <w:r w:rsidR="00B14113">
        <w:rPr>
          <w:sz w:val="22"/>
          <w:szCs w:val="22"/>
        </w:rPr>
        <w:t xml:space="preserve">will convene </w:t>
      </w:r>
      <w:r w:rsidR="000417C1">
        <w:rPr>
          <w:sz w:val="22"/>
          <w:szCs w:val="22"/>
        </w:rPr>
        <w:t>on Tuesday, Ap</w:t>
      </w:r>
      <w:r w:rsidR="006E0A19">
        <w:rPr>
          <w:sz w:val="22"/>
          <w:szCs w:val="22"/>
        </w:rPr>
        <w:t>ril 1</w:t>
      </w:r>
      <w:r w:rsidR="00320AF4">
        <w:rPr>
          <w:sz w:val="22"/>
          <w:szCs w:val="22"/>
        </w:rPr>
        <w:t>4, 2015 to review application scores</w:t>
      </w:r>
      <w:r w:rsidR="006E0A19">
        <w:rPr>
          <w:sz w:val="22"/>
          <w:szCs w:val="22"/>
        </w:rPr>
        <w:t xml:space="preserve"> </w:t>
      </w:r>
      <w:r w:rsidR="00EB6F1C">
        <w:rPr>
          <w:sz w:val="22"/>
          <w:szCs w:val="22"/>
        </w:rPr>
        <w:t xml:space="preserve">and develop funding recommendations to present </w:t>
      </w:r>
      <w:r w:rsidR="000417C1">
        <w:rPr>
          <w:sz w:val="22"/>
          <w:szCs w:val="22"/>
        </w:rPr>
        <w:t>at the</w:t>
      </w:r>
      <w:r w:rsidR="00EB6F1C">
        <w:rPr>
          <w:sz w:val="22"/>
          <w:szCs w:val="22"/>
        </w:rPr>
        <w:t xml:space="preserve"> April 22, 2015</w:t>
      </w:r>
      <w:r w:rsidR="00EB6F1C" w:rsidRPr="00EB6F1C">
        <w:rPr>
          <w:sz w:val="22"/>
          <w:szCs w:val="22"/>
        </w:rPr>
        <w:t xml:space="preserve"> </w:t>
      </w:r>
      <w:r w:rsidR="00EB6F1C">
        <w:rPr>
          <w:sz w:val="22"/>
          <w:szCs w:val="22"/>
        </w:rPr>
        <w:t>RPAC meeting</w:t>
      </w:r>
      <w:r w:rsidR="000417C1">
        <w:rPr>
          <w:sz w:val="22"/>
          <w:szCs w:val="22"/>
        </w:rPr>
        <w:t>.</w:t>
      </w:r>
      <w:r w:rsidR="00533695">
        <w:rPr>
          <w:sz w:val="22"/>
          <w:szCs w:val="22"/>
        </w:rPr>
        <w:t xml:space="preserve"> </w:t>
      </w:r>
      <w:r w:rsidR="00254ED0">
        <w:rPr>
          <w:sz w:val="22"/>
          <w:szCs w:val="22"/>
        </w:rPr>
        <w:t xml:space="preserve">In response to comments made by M. Budin regarding the disproportionate number of applications that were </w:t>
      </w:r>
      <w:r w:rsidR="00220CF3">
        <w:rPr>
          <w:sz w:val="22"/>
          <w:szCs w:val="22"/>
        </w:rPr>
        <w:t xml:space="preserve">initially </w:t>
      </w:r>
      <w:r w:rsidR="00254ED0">
        <w:rPr>
          <w:sz w:val="22"/>
          <w:szCs w:val="22"/>
        </w:rPr>
        <w:t>received administratively incomplete, several suggestions were made including</w:t>
      </w:r>
      <w:r w:rsidR="00D135DB">
        <w:rPr>
          <w:sz w:val="22"/>
          <w:szCs w:val="22"/>
        </w:rPr>
        <w:t xml:space="preserve">: </w:t>
      </w:r>
      <w:r w:rsidR="00254ED0">
        <w:rPr>
          <w:sz w:val="22"/>
          <w:szCs w:val="22"/>
        </w:rPr>
        <w:t xml:space="preserve">revising the grant guidance document with step-by-step application </w:t>
      </w:r>
      <w:r w:rsidR="002A45F4">
        <w:rPr>
          <w:sz w:val="22"/>
          <w:szCs w:val="22"/>
        </w:rPr>
        <w:lastRenderedPageBreak/>
        <w:t>completion instructions</w:t>
      </w:r>
      <w:r w:rsidR="00EB6F1C">
        <w:rPr>
          <w:sz w:val="22"/>
          <w:szCs w:val="22"/>
        </w:rPr>
        <w:t>, including an example application</w:t>
      </w:r>
      <w:r w:rsidR="00D135DB">
        <w:rPr>
          <w:sz w:val="22"/>
          <w:szCs w:val="22"/>
        </w:rPr>
        <w:t xml:space="preserve">; </w:t>
      </w:r>
      <w:r w:rsidR="002A45F4">
        <w:rPr>
          <w:sz w:val="22"/>
          <w:szCs w:val="22"/>
        </w:rPr>
        <w:t>revamping</w:t>
      </w:r>
      <w:r w:rsidR="00254ED0">
        <w:rPr>
          <w:sz w:val="22"/>
          <w:szCs w:val="22"/>
        </w:rPr>
        <w:t xml:space="preserve"> the application so that it can only be completed and submitted online</w:t>
      </w:r>
      <w:r w:rsidR="002A45F4">
        <w:rPr>
          <w:sz w:val="22"/>
          <w:szCs w:val="22"/>
        </w:rPr>
        <w:t>. The Chairman stated that grant application periods were historically linked to implementation</w:t>
      </w:r>
      <w:r w:rsidR="00777E47">
        <w:rPr>
          <w:sz w:val="22"/>
          <w:szCs w:val="22"/>
        </w:rPr>
        <w:t xml:space="preserve"> of </w:t>
      </w:r>
      <w:r w:rsidR="00D135DB">
        <w:rPr>
          <w:sz w:val="22"/>
          <w:szCs w:val="22"/>
        </w:rPr>
        <w:t>components and diversion goal dates</w:t>
      </w:r>
      <w:r w:rsidR="002A45F4">
        <w:rPr>
          <w:sz w:val="22"/>
          <w:szCs w:val="22"/>
        </w:rPr>
        <w:t xml:space="preserve"> in the Universal Recycling Law. Bill Miller stated that there is approximately five million dollars remaining in the Recycling Grants Fund and it is DNREC’s plan to provide grant application periods annually </w:t>
      </w:r>
      <w:r w:rsidR="00220CF3">
        <w:rPr>
          <w:sz w:val="22"/>
          <w:szCs w:val="22"/>
        </w:rPr>
        <w:t xml:space="preserve">at least </w:t>
      </w:r>
      <w:r w:rsidR="002A45F4">
        <w:rPr>
          <w:sz w:val="22"/>
          <w:szCs w:val="22"/>
        </w:rPr>
        <w:t>th</w:t>
      </w:r>
      <w:r w:rsidR="00777E47">
        <w:rPr>
          <w:sz w:val="22"/>
          <w:szCs w:val="22"/>
        </w:rPr>
        <w:t>rough calendar year 2020 coinciding with the diversion goals for Municipal Solid Waste (MSW) and Total Solid Waste.</w:t>
      </w:r>
    </w:p>
    <w:p w:rsidR="00777E47" w:rsidRDefault="00777E47" w:rsidP="00B70922">
      <w:pPr>
        <w:rPr>
          <w:sz w:val="22"/>
          <w:szCs w:val="22"/>
        </w:rPr>
      </w:pPr>
    </w:p>
    <w:p w:rsidR="000417C1" w:rsidRDefault="000417C1" w:rsidP="00B70922">
      <w:pPr>
        <w:rPr>
          <w:sz w:val="22"/>
          <w:szCs w:val="22"/>
        </w:rPr>
      </w:pPr>
      <w:r>
        <w:rPr>
          <w:sz w:val="22"/>
          <w:szCs w:val="22"/>
        </w:rPr>
        <w:t>Jim Short said that he is still working on the City</w:t>
      </w:r>
      <w:r w:rsidR="00EB6F1C">
        <w:rPr>
          <w:sz w:val="22"/>
          <w:szCs w:val="22"/>
        </w:rPr>
        <w:t xml:space="preserve"> of Wilmington application</w:t>
      </w:r>
      <w:r w:rsidR="0052423F">
        <w:rPr>
          <w:sz w:val="22"/>
          <w:szCs w:val="22"/>
        </w:rPr>
        <w:t xml:space="preserve"> </w:t>
      </w:r>
      <w:r w:rsidR="00EB6F1C">
        <w:rPr>
          <w:sz w:val="22"/>
          <w:szCs w:val="22"/>
        </w:rPr>
        <w:t>for recycling grant funds from the 4</w:t>
      </w:r>
      <w:r w:rsidR="00EB6F1C" w:rsidRPr="00EB6F1C">
        <w:rPr>
          <w:sz w:val="22"/>
          <w:szCs w:val="22"/>
          <w:vertAlign w:val="superscript"/>
        </w:rPr>
        <w:t>th</w:t>
      </w:r>
      <w:r w:rsidR="00EB6F1C">
        <w:rPr>
          <w:sz w:val="22"/>
          <w:szCs w:val="22"/>
        </w:rPr>
        <w:t xml:space="preserve"> grant cycle to underwrite </w:t>
      </w:r>
      <w:r>
        <w:rPr>
          <w:sz w:val="22"/>
          <w:szCs w:val="22"/>
        </w:rPr>
        <w:t>education and outreach activities related to the recycling component of</w:t>
      </w:r>
      <w:r w:rsidR="00777E47">
        <w:rPr>
          <w:sz w:val="22"/>
          <w:szCs w:val="22"/>
        </w:rPr>
        <w:t xml:space="preserve"> the</w:t>
      </w:r>
      <w:r w:rsidR="00D135DB">
        <w:rPr>
          <w:sz w:val="22"/>
          <w:szCs w:val="22"/>
        </w:rPr>
        <w:t xml:space="preserve"> proposed city wide PAYT (Pay as You T</w:t>
      </w:r>
      <w:r>
        <w:rPr>
          <w:sz w:val="22"/>
          <w:szCs w:val="22"/>
        </w:rPr>
        <w:t xml:space="preserve">hrow) program. </w:t>
      </w:r>
      <w:r w:rsidR="00B254DC">
        <w:rPr>
          <w:sz w:val="22"/>
          <w:szCs w:val="22"/>
        </w:rPr>
        <w:t xml:space="preserve">DNREC </w:t>
      </w:r>
      <w:r w:rsidR="00220CF3">
        <w:rPr>
          <w:sz w:val="22"/>
          <w:szCs w:val="22"/>
        </w:rPr>
        <w:t>and the City are</w:t>
      </w:r>
      <w:r w:rsidR="00B254DC">
        <w:rPr>
          <w:sz w:val="22"/>
          <w:szCs w:val="22"/>
        </w:rPr>
        <w:t xml:space="preserve"> </w:t>
      </w:r>
      <w:r w:rsidR="00220CF3">
        <w:rPr>
          <w:sz w:val="22"/>
          <w:szCs w:val="22"/>
        </w:rPr>
        <w:t xml:space="preserve">considering </w:t>
      </w:r>
      <w:r w:rsidR="00B254DC">
        <w:rPr>
          <w:sz w:val="22"/>
          <w:szCs w:val="22"/>
        </w:rPr>
        <w:t xml:space="preserve">a </w:t>
      </w:r>
      <w:r>
        <w:rPr>
          <w:sz w:val="22"/>
          <w:szCs w:val="22"/>
        </w:rPr>
        <w:t>before and after waste characterization to estimate recovery rates as</w:t>
      </w:r>
      <w:r w:rsidR="00777E47">
        <w:rPr>
          <w:sz w:val="22"/>
          <w:szCs w:val="22"/>
        </w:rPr>
        <w:t>sociated with implementing PAYT.</w:t>
      </w:r>
    </w:p>
    <w:p w:rsidR="00B254DC" w:rsidRPr="00B14113" w:rsidRDefault="00B254DC" w:rsidP="00B70922">
      <w:pPr>
        <w:rPr>
          <w:sz w:val="22"/>
          <w:szCs w:val="22"/>
        </w:rPr>
      </w:pPr>
    </w:p>
    <w:p w:rsidR="0013325C" w:rsidRDefault="00B254DC" w:rsidP="0013325C">
      <w:pPr>
        <w:rPr>
          <w:sz w:val="22"/>
          <w:szCs w:val="22"/>
        </w:rPr>
      </w:pPr>
      <w:r>
        <w:rPr>
          <w:b/>
          <w:sz w:val="22"/>
          <w:szCs w:val="22"/>
        </w:rPr>
        <w:t>Member Attendance of RPAC Meetings</w:t>
      </w:r>
    </w:p>
    <w:p w:rsidR="0013325C" w:rsidRPr="007A5517" w:rsidRDefault="0052423F" w:rsidP="0013325C">
      <w:pPr>
        <w:rPr>
          <w:b/>
          <w:sz w:val="22"/>
          <w:szCs w:val="22"/>
        </w:rPr>
      </w:pPr>
      <w:r>
        <w:rPr>
          <w:sz w:val="22"/>
          <w:szCs w:val="22"/>
        </w:rPr>
        <w:t>B.J. Vinton</w:t>
      </w:r>
      <w:r w:rsidR="004B0185">
        <w:rPr>
          <w:sz w:val="22"/>
          <w:szCs w:val="22"/>
        </w:rPr>
        <w:t xml:space="preserve"> stated that members of the RPAC are expected to attend meeting</w:t>
      </w:r>
      <w:r w:rsidR="0002119D">
        <w:rPr>
          <w:sz w:val="22"/>
          <w:szCs w:val="22"/>
        </w:rPr>
        <w:t xml:space="preserve">s </w:t>
      </w:r>
      <w:r w:rsidR="004B0185">
        <w:rPr>
          <w:sz w:val="22"/>
          <w:szCs w:val="22"/>
        </w:rPr>
        <w:t>to assure a quorum</w:t>
      </w:r>
      <w:r w:rsidR="0002119D">
        <w:rPr>
          <w:sz w:val="22"/>
          <w:szCs w:val="22"/>
        </w:rPr>
        <w:t xml:space="preserve"> of nine (9) members</w:t>
      </w:r>
      <w:r w:rsidR="00EA54E1">
        <w:rPr>
          <w:sz w:val="22"/>
          <w:szCs w:val="22"/>
        </w:rPr>
        <w:t xml:space="preserve"> is present</w:t>
      </w:r>
      <w:r w:rsidR="0002119D">
        <w:rPr>
          <w:sz w:val="22"/>
          <w:szCs w:val="22"/>
        </w:rPr>
        <w:t xml:space="preserve"> </w:t>
      </w:r>
      <w:r w:rsidR="00D135DB">
        <w:rPr>
          <w:sz w:val="22"/>
          <w:szCs w:val="22"/>
        </w:rPr>
        <w:t>to</w:t>
      </w:r>
      <w:r w:rsidR="00EA54E1">
        <w:rPr>
          <w:sz w:val="22"/>
          <w:szCs w:val="22"/>
        </w:rPr>
        <w:t xml:space="preserve"> </w:t>
      </w:r>
      <w:r w:rsidR="00D135DB">
        <w:rPr>
          <w:sz w:val="22"/>
          <w:szCs w:val="22"/>
        </w:rPr>
        <w:t>officially conduct</w:t>
      </w:r>
      <w:r w:rsidR="00EA54E1">
        <w:rPr>
          <w:sz w:val="22"/>
          <w:szCs w:val="22"/>
        </w:rPr>
        <w:t xml:space="preserve"> RPAC business.</w:t>
      </w:r>
      <w:r w:rsidR="004B0185">
        <w:rPr>
          <w:sz w:val="22"/>
          <w:szCs w:val="22"/>
        </w:rPr>
        <w:t xml:space="preserve"> He reiterated that nine (9) meetings are scheduled annually</w:t>
      </w:r>
      <w:r w:rsidR="0002119D">
        <w:rPr>
          <w:sz w:val="22"/>
          <w:szCs w:val="22"/>
        </w:rPr>
        <w:t xml:space="preserve"> with effort made to offer relevant </w:t>
      </w:r>
      <w:r w:rsidR="00EA54E1">
        <w:rPr>
          <w:sz w:val="22"/>
          <w:szCs w:val="22"/>
        </w:rPr>
        <w:t>agendas</w:t>
      </w:r>
      <w:r w:rsidR="004B0185">
        <w:rPr>
          <w:sz w:val="22"/>
          <w:szCs w:val="22"/>
        </w:rPr>
        <w:t>. Per the Recycling Public Advisory Council</w:t>
      </w:r>
      <w:r w:rsidR="00220CF3">
        <w:rPr>
          <w:sz w:val="22"/>
          <w:szCs w:val="22"/>
        </w:rPr>
        <w:t xml:space="preserve"> Bylaws</w:t>
      </w:r>
      <w:r w:rsidR="004B0185">
        <w:rPr>
          <w:sz w:val="22"/>
          <w:szCs w:val="22"/>
        </w:rPr>
        <w:t xml:space="preserve">, members are </w:t>
      </w:r>
      <w:r w:rsidR="00273796">
        <w:rPr>
          <w:sz w:val="22"/>
          <w:szCs w:val="22"/>
        </w:rPr>
        <w:t>not to miss more than three (3) meetings annually to maintain their standing.</w:t>
      </w:r>
      <w:r w:rsidR="0002119D">
        <w:rPr>
          <w:sz w:val="22"/>
          <w:szCs w:val="22"/>
        </w:rPr>
        <w:t xml:space="preserve"> </w:t>
      </w:r>
      <w:r w:rsidR="00EA54E1">
        <w:rPr>
          <w:sz w:val="22"/>
          <w:szCs w:val="22"/>
        </w:rPr>
        <w:t xml:space="preserve">Moving forward, </w:t>
      </w:r>
      <w:r w:rsidR="0002119D">
        <w:rPr>
          <w:sz w:val="22"/>
          <w:szCs w:val="22"/>
        </w:rPr>
        <w:t>members</w:t>
      </w:r>
      <w:r w:rsidR="00EA54E1">
        <w:rPr>
          <w:sz w:val="22"/>
          <w:szCs w:val="22"/>
        </w:rPr>
        <w:t xml:space="preserve"> of the RPAC </w:t>
      </w:r>
      <w:r w:rsidR="0002119D">
        <w:rPr>
          <w:sz w:val="22"/>
          <w:szCs w:val="22"/>
        </w:rPr>
        <w:t>were asked to respond to the meeting announcement email sent out by DNREC staff indicating whether they will</w:t>
      </w:r>
      <w:r w:rsidR="00EB6F1C">
        <w:rPr>
          <w:sz w:val="22"/>
          <w:szCs w:val="22"/>
        </w:rPr>
        <w:t xml:space="preserve"> or will not attend</w:t>
      </w:r>
      <w:r w:rsidR="0002119D">
        <w:rPr>
          <w:sz w:val="22"/>
          <w:szCs w:val="22"/>
        </w:rPr>
        <w:t>.</w:t>
      </w:r>
    </w:p>
    <w:p w:rsidR="0005483B" w:rsidRDefault="0005483B" w:rsidP="00B70922">
      <w:pPr>
        <w:rPr>
          <w:b/>
          <w:sz w:val="22"/>
          <w:szCs w:val="22"/>
        </w:rPr>
      </w:pPr>
    </w:p>
    <w:p w:rsidR="00986D1B" w:rsidRDefault="006C1A73" w:rsidP="00986D1B">
      <w:pPr>
        <w:rPr>
          <w:sz w:val="22"/>
          <w:szCs w:val="22"/>
        </w:rPr>
      </w:pPr>
      <w:r>
        <w:rPr>
          <w:b/>
          <w:sz w:val="22"/>
          <w:szCs w:val="22"/>
        </w:rPr>
        <w:t>Proposed Changes to Delaware’s Regulations Governing Solid Waste</w:t>
      </w:r>
    </w:p>
    <w:p w:rsidR="00B8589C" w:rsidRDefault="006B7D46" w:rsidP="00986D1B">
      <w:pPr>
        <w:rPr>
          <w:sz w:val="22"/>
          <w:szCs w:val="22"/>
        </w:rPr>
      </w:pPr>
      <w:r>
        <w:rPr>
          <w:sz w:val="22"/>
          <w:szCs w:val="22"/>
        </w:rPr>
        <w:t>B. Miller gave an overview of proposed changes to Delaware’s Regulations Governing Solid Waste touching on the following key points: current exemptions for haulers and transfer station operators handling source separated</w:t>
      </w:r>
      <w:r w:rsidR="00EB6F1C">
        <w:rPr>
          <w:sz w:val="22"/>
          <w:szCs w:val="22"/>
        </w:rPr>
        <w:t xml:space="preserve"> recyclables</w:t>
      </w:r>
      <w:r>
        <w:rPr>
          <w:sz w:val="22"/>
          <w:szCs w:val="22"/>
        </w:rPr>
        <w:t xml:space="preserve"> and dry waste are proposed to be removed; Beneficial Use Determination </w:t>
      </w:r>
      <w:r w:rsidR="00220CF3">
        <w:rPr>
          <w:sz w:val="22"/>
          <w:szCs w:val="22"/>
        </w:rPr>
        <w:t>“</w:t>
      </w:r>
      <w:r>
        <w:rPr>
          <w:sz w:val="22"/>
          <w:szCs w:val="22"/>
        </w:rPr>
        <w:t>Approvals</w:t>
      </w:r>
      <w:r w:rsidR="00220CF3">
        <w:rPr>
          <w:sz w:val="22"/>
          <w:szCs w:val="22"/>
        </w:rPr>
        <w:t>”</w:t>
      </w:r>
      <w:r>
        <w:rPr>
          <w:sz w:val="22"/>
          <w:szCs w:val="22"/>
        </w:rPr>
        <w:t xml:space="preserve"> will be replaced with </w:t>
      </w:r>
      <w:r w:rsidR="00220CF3">
        <w:rPr>
          <w:sz w:val="22"/>
          <w:szCs w:val="22"/>
        </w:rPr>
        <w:t>“</w:t>
      </w:r>
      <w:r w:rsidR="00820324">
        <w:rPr>
          <w:sz w:val="22"/>
          <w:szCs w:val="22"/>
        </w:rPr>
        <w:t>Permits</w:t>
      </w:r>
      <w:r w:rsidR="00220CF3">
        <w:rPr>
          <w:sz w:val="22"/>
          <w:szCs w:val="22"/>
        </w:rPr>
        <w:t>”</w:t>
      </w:r>
      <w:r w:rsidR="00820324">
        <w:rPr>
          <w:sz w:val="22"/>
          <w:szCs w:val="22"/>
        </w:rPr>
        <w:t>. B. Miller elaborated on the rationale behind changing BUD approvals to permits – larger facilities and more of them similar in scale to Resource Recovery Facilities</w:t>
      </w:r>
      <w:r w:rsidR="00EA54E1">
        <w:rPr>
          <w:sz w:val="22"/>
          <w:szCs w:val="22"/>
        </w:rPr>
        <w:t xml:space="preserve"> which are permitted to accept and process non-source s</w:t>
      </w:r>
      <w:r w:rsidR="0052423F">
        <w:rPr>
          <w:sz w:val="22"/>
          <w:szCs w:val="22"/>
        </w:rPr>
        <w:t xml:space="preserve">eparated recyclable materials; </w:t>
      </w:r>
      <w:r w:rsidR="00820324">
        <w:rPr>
          <w:sz w:val="22"/>
          <w:szCs w:val="22"/>
        </w:rPr>
        <w:t xml:space="preserve">increased staff time to </w:t>
      </w:r>
      <w:r w:rsidR="0052423F">
        <w:rPr>
          <w:sz w:val="22"/>
          <w:szCs w:val="22"/>
        </w:rPr>
        <w:t>review applications</w:t>
      </w:r>
      <w:r w:rsidR="00820324">
        <w:rPr>
          <w:sz w:val="22"/>
          <w:szCs w:val="22"/>
        </w:rPr>
        <w:t>, issue approvals,</w:t>
      </w:r>
      <w:r w:rsidR="0052423F">
        <w:rPr>
          <w:sz w:val="22"/>
          <w:szCs w:val="22"/>
        </w:rPr>
        <w:t xml:space="preserve"> and</w:t>
      </w:r>
      <w:r w:rsidR="00820324">
        <w:rPr>
          <w:sz w:val="22"/>
          <w:szCs w:val="22"/>
        </w:rPr>
        <w:t xml:space="preserve"> conduct compliance </w:t>
      </w:r>
      <w:r w:rsidR="00EA54E1">
        <w:rPr>
          <w:sz w:val="22"/>
          <w:szCs w:val="22"/>
        </w:rPr>
        <w:t>assessments</w:t>
      </w:r>
      <w:r w:rsidR="00220CF3">
        <w:rPr>
          <w:sz w:val="22"/>
          <w:szCs w:val="22"/>
        </w:rPr>
        <w:t xml:space="preserve">. </w:t>
      </w:r>
      <w:r w:rsidR="0052423F">
        <w:rPr>
          <w:sz w:val="22"/>
          <w:szCs w:val="22"/>
        </w:rPr>
        <w:t xml:space="preserve"> </w:t>
      </w:r>
      <w:r w:rsidR="00220CF3">
        <w:rPr>
          <w:sz w:val="22"/>
          <w:szCs w:val="22"/>
        </w:rPr>
        <w:t xml:space="preserve">Permits </w:t>
      </w:r>
      <w:r w:rsidR="00B8589C">
        <w:rPr>
          <w:sz w:val="22"/>
          <w:szCs w:val="22"/>
        </w:rPr>
        <w:t xml:space="preserve">allow annual fees, are subject to public notice, and are more enforceable than Approvals. </w:t>
      </w:r>
    </w:p>
    <w:p w:rsidR="00B8589C" w:rsidRDefault="00B8589C" w:rsidP="00986D1B">
      <w:pPr>
        <w:rPr>
          <w:sz w:val="22"/>
          <w:szCs w:val="22"/>
        </w:rPr>
      </w:pPr>
    </w:p>
    <w:p w:rsidR="00986D1B" w:rsidRDefault="00820324" w:rsidP="00B70922">
      <w:pPr>
        <w:rPr>
          <w:sz w:val="22"/>
          <w:szCs w:val="22"/>
        </w:rPr>
      </w:pPr>
      <w:r>
        <w:rPr>
          <w:sz w:val="22"/>
          <w:szCs w:val="22"/>
        </w:rPr>
        <w:t>Paul Bickhart</w:t>
      </w:r>
      <w:r w:rsidR="00EA54E1">
        <w:rPr>
          <w:sz w:val="22"/>
          <w:szCs w:val="22"/>
        </w:rPr>
        <w:t xml:space="preserve"> expressed concern </w:t>
      </w:r>
      <w:r w:rsidR="00B8589C">
        <w:rPr>
          <w:sz w:val="22"/>
          <w:szCs w:val="22"/>
        </w:rPr>
        <w:t xml:space="preserve">that a flat fee may discourage entrepreneurs from entering into the recycling </w:t>
      </w:r>
      <w:r w:rsidR="00824BDC">
        <w:rPr>
          <w:sz w:val="22"/>
          <w:szCs w:val="22"/>
        </w:rPr>
        <w:t xml:space="preserve">sector and stymie </w:t>
      </w:r>
      <w:r w:rsidR="007E15B1">
        <w:rPr>
          <w:sz w:val="22"/>
          <w:szCs w:val="22"/>
        </w:rPr>
        <w:t xml:space="preserve">innovation. He suggested a tiered permit fee structure such that a pilot scale facility </w:t>
      </w:r>
      <w:r w:rsidR="00824BDC">
        <w:rPr>
          <w:sz w:val="22"/>
          <w:szCs w:val="22"/>
        </w:rPr>
        <w:t>wouldn’t</w:t>
      </w:r>
      <w:r w:rsidR="00E2353A">
        <w:rPr>
          <w:sz w:val="22"/>
          <w:szCs w:val="22"/>
        </w:rPr>
        <w:t xml:space="preserve"> pay as much as a full-</w:t>
      </w:r>
      <w:r w:rsidR="0052423F">
        <w:rPr>
          <w:sz w:val="22"/>
          <w:szCs w:val="22"/>
        </w:rPr>
        <w:t>scale</w:t>
      </w:r>
      <w:r w:rsidR="007E15B1">
        <w:rPr>
          <w:sz w:val="22"/>
          <w:szCs w:val="22"/>
        </w:rPr>
        <w:t xml:space="preserve"> commercial facility. Other discussion addressed how to identify haulers of source separated recyclables including: current solid waste permits; Department of Revenue list of businesses; </w:t>
      </w:r>
      <w:r w:rsidR="00E2353A">
        <w:rPr>
          <w:sz w:val="22"/>
          <w:szCs w:val="22"/>
        </w:rPr>
        <w:t>and enforcement activity</w:t>
      </w:r>
      <w:r w:rsidR="007E15B1">
        <w:rPr>
          <w:sz w:val="22"/>
          <w:szCs w:val="22"/>
        </w:rPr>
        <w:t xml:space="preserve"> by the DNREC</w:t>
      </w:r>
      <w:r w:rsidR="00EA54E1">
        <w:rPr>
          <w:sz w:val="22"/>
          <w:szCs w:val="22"/>
        </w:rPr>
        <w:t xml:space="preserve"> </w:t>
      </w:r>
      <w:r w:rsidR="007E15B1">
        <w:rPr>
          <w:sz w:val="22"/>
          <w:szCs w:val="22"/>
        </w:rPr>
        <w:t>Enforcement Unit.</w:t>
      </w:r>
      <w:r w:rsidR="00824BDC">
        <w:rPr>
          <w:sz w:val="22"/>
          <w:szCs w:val="22"/>
        </w:rPr>
        <w:t xml:space="preserve"> B. Miller reiterated the regulation adoption process </w:t>
      </w:r>
      <w:r w:rsidR="00A15427">
        <w:rPr>
          <w:sz w:val="22"/>
          <w:szCs w:val="22"/>
        </w:rPr>
        <w:t xml:space="preserve">is ongoing, </w:t>
      </w:r>
      <w:r w:rsidR="00824BDC">
        <w:rPr>
          <w:sz w:val="22"/>
          <w:szCs w:val="22"/>
        </w:rPr>
        <w:t>stating that</w:t>
      </w:r>
      <w:r w:rsidR="0052423F">
        <w:rPr>
          <w:sz w:val="22"/>
          <w:szCs w:val="22"/>
        </w:rPr>
        <w:t xml:space="preserve"> </w:t>
      </w:r>
      <w:r w:rsidR="00A15427">
        <w:rPr>
          <w:sz w:val="22"/>
          <w:szCs w:val="22"/>
        </w:rPr>
        <w:t>a hearing was held and the hearing officer has yet to report to the Cabinet Secretary before a decision is made on the proposed changes.</w:t>
      </w:r>
    </w:p>
    <w:p w:rsidR="00A15427" w:rsidRDefault="00A15427" w:rsidP="00B70922">
      <w:pPr>
        <w:rPr>
          <w:sz w:val="22"/>
          <w:szCs w:val="22"/>
        </w:rPr>
      </w:pPr>
    </w:p>
    <w:p w:rsidR="005349F4" w:rsidRPr="000A60EF" w:rsidRDefault="005349F4" w:rsidP="005349F4">
      <w:pPr>
        <w:rPr>
          <w:b/>
          <w:sz w:val="22"/>
          <w:szCs w:val="22"/>
        </w:rPr>
      </w:pPr>
      <w:r>
        <w:rPr>
          <w:b/>
          <w:sz w:val="22"/>
          <w:szCs w:val="22"/>
        </w:rPr>
        <w:t xml:space="preserve">DNREC Recycling Administrative Funding </w:t>
      </w:r>
    </w:p>
    <w:p w:rsidR="005349F4" w:rsidRDefault="0052423F" w:rsidP="005349F4">
      <w:pPr>
        <w:rPr>
          <w:sz w:val="22"/>
          <w:szCs w:val="22"/>
        </w:rPr>
      </w:pPr>
      <w:r>
        <w:rPr>
          <w:sz w:val="22"/>
          <w:szCs w:val="22"/>
        </w:rPr>
        <w:t xml:space="preserve">Marjorie Crofts stated that there was nothing of note to report at this time and </w:t>
      </w:r>
      <w:r w:rsidR="005349F4">
        <w:rPr>
          <w:sz w:val="22"/>
          <w:szCs w:val="22"/>
        </w:rPr>
        <w:t>asked to carry over to another meeting.</w:t>
      </w:r>
    </w:p>
    <w:p w:rsidR="006C1A73" w:rsidRPr="007A5517" w:rsidRDefault="006C1A73" w:rsidP="00B70922">
      <w:pPr>
        <w:rPr>
          <w:b/>
          <w:sz w:val="22"/>
          <w:szCs w:val="22"/>
        </w:rPr>
      </w:pPr>
    </w:p>
    <w:p w:rsidR="00624E58" w:rsidRPr="007A5517" w:rsidRDefault="00624E58" w:rsidP="00B70922">
      <w:pPr>
        <w:rPr>
          <w:b/>
          <w:sz w:val="22"/>
          <w:szCs w:val="22"/>
        </w:rPr>
      </w:pPr>
      <w:r w:rsidRPr="007A5517">
        <w:rPr>
          <w:b/>
          <w:sz w:val="22"/>
          <w:szCs w:val="22"/>
        </w:rPr>
        <w:t>Recycling Market Update</w:t>
      </w:r>
    </w:p>
    <w:p w:rsidR="00E97F2F" w:rsidRDefault="00824BDC" w:rsidP="00B70922">
      <w:pPr>
        <w:rPr>
          <w:sz w:val="22"/>
          <w:szCs w:val="22"/>
        </w:rPr>
      </w:pPr>
      <w:r>
        <w:rPr>
          <w:sz w:val="22"/>
          <w:szCs w:val="22"/>
        </w:rPr>
        <w:t>P. Bickhart</w:t>
      </w:r>
      <w:r w:rsidR="005349F4">
        <w:rPr>
          <w:sz w:val="22"/>
          <w:szCs w:val="22"/>
        </w:rPr>
        <w:t xml:space="preserve"> characterized</w:t>
      </w:r>
      <w:r w:rsidR="000A60EF">
        <w:rPr>
          <w:sz w:val="22"/>
          <w:szCs w:val="22"/>
        </w:rPr>
        <w:t xml:space="preserve"> </w:t>
      </w:r>
      <w:r w:rsidR="005349F4">
        <w:rPr>
          <w:sz w:val="22"/>
          <w:szCs w:val="22"/>
        </w:rPr>
        <w:t xml:space="preserve">recycling market </w:t>
      </w:r>
      <w:r w:rsidR="000A60EF">
        <w:rPr>
          <w:sz w:val="22"/>
          <w:szCs w:val="22"/>
        </w:rPr>
        <w:t>a</w:t>
      </w:r>
      <w:r w:rsidR="0052423F">
        <w:rPr>
          <w:sz w:val="22"/>
          <w:szCs w:val="22"/>
        </w:rPr>
        <w:t xml:space="preserve">s languishing. OCC is at $80.00/ton </w:t>
      </w:r>
      <w:r w:rsidR="000A60EF">
        <w:rPr>
          <w:sz w:val="22"/>
          <w:szCs w:val="22"/>
        </w:rPr>
        <w:t>down from $120.00 - $125.00 year over year. Scrap metal and plastic prices are also in sharp decline. Mike Parkowski stated that single stream recycling is negative with haulers paying</w:t>
      </w:r>
      <w:r w:rsidR="005349F4">
        <w:rPr>
          <w:sz w:val="22"/>
          <w:szCs w:val="22"/>
        </w:rPr>
        <w:t xml:space="preserve"> a</w:t>
      </w:r>
      <w:r w:rsidR="000A60EF">
        <w:rPr>
          <w:sz w:val="22"/>
          <w:szCs w:val="22"/>
        </w:rPr>
        <w:t xml:space="preserve"> tipping fee of $35.00/ton i</w:t>
      </w:r>
      <w:r w:rsidR="0052423F">
        <w:rPr>
          <w:sz w:val="22"/>
          <w:szCs w:val="22"/>
        </w:rPr>
        <w:t>n Sussex County and $10.00/ton in NCC.</w:t>
      </w:r>
    </w:p>
    <w:p w:rsidR="005349F4" w:rsidRDefault="005349F4" w:rsidP="00B70922">
      <w:pPr>
        <w:rPr>
          <w:sz w:val="22"/>
          <w:szCs w:val="22"/>
        </w:rPr>
      </w:pPr>
    </w:p>
    <w:p w:rsidR="005349F4" w:rsidRPr="002F1A2C" w:rsidRDefault="005349F4" w:rsidP="00B70922">
      <w:pPr>
        <w:rPr>
          <w:b/>
          <w:sz w:val="22"/>
          <w:szCs w:val="22"/>
        </w:rPr>
      </w:pPr>
      <w:r>
        <w:rPr>
          <w:sz w:val="22"/>
          <w:szCs w:val="22"/>
        </w:rPr>
        <w:t>Julie Miro</w:t>
      </w:r>
      <w:r w:rsidR="008923A1">
        <w:rPr>
          <w:sz w:val="22"/>
          <w:szCs w:val="22"/>
        </w:rPr>
        <w:t xml:space="preserve"> Wenger asked about the status of </w:t>
      </w:r>
      <w:r w:rsidR="00716B18">
        <w:rPr>
          <w:sz w:val="22"/>
          <w:szCs w:val="22"/>
        </w:rPr>
        <w:t>Peninsula</w:t>
      </w:r>
      <w:r w:rsidR="008923A1">
        <w:rPr>
          <w:sz w:val="22"/>
          <w:szCs w:val="22"/>
        </w:rPr>
        <w:t xml:space="preserve"> Compost</w:t>
      </w:r>
      <w:r>
        <w:rPr>
          <w:sz w:val="22"/>
          <w:szCs w:val="22"/>
        </w:rPr>
        <w:t>. B. Miller responded that partners are in the process of closure and have no interest in resuming operations at</w:t>
      </w:r>
      <w:r w:rsidR="008923A1">
        <w:rPr>
          <w:sz w:val="22"/>
          <w:szCs w:val="22"/>
        </w:rPr>
        <w:t xml:space="preserve"> the</w:t>
      </w:r>
      <w:r>
        <w:rPr>
          <w:sz w:val="22"/>
          <w:szCs w:val="22"/>
        </w:rPr>
        <w:t xml:space="preserve"> present site. </w:t>
      </w:r>
      <w:r w:rsidR="002F1A2C">
        <w:rPr>
          <w:sz w:val="22"/>
          <w:szCs w:val="22"/>
        </w:rPr>
        <w:t>B. Miller emphasized that DNREC is supportive of composting</w:t>
      </w:r>
      <w:r w:rsidR="00CD695E">
        <w:rPr>
          <w:sz w:val="22"/>
          <w:szCs w:val="22"/>
        </w:rPr>
        <w:t xml:space="preserve"> at a smaller scale</w:t>
      </w:r>
      <w:r w:rsidR="002F1A2C">
        <w:rPr>
          <w:sz w:val="22"/>
          <w:szCs w:val="22"/>
        </w:rPr>
        <w:t>. Further discussion centered on the factors contributing to closure of the Pen</w:t>
      </w:r>
      <w:r w:rsidR="00D135DB">
        <w:rPr>
          <w:sz w:val="22"/>
          <w:szCs w:val="22"/>
        </w:rPr>
        <w:t>insula facility including: operational scale; economics; shortage of carbon supply;</w:t>
      </w:r>
      <w:r w:rsidR="002F1A2C">
        <w:rPr>
          <w:sz w:val="22"/>
          <w:szCs w:val="22"/>
        </w:rPr>
        <w:t xml:space="preserve"> and contaminant levels in feedstock and finished product. Closing comments </w:t>
      </w:r>
      <w:r w:rsidR="002F1A2C">
        <w:rPr>
          <w:sz w:val="22"/>
          <w:szCs w:val="22"/>
        </w:rPr>
        <w:lastRenderedPageBreak/>
        <w:t xml:space="preserve">by B.J. Vinton addressed </w:t>
      </w:r>
      <w:r w:rsidR="00A97819">
        <w:rPr>
          <w:sz w:val="22"/>
          <w:szCs w:val="22"/>
        </w:rPr>
        <w:t xml:space="preserve">how the principals’ had </w:t>
      </w:r>
      <w:r w:rsidR="00716B18">
        <w:rPr>
          <w:sz w:val="22"/>
          <w:szCs w:val="22"/>
        </w:rPr>
        <w:t>solid operations</w:t>
      </w:r>
      <w:r w:rsidR="00A97819">
        <w:rPr>
          <w:sz w:val="22"/>
          <w:szCs w:val="22"/>
        </w:rPr>
        <w:t xml:space="preserve"> and marketing plans with signed contracts to supply finished product; however, product quality deficiencies eliminated this early advantage.</w:t>
      </w:r>
    </w:p>
    <w:p w:rsidR="005349F4" w:rsidRDefault="005349F4" w:rsidP="006F1ED4">
      <w:pPr>
        <w:rPr>
          <w:sz w:val="22"/>
          <w:szCs w:val="22"/>
        </w:rPr>
      </w:pPr>
    </w:p>
    <w:p w:rsidR="005349F4" w:rsidRDefault="005349F4" w:rsidP="006F1ED4">
      <w:pPr>
        <w:rPr>
          <w:sz w:val="22"/>
          <w:szCs w:val="22"/>
        </w:rPr>
      </w:pPr>
      <w:r w:rsidRPr="005349F4">
        <w:rPr>
          <w:b/>
          <w:sz w:val="22"/>
          <w:szCs w:val="22"/>
        </w:rPr>
        <w:t>Old/New Business</w:t>
      </w:r>
    </w:p>
    <w:p w:rsidR="005349F4" w:rsidRPr="005349F4" w:rsidRDefault="00A97819" w:rsidP="006F1ED4">
      <w:pPr>
        <w:rPr>
          <w:sz w:val="22"/>
          <w:szCs w:val="22"/>
        </w:rPr>
      </w:pPr>
      <w:r>
        <w:rPr>
          <w:sz w:val="22"/>
          <w:szCs w:val="22"/>
        </w:rPr>
        <w:t xml:space="preserve">B.J. Vinton </w:t>
      </w:r>
      <w:r w:rsidR="002D0DFE">
        <w:rPr>
          <w:sz w:val="22"/>
          <w:szCs w:val="22"/>
        </w:rPr>
        <w:t>s</w:t>
      </w:r>
      <w:r w:rsidR="00D135DB">
        <w:rPr>
          <w:sz w:val="22"/>
          <w:szCs w:val="22"/>
        </w:rPr>
        <w:t xml:space="preserve">aid </w:t>
      </w:r>
      <w:r>
        <w:rPr>
          <w:sz w:val="22"/>
          <w:szCs w:val="22"/>
        </w:rPr>
        <w:t>h</w:t>
      </w:r>
      <w:r w:rsidR="00D135DB">
        <w:rPr>
          <w:sz w:val="22"/>
          <w:szCs w:val="22"/>
        </w:rPr>
        <w:t>e is working with the Governor’s</w:t>
      </w:r>
      <w:r>
        <w:rPr>
          <w:sz w:val="22"/>
          <w:szCs w:val="22"/>
        </w:rPr>
        <w:t xml:space="preserve"> Office to p</w:t>
      </w:r>
      <w:r w:rsidR="002D0DFE">
        <w:rPr>
          <w:sz w:val="22"/>
          <w:szCs w:val="22"/>
        </w:rPr>
        <w:t>repare applications</w:t>
      </w:r>
      <w:r w:rsidR="00D135DB">
        <w:rPr>
          <w:sz w:val="22"/>
          <w:szCs w:val="22"/>
        </w:rPr>
        <w:t xml:space="preserve"> to reappoint </w:t>
      </w:r>
      <w:r w:rsidR="002D0DFE">
        <w:rPr>
          <w:sz w:val="22"/>
          <w:szCs w:val="22"/>
        </w:rPr>
        <w:t>RPAC</w:t>
      </w:r>
      <w:r>
        <w:rPr>
          <w:sz w:val="22"/>
          <w:szCs w:val="22"/>
        </w:rPr>
        <w:t xml:space="preserve"> members </w:t>
      </w:r>
      <w:r w:rsidR="002D0DFE">
        <w:rPr>
          <w:sz w:val="22"/>
          <w:szCs w:val="22"/>
        </w:rPr>
        <w:t xml:space="preserve">whose terms are expiring. Additionally, he identified a couple of candidates to replace Brenna Goggin whose term expired and asked RPAC </w:t>
      </w:r>
      <w:r w:rsidR="00CD695E">
        <w:rPr>
          <w:sz w:val="22"/>
          <w:szCs w:val="22"/>
        </w:rPr>
        <w:t xml:space="preserve">Members </w:t>
      </w:r>
      <w:r w:rsidR="002D0DFE">
        <w:rPr>
          <w:sz w:val="22"/>
          <w:szCs w:val="22"/>
        </w:rPr>
        <w:t>for suggestions.</w:t>
      </w:r>
    </w:p>
    <w:p w:rsidR="006F1ED4" w:rsidRPr="007A5517" w:rsidRDefault="006F1ED4" w:rsidP="006F1ED4">
      <w:pPr>
        <w:rPr>
          <w:sz w:val="22"/>
          <w:szCs w:val="22"/>
        </w:rPr>
      </w:pPr>
    </w:p>
    <w:p w:rsidR="008508D7" w:rsidRDefault="00624E58" w:rsidP="00B70922">
      <w:pPr>
        <w:rPr>
          <w:sz w:val="22"/>
          <w:szCs w:val="22"/>
        </w:rPr>
      </w:pPr>
      <w:r w:rsidRPr="007A5517">
        <w:rPr>
          <w:b/>
          <w:sz w:val="22"/>
          <w:szCs w:val="22"/>
        </w:rPr>
        <w:t>Additional Public Comments</w:t>
      </w:r>
    </w:p>
    <w:p w:rsidR="002D0DFE" w:rsidRDefault="002D0DFE" w:rsidP="002D0DFE">
      <w:pPr>
        <w:outlineLvl w:val="0"/>
        <w:rPr>
          <w:sz w:val="22"/>
          <w:szCs w:val="22"/>
        </w:rPr>
      </w:pPr>
      <w:r>
        <w:rPr>
          <w:sz w:val="22"/>
          <w:szCs w:val="22"/>
        </w:rPr>
        <w:t xml:space="preserve">Kurt </w:t>
      </w:r>
      <w:proofErr w:type="spellStart"/>
      <w:r>
        <w:rPr>
          <w:sz w:val="22"/>
          <w:szCs w:val="22"/>
        </w:rPr>
        <w:t>Pilarski</w:t>
      </w:r>
      <w:proofErr w:type="spellEnd"/>
      <w:r>
        <w:rPr>
          <w:sz w:val="22"/>
          <w:szCs w:val="22"/>
        </w:rPr>
        <w:t xml:space="preserve"> representing Waste Management expressed concern that the State</w:t>
      </w:r>
      <w:r w:rsidR="00CD695E">
        <w:rPr>
          <w:sz w:val="22"/>
          <w:szCs w:val="22"/>
        </w:rPr>
        <w:t xml:space="preserve"> Office of Management and Budget’s</w:t>
      </w:r>
      <w:r>
        <w:rPr>
          <w:sz w:val="22"/>
          <w:szCs w:val="22"/>
        </w:rPr>
        <w:t xml:space="preserve"> Single Stream Recycling and Solid Waste Contract Bid Solicitation includes a food waste </w:t>
      </w:r>
      <w:r w:rsidR="00CD695E">
        <w:rPr>
          <w:sz w:val="22"/>
          <w:szCs w:val="22"/>
        </w:rPr>
        <w:t xml:space="preserve">collection </w:t>
      </w:r>
      <w:r>
        <w:rPr>
          <w:sz w:val="22"/>
          <w:szCs w:val="22"/>
        </w:rPr>
        <w:t xml:space="preserve">provision  which doesn’t </w:t>
      </w:r>
      <w:r w:rsidR="002A38CC">
        <w:rPr>
          <w:sz w:val="22"/>
          <w:szCs w:val="22"/>
        </w:rPr>
        <w:t>square with the fact that</w:t>
      </w:r>
      <w:r w:rsidR="00DA7889">
        <w:rPr>
          <w:sz w:val="22"/>
          <w:szCs w:val="22"/>
        </w:rPr>
        <w:t xml:space="preserve"> </w:t>
      </w:r>
      <w:r w:rsidR="008923A1">
        <w:rPr>
          <w:sz w:val="22"/>
          <w:szCs w:val="22"/>
        </w:rPr>
        <w:t>there isn’t a food waste composting facility in Delaware</w:t>
      </w:r>
      <w:r w:rsidR="00DA7889">
        <w:rPr>
          <w:sz w:val="22"/>
          <w:szCs w:val="22"/>
        </w:rPr>
        <w:t>.</w:t>
      </w:r>
      <w:r w:rsidR="002A38CC">
        <w:rPr>
          <w:sz w:val="22"/>
          <w:szCs w:val="22"/>
        </w:rPr>
        <w:t xml:space="preserve"> Further, K. </w:t>
      </w:r>
      <w:proofErr w:type="spellStart"/>
      <w:r w:rsidR="002A38CC">
        <w:rPr>
          <w:sz w:val="22"/>
          <w:szCs w:val="22"/>
        </w:rPr>
        <w:t>Pilarski</w:t>
      </w:r>
      <w:proofErr w:type="spellEnd"/>
      <w:r w:rsidR="002A38CC">
        <w:rPr>
          <w:sz w:val="22"/>
          <w:szCs w:val="22"/>
        </w:rPr>
        <w:t xml:space="preserve"> expressed concern that a </w:t>
      </w:r>
      <w:r w:rsidR="00DA7889">
        <w:rPr>
          <w:sz w:val="22"/>
          <w:szCs w:val="22"/>
        </w:rPr>
        <w:t>respondent’s decision</w:t>
      </w:r>
      <w:r w:rsidR="002A38CC">
        <w:rPr>
          <w:sz w:val="22"/>
          <w:szCs w:val="22"/>
        </w:rPr>
        <w:t xml:space="preserve"> to</w:t>
      </w:r>
      <w:r w:rsidR="00DA7889">
        <w:rPr>
          <w:sz w:val="22"/>
          <w:szCs w:val="22"/>
        </w:rPr>
        <w:t xml:space="preserve"> not provide pricing for</w:t>
      </w:r>
      <w:r w:rsidR="002A38CC">
        <w:rPr>
          <w:sz w:val="22"/>
          <w:szCs w:val="22"/>
        </w:rPr>
        <w:t xml:space="preserve"> the food waste</w:t>
      </w:r>
      <w:r w:rsidR="00DA7889">
        <w:rPr>
          <w:sz w:val="22"/>
          <w:szCs w:val="22"/>
        </w:rPr>
        <w:t xml:space="preserve"> removal portion</w:t>
      </w:r>
      <w:r w:rsidR="002A38CC">
        <w:rPr>
          <w:sz w:val="22"/>
          <w:szCs w:val="22"/>
        </w:rPr>
        <w:t xml:space="preserve"> of the solicitation may result in a reduction of</w:t>
      </w:r>
      <w:r w:rsidR="008923A1">
        <w:rPr>
          <w:sz w:val="22"/>
          <w:szCs w:val="22"/>
        </w:rPr>
        <w:t xml:space="preserve"> </w:t>
      </w:r>
      <w:r w:rsidR="00DA7889">
        <w:rPr>
          <w:sz w:val="22"/>
          <w:szCs w:val="22"/>
        </w:rPr>
        <w:t>scoring</w:t>
      </w:r>
      <w:r w:rsidR="002A38CC">
        <w:rPr>
          <w:sz w:val="22"/>
          <w:szCs w:val="22"/>
        </w:rPr>
        <w:t xml:space="preserve"> points which could alter outcomes if another respondent </w:t>
      </w:r>
      <w:r w:rsidR="00636378">
        <w:rPr>
          <w:sz w:val="22"/>
          <w:szCs w:val="22"/>
        </w:rPr>
        <w:t xml:space="preserve">provided pricing, but has no sustainable option to actually compost the collected food waste. </w:t>
      </w:r>
      <w:r w:rsidR="00CD695E">
        <w:rPr>
          <w:sz w:val="22"/>
          <w:szCs w:val="22"/>
        </w:rPr>
        <w:t xml:space="preserve">Allen </w:t>
      </w:r>
      <w:proofErr w:type="spellStart"/>
      <w:r w:rsidR="00CD695E">
        <w:rPr>
          <w:sz w:val="22"/>
          <w:szCs w:val="22"/>
        </w:rPr>
        <w:t>Thienpont</w:t>
      </w:r>
      <w:proofErr w:type="spellEnd"/>
      <w:r w:rsidR="00CD695E">
        <w:rPr>
          <w:sz w:val="22"/>
          <w:szCs w:val="22"/>
        </w:rPr>
        <w:t xml:space="preserve"> of Waste Industries agreed.  </w:t>
      </w:r>
      <w:r w:rsidR="00636378">
        <w:rPr>
          <w:sz w:val="22"/>
          <w:szCs w:val="22"/>
        </w:rPr>
        <w:t>B.J. Vinton asked for a letter from Waste Management</w:t>
      </w:r>
      <w:r w:rsidR="00DA7889">
        <w:rPr>
          <w:sz w:val="22"/>
          <w:szCs w:val="22"/>
        </w:rPr>
        <w:t xml:space="preserve"> articulating the concern</w:t>
      </w:r>
      <w:r w:rsidR="00636378">
        <w:rPr>
          <w:sz w:val="22"/>
          <w:szCs w:val="22"/>
        </w:rPr>
        <w:t xml:space="preserve"> and acknowledged that the meeting minutes will summarize the discussion.</w:t>
      </w:r>
    </w:p>
    <w:p w:rsidR="00DA7889" w:rsidRDefault="00DA7889" w:rsidP="002D0DFE">
      <w:pPr>
        <w:outlineLvl w:val="0"/>
        <w:rPr>
          <w:sz w:val="22"/>
          <w:szCs w:val="22"/>
        </w:rPr>
      </w:pPr>
    </w:p>
    <w:p w:rsidR="00DA7889" w:rsidRDefault="00DA7889" w:rsidP="002D0DFE">
      <w:pPr>
        <w:outlineLvl w:val="0"/>
        <w:rPr>
          <w:sz w:val="22"/>
          <w:szCs w:val="22"/>
        </w:rPr>
      </w:pPr>
      <w:r>
        <w:rPr>
          <w:sz w:val="22"/>
          <w:szCs w:val="22"/>
        </w:rPr>
        <w:t>J. Miro</w:t>
      </w:r>
      <w:r w:rsidR="0052423F">
        <w:rPr>
          <w:sz w:val="22"/>
          <w:szCs w:val="22"/>
        </w:rPr>
        <w:t xml:space="preserve"> Wenger</w:t>
      </w:r>
      <w:r>
        <w:rPr>
          <w:sz w:val="22"/>
          <w:szCs w:val="22"/>
        </w:rPr>
        <w:t xml:space="preserve"> suggested that a press release be prepared about the foo</w:t>
      </w:r>
      <w:r w:rsidR="0052423F">
        <w:rPr>
          <w:sz w:val="22"/>
          <w:szCs w:val="22"/>
        </w:rPr>
        <w:t xml:space="preserve">d waste </w:t>
      </w:r>
      <w:r w:rsidR="00CD695E">
        <w:rPr>
          <w:sz w:val="22"/>
          <w:szCs w:val="22"/>
        </w:rPr>
        <w:t xml:space="preserve">recycling </w:t>
      </w:r>
      <w:r w:rsidR="0052423F">
        <w:rPr>
          <w:sz w:val="22"/>
          <w:szCs w:val="22"/>
        </w:rPr>
        <w:t>landscape with an</w:t>
      </w:r>
      <w:r>
        <w:rPr>
          <w:sz w:val="22"/>
          <w:szCs w:val="22"/>
        </w:rPr>
        <w:t xml:space="preserve"> outline </w:t>
      </w:r>
      <w:r w:rsidR="0052423F">
        <w:rPr>
          <w:sz w:val="22"/>
          <w:szCs w:val="22"/>
        </w:rPr>
        <w:t xml:space="preserve">of </w:t>
      </w:r>
      <w:r>
        <w:rPr>
          <w:sz w:val="22"/>
          <w:szCs w:val="22"/>
        </w:rPr>
        <w:t>available options, noting that if you say there are no options</w:t>
      </w:r>
      <w:r w:rsidR="0052423F">
        <w:rPr>
          <w:sz w:val="22"/>
          <w:szCs w:val="22"/>
        </w:rPr>
        <w:t xml:space="preserve"> i</w:t>
      </w:r>
      <w:r w:rsidR="00716B18">
        <w:rPr>
          <w:sz w:val="22"/>
          <w:szCs w:val="22"/>
        </w:rPr>
        <w:t>t may encourage others to fill the void.</w:t>
      </w:r>
    </w:p>
    <w:p w:rsidR="00716B18" w:rsidRDefault="00716B18" w:rsidP="002D0DFE">
      <w:pPr>
        <w:outlineLvl w:val="0"/>
        <w:rPr>
          <w:sz w:val="22"/>
          <w:szCs w:val="22"/>
        </w:rPr>
      </w:pPr>
    </w:p>
    <w:p w:rsidR="00B107CC" w:rsidRPr="007A5517" w:rsidRDefault="00B107CC" w:rsidP="00AF3F69">
      <w:pPr>
        <w:outlineLvl w:val="0"/>
        <w:rPr>
          <w:b/>
          <w:sz w:val="22"/>
          <w:szCs w:val="22"/>
        </w:rPr>
      </w:pPr>
      <w:r w:rsidRPr="007A5517">
        <w:rPr>
          <w:b/>
          <w:sz w:val="22"/>
          <w:szCs w:val="22"/>
        </w:rPr>
        <w:t>Next Meeting</w:t>
      </w:r>
    </w:p>
    <w:p w:rsidR="007F15E9" w:rsidRPr="007A5517" w:rsidRDefault="00716B18" w:rsidP="00B15B2F">
      <w:pPr>
        <w:pStyle w:val="Title"/>
        <w:jc w:val="left"/>
        <w:rPr>
          <w:rFonts w:ascii="Times New Roman" w:hAnsi="Times New Roman"/>
          <w:b w:val="0"/>
          <w:sz w:val="22"/>
          <w:szCs w:val="22"/>
          <w:lang w:val="en-US"/>
        </w:rPr>
      </w:pPr>
      <w:r>
        <w:rPr>
          <w:rFonts w:ascii="Times New Roman" w:hAnsi="Times New Roman"/>
          <w:b w:val="0"/>
          <w:sz w:val="22"/>
          <w:szCs w:val="22"/>
          <w:lang w:val="en-US"/>
        </w:rPr>
        <w:t>Wednesday, April 22, 2015 1:30PM – 3:30PM, Kent County (location TBD)</w:t>
      </w:r>
    </w:p>
    <w:p w:rsidR="00B276F0" w:rsidRPr="007A5517" w:rsidRDefault="00B276F0" w:rsidP="00B15B2F">
      <w:pPr>
        <w:pStyle w:val="Title"/>
        <w:jc w:val="left"/>
        <w:rPr>
          <w:rFonts w:ascii="Times New Roman" w:hAnsi="Times New Roman"/>
          <w:b w:val="0"/>
          <w:sz w:val="22"/>
          <w:szCs w:val="22"/>
        </w:rPr>
      </w:pPr>
    </w:p>
    <w:p w:rsidR="00241FC1" w:rsidRDefault="00B107CC" w:rsidP="00656292">
      <w:pPr>
        <w:outlineLvl w:val="0"/>
        <w:rPr>
          <w:b/>
          <w:sz w:val="22"/>
          <w:szCs w:val="22"/>
        </w:rPr>
      </w:pPr>
      <w:r w:rsidRPr="007A5517">
        <w:rPr>
          <w:b/>
          <w:sz w:val="22"/>
          <w:szCs w:val="22"/>
        </w:rPr>
        <w:t>Adjourn</w:t>
      </w:r>
    </w:p>
    <w:p w:rsidR="00B915EE" w:rsidRPr="008F3511" w:rsidRDefault="009F4C82" w:rsidP="00656292">
      <w:pPr>
        <w:outlineLvl w:val="0"/>
        <w:rPr>
          <w:sz w:val="22"/>
          <w:szCs w:val="22"/>
        </w:rPr>
      </w:pPr>
      <w:r w:rsidRPr="007A5517">
        <w:rPr>
          <w:sz w:val="22"/>
          <w:szCs w:val="22"/>
        </w:rPr>
        <w:t xml:space="preserve">Meeting adjourned </w:t>
      </w:r>
      <w:r w:rsidR="00C34280" w:rsidRPr="007A5517">
        <w:rPr>
          <w:sz w:val="22"/>
          <w:szCs w:val="22"/>
        </w:rPr>
        <w:t xml:space="preserve">at </w:t>
      </w:r>
      <w:r w:rsidRPr="007A5517">
        <w:rPr>
          <w:sz w:val="22"/>
          <w:szCs w:val="22"/>
        </w:rPr>
        <w:t xml:space="preserve">approximately </w:t>
      </w:r>
      <w:r w:rsidR="00716B18">
        <w:rPr>
          <w:sz w:val="22"/>
          <w:szCs w:val="22"/>
        </w:rPr>
        <w:t>2:50PM.</w:t>
      </w:r>
    </w:p>
    <w:sectPr w:rsidR="00B915EE" w:rsidRPr="008F3511" w:rsidSect="007A5517">
      <w:footerReference w:type="default" r:id="rId9"/>
      <w:headerReference w:type="first" r:id="rId10"/>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4DC" w:rsidRDefault="00B254DC" w:rsidP="008B5640">
      <w:r>
        <w:separator/>
      </w:r>
    </w:p>
  </w:endnote>
  <w:endnote w:type="continuationSeparator" w:id="0">
    <w:p w:rsidR="00B254DC" w:rsidRDefault="00B254DC" w:rsidP="008B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4DC" w:rsidRDefault="00B254DC">
    <w:pPr>
      <w:pStyle w:val="Footer"/>
      <w:jc w:val="right"/>
    </w:pPr>
    <w:r>
      <w:fldChar w:fldCharType="begin"/>
    </w:r>
    <w:r>
      <w:instrText xml:space="preserve"> PAGE   \* MERGEFORMAT </w:instrText>
    </w:r>
    <w:r>
      <w:fldChar w:fldCharType="separate"/>
    </w:r>
    <w:r w:rsidR="004D6CD9">
      <w:rPr>
        <w:noProof/>
      </w:rPr>
      <w:t>3</w:t>
    </w:r>
    <w:r>
      <w:rPr>
        <w:noProof/>
      </w:rPr>
      <w:fldChar w:fldCharType="end"/>
    </w:r>
  </w:p>
  <w:p w:rsidR="00B254DC" w:rsidRDefault="00B25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4DC" w:rsidRDefault="00B254DC" w:rsidP="008B5640">
      <w:r>
        <w:separator/>
      </w:r>
    </w:p>
  </w:footnote>
  <w:footnote w:type="continuationSeparator" w:id="0">
    <w:p w:rsidR="00B254DC" w:rsidRDefault="00B254DC" w:rsidP="008B5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4DC" w:rsidRDefault="00B254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5E07"/>
    <w:multiLevelType w:val="hybridMultilevel"/>
    <w:tmpl w:val="042A12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8A646C"/>
    <w:multiLevelType w:val="hybridMultilevel"/>
    <w:tmpl w:val="BE566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11A643B"/>
    <w:multiLevelType w:val="hybridMultilevel"/>
    <w:tmpl w:val="B69C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1053FE"/>
    <w:multiLevelType w:val="hybridMultilevel"/>
    <w:tmpl w:val="0C5A22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D2"/>
    <w:rsid w:val="00001A1B"/>
    <w:rsid w:val="00003BE5"/>
    <w:rsid w:val="000051EE"/>
    <w:rsid w:val="000067A9"/>
    <w:rsid w:val="000109C5"/>
    <w:rsid w:val="00017A2B"/>
    <w:rsid w:val="0002119D"/>
    <w:rsid w:val="000245F6"/>
    <w:rsid w:val="000256B1"/>
    <w:rsid w:val="00030E42"/>
    <w:rsid w:val="00031E47"/>
    <w:rsid w:val="00034F50"/>
    <w:rsid w:val="00036C0B"/>
    <w:rsid w:val="000402C5"/>
    <w:rsid w:val="000417C1"/>
    <w:rsid w:val="0005087C"/>
    <w:rsid w:val="00051A65"/>
    <w:rsid w:val="0005483B"/>
    <w:rsid w:val="00055E30"/>
    <w:rsid w:val="000566D7"/>
    <w:rsid w:val="00056D85"/>
    <w:rsid w:val="0005712D"/>
    <w:rsid w:val="0007107A"/>
    <w:rsid w:val="0007121D"/>
    <w:rsid w:val="00073EC0"/>
    <w:rsid w:val="00074572"/>
    <w:rsid w:val="000770D0"/>
    <w:rsid w:val="00081990"/>
    <w:rsid w:val="00084747"/>
    <w:rsid w:val="00087FF2"/>
    <w:rsid w:val="00093F68"/>
    <w:rsid w:val="00097613"/>
    <w:rsid w:val="000A3D66"/>
    <w:rsid w:val="000A489E"/>
    <w:rsid w:val="000A59E1"/>
    <w:rsid w:val="000A60EF"/>
    <w:rsid w:val="000B0864"/>
    <w:rsid w:val="000C03B1"/>
    <w:rsid w:val="000C1984"/>
    <w:rsid w:val="000C2AE9"/>
    <w:rsid w:val="000C5F6F"/>
    <w:rsid w:val="000D778C"/>
    <w:rsid w:val="000E3072"/>
    <w:rsid w:val="000E71D2"/>
    <w:rsid w:val="000F0299"/>
    <w:rsid w:val="000F2324"/>
    <w:rsid w:val="000F3640"/>
    <w:rsid w:val="000F55B1"/>
    <w:rsid w:val="000F77C5"/>
    <w:rsid w:val="00112B37"/>
    <w:rsid w:val="00116187"/>
    <w:rsid w:val="0011634B"/>
    <w:rsid w:val="001174CC"/>
    <w:rsid w:val="00130290"/>
    <w:rsid w:val="00132E5C"/>
    <w:rsid w:val="0013325C"/>
    <w:rsid w:val="00134C1D"/>
    <w:rsid w:val="00144D62"/>
    <w:rsid w:val="00146735"/>
    <w:rsid w:val="0015091B"/>
    <w:rsid w:val="00153450"/>
    <w:rsid w:val="00155EBE"/>
    <w:rsid w:val="00167600"/>
    <w:rsid w:val="00170B38"/>
    <w:rsid w:val="001718A8"/>
    <w:rsid w:val="00174791"/>
    <w:rsid w:val="00185C7C"/>
    <w:rsid w:val="00192758"/>
    <w:rsid w:val="00194080"/>
    <w:rsid w:val="00196897"/>
    <w:rsid w:val="00196AA8"/>
    <w:rsid w:val="001A1204"/>
    <w:rsid w:val="001A58A5"/>
    <w:rsid w:val="001A6B4F"/>
    <w:rsid w:val="001B413F"/>
    <w:rsid w:val="001B75FA"/>
    <w:rsid w:val="001C0CFD"/>
    <w:rsid w:val="001D0C78"/>
    <w:rsid w:val="001D3079"/>
    <w:rsid w:val="001D77CE"/>
    <w:rsid w:val="001E1168"/>
    <w:rsid w:val="001E2313"/>
    <w:rsid w:val="001F0B0A"/>
    <w:rsid w:val="001F5100"/>
    <w:rsid w:val="001F788E"/>
    <w:rsid w:val="001F7F18"/>
    <w:rsid w:val="002056CC"/>
    <w:rsid w:val="002059F6"/>
    <w:rsid w:val="00205C0D"/>
    <w:rsid w:val="002111AB"/>
    <w:rsid w:val="00211742"/>
    <w:rsid w:val="00212489"/>
    <w:rsid w:val="00215A1B"/>
    <w:rsid w:val="00220CF3"/>
    <w:rsid w:val="00225474"/>
    <w:rsid w:val="00225F08"/>
    <w:rsid w:val="00233852"/>
    <w:rsid w:val="00235848"/>
    <w:rsid w:val="0023698B"/>
    <w:rsid w:val="00241A4B"/>
    <w:rsid w:val="00241FC1"/>
    <w:rsid w:val="0024509A"/>
    <w:rsid w:val="00247E65"/>
    <w:rsid w:val="0025188B"/>
    <w:rsid w:val="0025216A"/>
    <w:rsid w:val="00253BD0"/>
    <w:rsid w:val="00254ED0"/>
    <w:rsid w:val="002571D6"/>
    <w:rsid w:val="00263703"/>
    <w:rsid w:val="00267FAD"/>
    <w:rsid w:val="00270D8C"/>
    <w:rsid w:val="00273796"/>
    <w:rsid w:val="00276862"/>
    <w:rsid w:val="00277BC4"/>
    <w:rsid w:val="00283BA1"/>
    <w:rsid w:val="00283CE2"/>
    <w:rsid w:val="0028704C"/>
    <w:rsid w:val="00287597"/>
    <w:rsid w:val="002A2B7D"/>
    <w:rsid w:val="002A38CC"/>
    <w:rsid w:val="002A45F4"/>
    <w:rsid w:val="002B3638"/>
    <w:rsid w:val="002B4F26"/>
    <w:rsid w:val="002B6968"/>
    <w:rsid w:val="002B7A3A"/>
    <w:rsid w:val="002C062B"/>
    <w:rsid w:val="002C107B"/>
    <w:rsid w:val="002D0DFE"/>
    <w:rsid w:val="002D1B4B"/>
    <w:rsid w:val="002D614F"/>
    <w:rsid w:val="002E2DE4"/>
    <w:rsid w:val="002F1A2C"/>
    <w:rsid w:val="003002EB"/>
    <w:rsid w:val="00305651"/>
    <w:rsid w:val="00307F6B"/>
    <w:rsid w:val="0031165B"/>
    <w:rsid w:val="00312B22"/>
    <w:rsid w:val="00320AF4"/>
    <w:rsid w:val="00324B40"/>
    <w:rsid w:val="00327217"/>
    <w:rsid w:val="00327D55"/>
    <w:rsid w:val="00342AEF"/>
    <w:rsid w:val="003463EC"/>
    <w:rsid w:val="00347C97"/>
    <w:rsid w:val="00351041"/>
    <w:rsid w:val="00354BE6"/>
    <w:rsid w:val="00356909"/>
    <w:rsid w:val="00362150"/>
    <w:rsid w:val="00362202"/>
    <w:rsid w:val="00367ED7"/>
    <w:rsid w:val="00372F00"/>
    <w:rsid w:val="0037315D"/>
    <w:rsid w:val="00374AF4"/>
    <w:rsid w:val="00375FCD"/>
    <w:rsid w:val="00376D03"/>
    <w:rsid w:val="00377A7B"/>
    <w:rsid w:val="00381705"/>
    <w:rsid w:val="00381A65"/>
    <w:rsid w:val="003943F2"/>
    <w:rsid w:val="00395230"/>
    <w:rsid w:val="00397D20"/>
    <w:rsid w:val="003A4179"/>
    <w:rsid w:val="003B086B"/>
    <w:rsid w:val="003B2598"/>
    <w:rsid w:val="003B2C05"/>
    <w:rsid w:val="003B2C76"/>
    <w:rsid w:val="003B3217"/>
    <w:rsid w:val="003C0BE1"/>
    <w:rsid w:val="003C11DA"/>
    <w:rsid w:val="003C3598"/>
    <w:rsid w:val="003C485B"/>
    <w:rsid w:val="003D433B"/>
    <w:rsid w:val="003D51C6"/>
    <w:rsid w:val="003F1098"/>
    <w:rsid w:val="003F7A82"/>
    <w:rsid w:val="00406E13"/>
    <w:rsid w:val="00406F6E"/>
    <w:rsid w:val="00411A5B"/>
    <w:rsid w:val="00411A6F"/>
    <w:rsid w:val="00416826"/>
    <w:rsid w:val="00416E7F"/>
    <w:rsid w:val="00417A1E"/>
    <w:rsid w:val="00424AD8"/>
    <w:rsid w:val="00424F20"/>
    <w:rsid w:val="004266AA"/>
    <w:rsid w:val="00426D7C"/>
    <w:rsid w:val="00435CF1"/>
    <w:rsid w:val="00436FDE"/>
    <w:rsid w:val="00441E63"/>
    <w:rsid w:val="00443DC5"/>
    <w:rsid w:val="00444F1A"/>
    <w:rsid w:val="00451BC0"/>
    <w:rsid w:val="00453722"/>
    <w:rsid w:val="0045499B"/>
    <w:rsid w:val="004559F7"/>
    <w:rsid w:val="00464CA8"/>
    <w:rsid w:val="004650C6"/>
    <w:rsid w:val="00466EF5"/>
    <w:rsid w:val="00467895"/>
    <w:rsid w:val="00473E23"/>
    <w:rsid w:val="004747E9"/>
    <w:rsid w:val="0047516A"/>
    <w:rsid w:val="0047786E"/>
    <w:rsid w:val="00481022"/>
    <w:rsid w:val="0048777C"/>
    <w:rsid w:val="0049011F"/>
    <w:rsid w:val="004965F5"/>
    <w:rsid w:val="00496BEF"/>
    <w:rsid w:val="004B0185"/>
    <w:rsid w:val="004B0D86"/>
    <w:rsid w:val="004B2D03"/>
    <w:rsid w:val="004B6442"/>
    <w:rsid w:val="004C0D2A"/>
    <w:rsid w:val="004C1EA0"/>
    <w:rsid w:val="004C37F9"/>
    <w:rsid w:val="004C4601"/>
    <w:rsid w:val="004C6103"/>
    <w:rsid w:val="004D633D"/>
    <w:rsid w:val="004D6C16"/>
    <w:rsid w:val="004D6CD9"/>
    <w:rsid w:val="004F5B9C"/>
    <w:rsid w:val="004F5BAC"/>
    <w:rsid w:val="0050095C"/>
    <w:rsid w:val="00501A4A"/>
    <w:rsid w:val="00502E56"/>
    <w:rsid w:val="0050336C"/>
    <w:rsid w:val="00503370"/>
    <w:rsid w:val="00520AD5"/>
    <w:rsid w:val="005217A1"/>
    <w:rsid w:val="00521F46"/>
    <w:rsid w:val="0052423F"/>
    <w:rsid w:val="00530A5C"/>
    <w:rsid w:val="00533695"/>
    <w:rsid w:val="005349F4"/>
    <w:rsid w:val="0053503B"/>
    <w:rsid w:val="00542A46"/>
    <w:rsid w:val="00547CE5"/>
    <w:rsid w:val="00553549"/>
    <w:rsid w:val="00557172"/>
    <w:rsid w:val="005647BD"/>
    <w:rsid w:val="00564E69"/>
    <w:rsid w:val="00570158"/>
    <w:rsid w:val="00572923"/>
    <w:rsid w:val="00576290"/>
    <w:rsid w:val="00576AC4"/>
    <w:rsid w:val="005778C6"/>
    <w:rsid w:val="005850B1"/>
    <w:rsid w:val="005868DE"/>
    <w:rsid w:val="0058711F"/>
    <w:rsid w:val="005915E6"/>
    <w:rsid w:val="005A19A4"/>
    <w:rsid w:val="005A2479"/>
    <w:rsid w:val="005A30EF"/>
    <w:rsid w:val="005A324D"/>
    <w:rsid w:val="005A5779"/>
    <w:rsid w:val="005B1B87"/>
    <w:rsid w:val="005B1BF5"/>
    <w:rsid w:val="005C61F3"/>
    <w:rsid w:val="005D1C6D"/>
    <w:rsid w:val="005D3630"/>
    <w:rsid w:val="005D38DE"/>
    <w:rsid w:val="005D54F8"/>
    <w:rsid w:val="005E494B"/>
    <w:rsid w:val="005F0CDC"/>
    <w:rsid w:val="0060731D"/>
    <w:rsid w:val="006153FA"/>
    <w:rsid w:val="006177C7"/>
    <w:rsid w:val="00620405"/>
    <w:rsid w:val="00624E58"/>
    <w:rsid w:val="00626156"/>
    <w:rsid w:val="006266B1"/>
    <w:rsid w:val="00631DDD"/>
    <w:rsid w:val="00636378"/>
    <w:rsid w:val="00640088"/>
    <w:rsid w:val="006419A3"/>
    <w:rsid w:val="00652CDE"/>
    <w:rsid w:val="006537F3"/>
    <w:rsid w:val="006539A0"/>
    <w:rsid w:val="00655F0F"/>
    <w:rsid w:val="00656292"/>
    <w:rsid w:val="0068393D"/>
    <w:rsid w:val="0068409F"/>
    <w:rsid w:val="00685607"/>
    <w:rsid w:val="006970F5"/>
    <w:rsid w:val="00697B1A"/>
    <w:rsid w:val="00697CB8"/>
    <w:rsid w:val="006B7D46"/>
    <w:rsid w:val="006C1A73"/>
    <w:rsid w:val="006C5702"/>
    <w:rsid w:val="006E0A19"/>
    <w:rsid w:val="006E50F9"/>
    <w:rsid w:val="006E6D8B"/>
    <w:rsid w:val="006F03CD"/>
    <w:rsid w:val="006F1ED4"/>
    <w:rsid w:val="006F241D"/>
    <w:rsid w:val="00700D3C"/>
    <w:rsid w:val="00700FCE"/>
    <w:rsid w:val="00701C3B"/>
    <w:rsid w:val="00701CA8"/>
    <w:rsid w:val="00704B51"/>
    <w:rsid w:val="00712C4E"/>
    <w:rsid w:val="00712F2F"/>
    <w:rsid w:val="00713C7E"/>
    <w:rsid w:val="00716B18"/>
    <w:rsid w:val="00732329"/>
    <w:rsid w:val="007338B3"/>
    <w:rsid w:val="007346F6"/>
    <w:rsid w:val="00737E04"/>
    <w:rsid w:val="007416F3"/>
    <w:rsid w:val="0074300A"/>
    <w:rsid w:val="0074449A"/>
    <w:rsid w:val="00746EC1"/>
    <w:rsid w:val="00757112"/>
    <w:rsid w:val="007572E3"/>
    <w:rsid w:val="007707CA"/>
    <w:rsid w:val="0077098C"/>
    <w:rsid w:val="0077516D"/>
    <w:rsid w:val="00777E47"/>
    <w:rsid w:val="00777F5B"/>
    <w:rsid w:val="007821A2"/>
    <w:rsid w:val="0079051B"/>
    <w:rsid w:val="00792D02"/>
    <w:rsid w:val="00796ED3"/>
    <w:rsid w:val="007A0E35"/>
    <w:rsid w:val="007A4DDE"/>
    <w:rsid w:val="007A5517"/>
    <w:rsid w:val="007A705C"/>
    <w:rsid w:val="007B17FF"/>
    <w:rsid w:val="007B19C0"/>
    <w:rsid w:val="007C108A"/>
    <w:rsid w:val="007C791C"/>
    <w:rsid w:val="007D12C3"/>
    <w:rsid w:val="007D1B51"/>
    <w:rsid w:val="007D41A3"/>
    <w:rsid w:val="007D7751"/>
    <w:rsid w:val="007E0B45"/>
    <w:rsid w:val="007E15B1"/>
    <w:rsid w:val="007E283A"/>
    <w:rsid w:val="007F15E9"/>
    <w:rsid w:val="007F24A8"/>
    <w:rsid w:val="0081099B"/>
    <w:rsid w:val="00812765"/>
    <w:rsid w:val="008174F7"/>
    <w:rsid w:val="00820324"/>
    <w:rsid w:val="0082052F"/>
    <w:rsid w:val="00823F2B"/>
    <w:rsid w:val="00824BDC"/>
    <w:rsid w:val="008255C8"/>
    <w:rsid w:val="00825E69"/>
    <w:rsid w:val="008276A9"/>
    <w:rsid w:val="0083511A"/>
    <w:rsid w:val="008448E1"/>
    <w:rsid w:val="008508D7"/>
    <w:rsid w:val="00861465"/>
    <w:rsid w:val="008614C7"/>
    <w:rsid w:val="00862E8D"/>
    <w:rsid w:val="008731F7"/>
    <w:rsid w:val="0087760D"/>
    <w:rsid w:val="008850C6"/>
    <w:rsid w:val="00890932"/>
    <w:rsid w:val="00891339"/>
    <w:rsid w:val="008914AB"/>
    <w:rsid w:val="008923A1"/>
    <w:rsid w:val="008930F9"/>
    <w:rsid w:val="00894E5D"/>
    <w:rsid w:val="008A12AD"/>
    <w:rsid w:val="008A4EA7"/>
    <w:rsid w:val="008A5A63"/>
    <w:rsid w:val="008A6C9F"/>
    <w:rsid w:val="008B3290"/>
    <w:rsid w:val="008B46A2"/>
    <w:rsid w:val="008B5640"/>
    <w:rsid w:val="008C4980"/>
    <w:rsid w:val="008D14A5"/>
    <w:rsid w:val="008D3626"/>
    <w:rsid w:val="008F1D2C"/>
    <w:rsid w:val="008F3511"/>
    <w:rsid w:val="008F4298"/>
    <w:rsid w:val="008F4846"/>
    <w:rsid w:val="00900710"/>
    <w:rsid w:val="00900EDF"/>
    <w:rsid w:val="009117C5"/>
    <w:rsid w:val="00927F7B"/>
    <w:rsid w:val="009314EE"/>
    <w:rsid w:val="009337F0"/>
    <w:rsid w:val="00935031"/>
    <w:rsid w:val="0093640C"/>
    <w:rsid w:val="00936E55"/>
    <w:rsid w:val="00943ECF"/>
    <w:rsid w:val="00955EA8"/>
    <w:rsid w:val="009719B0"/>
    <w:rsid w:val="009724B8"/>
    <w:rsid w:val="00972539"/>
    <w:rsid w:val="009756E1"/>
    <w:rsid w:val="009768A0"/>
    <w:rsid w:val="00984564"/>
    <w:rsid w:val="00985762"/>
    <w:rsid w:val="00986D1B"/>
    <w:rsid w:val="0099051C"/>
    <w:rsid w:val="009A266F"/>
    <w:rsid w:val="009A2712"/>
    <w:rsid w:val="009A4AAA"/>
    <w:rsid w:val="009A7680"/>
    <w:rsid w:val="009B014E"/>
    <w:rsid w:val="009B5663"/>
    <w:rsid w:val="009B60CB"/>
    <w:rsid w:val="009D14FB"/>
    <w:rsid w:val="009D2743"/>
    <w:rsid w:val="009D7EB4"/>
    <w:rsid w:val="009E0C97"/>
    <w:rsid w:val="009E7850"/>
    <w:rsid w:val="009F008D"/>
    <w:rsid w:val="009F0CD2"/>
    <w:rsid w:val="009F40FA"/>
    <w:rsid w:val="009F4C82"/>
    <w:rsid w:val="00A03FAE"/>
    <w:rsid w:val="00A11F18"/>
    <w:rsid w:val="00A121F1"/>
    <w:rsid w:val="00A149F0"/>
    <w:rsid w:val="00A150A4"/>
    <w:rsid w:val="00A15427"/>
    <w:rsid w:val="00A15D7F"/>
    <w:rsid w:val="00A15F19"/>
    <w:rsid w:val="00A15F46"/>
    <w:rsid w:val="00A24B7E"/>
    <w:rsid w:val="00A2635A"/>
    <w:rsid w:val="00A30829"/>
    <w:rsid w:val="00A31052"/>
    <w:rsid w:val="00A33CF1"/>
    <w:rsid w:val="00A33F92"/>
    <w:rsid w:val="00A37A11"/>
    <w:rsid w:val="00A4646E"/>
    <w:rsid w:val="00A47FCC"/>
    <w:rsid w:val="00A5047B"/>
    <w:rsid w:val="00A564CD"/>
    <w:rsid w:val="00A57196"/>
    <w:rsid w:val="00A579EB"/>
    <w:rsid w:val="00A60281"/>
    <w:rsid w:val="00A6361B"/>
    <w:rsid w:val="00A67461"/>
    <w:rsid w:val="00A67B6E"/>
    <w:rsid w:val="00A72AD2"/>
    <w:rsid w:val="00A74692"/>
    <w:rsid w:val="00A8008D"/>
    <w:rsid w:val="00A83F73"/>
    <w:rsid w:val="00A84383"/>
    <w:rsid w:val="00A92A8C"/>
    <w:rsid w:val="00A950B2"/>
    <w:rsid w:val="00A97819"/>
    <w:rsid w:val="00AA1692"/>
    <w:rsid w:val="00AA249F"/>
    <w:rsid w:val="00AA40FA"/>
    <w:rsid w:val="00AA7F94"/>
    <w:rsid w:val="00AB1041"/>
    <w:rsid w:val="00AB2985"/>
    <w:rsid w:val="00AC4FA0"/>
    <w:rsid w:val="00AD1402"/>
    <w:rsid w:val="00AD1C12"/>
    <w:rsid w:val="00AD33BC"/>
    <w:rsid w:val="00AD354B"/>
    <w:rsid w:val="00AD6EAA"/>
    <w:rsid w:val="00AE7F60"/>
    <w:rsid w:val="00AF2B04"/>
    <w:rsid w:val="00AF30CC"/>
    <w:rsid w:val="00AF3F69"/>
    <w:rsid w:val="00AF4F55"/>
    <w:rsid w:val="00AF7FAC"/>
    <w:rsid w:val="00B0084C"/>
    <w:rsid w:val="00B01FE7"/>
    <w:rsid w:val="00B03F64"/>
    <w:rsid w:val="00B0679B"/>
    <w:rsid w:val="00B107CC"/>
    <w:rsid w:val="00B14113"/>
    <w:rsid w:val="00B14716"/>
    <w:rsid w:val="00B14E99"/>
    <w:rsid w:val="00B15B2F"/>
    <w:rsid w:val="00B203FA"/>
    <w:rsid w:val="00B24723"/>
    <w:rsid w:val="00B254DC"/>
    <w:rsid w:val="00B2628E"/>
    <w:rsid w:val="00B276F0"/>
    <w:rsid w:val="00B30098"/>
    <w:rsid w:val="00B307CD"/>
    <w:rsid w:val="00B34661"/>
    <w:rsid w:val="00B34E53"/>
    <w:rsid w:val="00B37D57"/>
    <w:rsid w:val="00B40130"/>
    <w:rsid w:val="00B435E0"/>
    <w:rsid w:val="00B51DBD"/>
    <w:rsid w:val="00B52D66"/>
    <w:rsid w:val="00B56001"/>
    <w:rsid w:val="00B57776"/>
    <w:rsid w:val="00B577FB"/>
    <w:rsid w:val="00B61580"/>
    <w:rsid w:val="00B627B4"/>
    <w:rsid w:val="00B629F5"/>
    <w:rsid w:val="00B70922"/>
    <w:rsid w:val="00B7538C"/>
    <w:rsid w:val="00B83AF4"/>
    <w:rsid w:val="00B8589C"/>
    <w:rsid w:val="00B915EE"/>
    <w:rsid w:val="00B95E7F"/>
    <w:rsid w:val="00B975AF"/>
    <w:rsid w:val="00BA3E0D"/>
    <w:rsid w:val="00BA50EB"/>
    <w:rsid w:val="00BA646D"/>
    <w:rsid w:val="00BA7017"/>
    <w:rsid w:val="00BB124F"/>
    <w:rsid w:val="00BB29FC"/>
    <w:rsid w:val="00BB2A8F"/>
    <w:rsid w:val="00BB4F3B"/>
    <w:rsid w:val="00BC7344"/>
    <w:rsid w:val="00BD28FB"/>
    <w:rsid w:val="00BD347E"/>
    <w:rsid w:val="00BD69BF"/>
    <w:rsid w:val="00BD6FF4"/>
    <w:rsid w:val="00BD7191"/>
    <w:rsid w:val="00BF007E"/>
    <w:rsid w:val="00BF10E9"/>
    <w:rsid w:val="00BF4A1A"/>
    <w:rsid w:val="00C02DA3"/>
    <w:rsid w:val="00C10B6C"/>
    <w:rsid w:val="00C12F89"/>
    <w:rsid w:val="00C1569F"/>
    <w:rsid w:val="00C17BCB"/>
    <w:rsid w:val="00C25A56"/>
    <w:rsid w:val="00C25D58"/>
    <w:rsid w:val="00C31447"/>
    <w:rsid w:val="00C34280"/>
    <w:rsid w:val="00C35E52"/>
    <w:rsid w:val="00C36ED5"/>
    <w:rsid w:val="00C41AD0"/>
    <w:rsid w:val="00C729EE"/>
    <w:rsid w:val="00C836FB"/>
    <w:rsid w:val="00C8689C"/>
    <w:rsid w:val="00C90AD1"/>
    <w:rsid w:val="00C921DD"/>
    <w:rsid w:val="00C975C7"/>
    <w:rsid w:val="00CA0A3C"/>
    <w:rsid w:val="00CA2F90"/>
    <w:rsid w:val="00CA58A0"/>
    <w:rsid w:val="00CA6310"/>
    <w:rsid w:val="00CB1970"/>
    <w:rsid w:val="00CB6857"/>
    <w:rsid w:val="00CC0242"/>
    <w:rsid w:val="00CC0C2B"/>
    <w:rsid w:val="00CC3DC1"/>
    <w:rsid w:val="00CD1329"/>
    <w:rsid w:val="00CD3CFA"/>
    <w:rsid w:val="00CD5B0F"/>
    <w:rsid w:val="00CD695E"/>
    <w:rsid w:val="00CE1609"/>
    <w:rsid w:val="00CF0368"/>
    <w:rsid w:val="00CF16C3"/>
    <w:rsid w:val="00CF1F02"/>
    <w:rsid w:val="00CF2799"/>
    <w:rsid w:val="00D033AB"/>
    <w:rsid w:val="00D06462"/>
    <w:rsid w:val="00D135DB"/>
    <w:rsid w:val="00D1600D"/>
    <w:rsid w:val="00D20F33"/>
    <w:rsid w:val="00D23B0A"/>
    <w:rsid w:val="00D44FB3"/>
    <w:rsid w:val="00D4599D"/>
    <w:rsid w:val="00D46E5D"/>
    <w:rsid w:val="00D50D2D"/>
    <w:rsid w:val="00D514B8"/>
    <w:rsid w:val="00D530F9"/>
    <w:rsid w:val="00D5678B"/>
    <w:rsid w:val="00D60586"/>
    <w:rsid w:val="00D63F4D"/>
    <w:rsid w:val="00D67A47"/>
    <w:rsid w:val="00D83FA3"/>
    <w:rsid w:val="00D84F67"/>
    <w:rsid w:val="00D92F18"/>
    <w:rsid w:val="00D95F4D"/>
    <w:rsid w:val="00D96CBC"/>
    <w:rsid w:val="00DA3D26"/>
    <w:rsid w:val="00DA421E"/>
    <w:rsid w:val="00DA7889"/>
    <w:rsid w:val="00DB1422"/>
    <w:rsid w:val="00DB1A32"/>
    <w:rsid w:val="00DB3C86"/>
    <w:rsid w:val="00DC5A8E"/>
    <w:rsid w:val="00DD4921"/>
    <w:rsid w:val="00DD5F22"/>
    <w:rsid w:val="00DE0579"/>
    <w:rsid w:val="00DE0AD7"/>
    <w:rsid w:val="00DE414F"/>
    <w:rsid w:val="00DE69D6"/>
    <w:rsid w:val="00DF67F9"/>
    <w:rsid w:val="00E028C9"/>
    <w:rsid w:val="00E06945"/>
    <w:rsid w:val="00E07FBC"/>
    <w:rsid w:val="00E121D8"/>
    <w:rsid w:val="00E12206"/>
    <w:rsid w:val="00E16C73"/>
    <w:rsid w:val="00E20B50"/>
    <w:rsid w:val="00E2353A"/>
    <w:rsid w:val="00E27D72"/>
    <w:rsid w:val="00E32AE6"/>
    <w:rsid w:val="00E354A0"/>
    <w:rsid w:val="00E422E6"/>
    <w:rsid w:val="00E45E04"/>
    <w:rsid w:val="00E476B1"/>
    <w:rsid w:val="00E56219"/>
    <w:rsid w:val="00E645B4"/>
    <w:rsid w:val="00E71C80"/>
    <w:rsid w:val="00E776EB"/>
    <w:rsid w:val="00E80B4C"/>
    <w:rsid w:val="00E814E3"/>
    <w:rsid w:val="00E823D8"/>
    <w:rsid w:val="00E92E2E"/>
    <w:rsid w:val="00E966CD"/>
    <w:rsid w:val="00E97F2F"/>
    <w:rsid w:val="00EA2A30"/>
    <w:rsid w:val="00EA2E97"/>
    <w:rsid w:val="00EA54E1"/>
    <w:rsid w:val="00EB6200"/>
    <w:rsid w:val="00EB6F1C"/>
    <w:rsid w:val="00EB776C"/>
    <w:rsid w:val="00EC1C58"/>
    <w:rsid w:val="00EE1FB1"/>
    <w:rsid w:val="00EF6759"/>
    <w:rsid w:val="00F0396E"/>
    <w:rsid w:val="00F110FB"/>
    <w:rsid w:val="00F233F3"/>
    <w:rsid w:val="00F24042"/>
    <w:rsid w:val="00F24333"/>
    <w:rsid w:val="00F338D6"/>
    <w:rsid w:val="00F40FCB"/>
    <w:rsid w:val="00F42F9F"/>
    <w:rsid w:val="00F51280"/>
    <w:rsid w:val="00F741C4"/>
    <w:rsid w:val="00F77464"/>
    <w:rsid w:val="00F77CE9"/>
    <w:rsid w:val="00F80A63"/>
    <w:rsid w:val="00F83914"/>
    <w:rsid w:val="00F84F4B"/>
    <w:rsid w:val="00F860BA"/>
    <w:rsid w:val="00F90AAD"/>
    <w:rsid w:val="00F9442B"/>
    <w:rsid w:val="00F96005"/>
    <w:rsid w:val="00F96543"/>
    <w:rsid w:val="00FA1D48"/>
    <w:rsid w:val="00FA4C53"/>
    <w:rsid w:val="00FB05BE"/>
    <w:rsid w:val="00FB0E59"/>
    <w:rsid w:val="00FB1981"/>
    <w:rsid w:val="00FC51C6"/>
    <w:rsid w:val="00FC6AC9"/>
    <w:rsid w:val="00FC7753"/>
    <w:rsid w:val="00FD7DC1"/>
    <w:rsid w:val="00FD7F74"/>
    <w:rsid w:val="00FE0CF6"/>
    <w:rsid w:val="00FE2A15"/>
    <w:rsid w:val="00FE5FD3"/>
    <w:rsid w:val="00FF15F4"/>
    <w:rsid w:val="00FF2A80"/>
    <w:rsid w:val="00FF5959"/>
    <w:rsid w:val="00FF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D1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640"/>
    <w:pPr>
      <w:tabs>
        <w:tab w:val="center" w:pos="4680"/>
        <w:tab w:val="right" w:pos="9360"/>
      </w:tabs>
    </w:pPr>
    <w:rPr>
      <w:lang w:val="x-none" w:eastAsia="x-none"/>
    </w:rPr>
  </w:style>
  <w:style w:type="character" w:customStyle="1" w:styleId="HeaderChar">
    <w:name w:val="Header Char"/>
    <w:link w:val="Header"/>
    <w:uiPriority w:val="99"/>
    <w:rsid w:val="008B56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5640"/>
    <w:pPr>
      <w:tabs>
        <w:tab w:val="center" w:pos="4680"/>
        <w:tab w:val="right" w:pos="9360"/>
      </w:tabs>
    </w:pPr>
    <w:rPr>
      <w:lang w:val="x-none" w:eastAsia="x-none"/>
    </w:rPr>
  </w:style>
  <w:style w:type="character" w:customStyle="1" w:styleId="FooterChar">
    <w:name w:val="Footer Char"/>
    <w:link w:val="Footer"/>
    <w:uiPriority w:val="99"/>
    <w:rsid w:val="008B56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786E"/>
    <w:rPr>
      <w:rFonts w:ascii="Tahoma" w:hAnsi="Tahoma" w:cs="Tahoma"/>
      <w:sz w:val="16"/>
      <w:szCs w:val="16"/>
    </w:rPr>
  </w:style>
  <w:style w:type="character" w:customStyle="1" w:styleId="BalloonTextChar">
    <w:name w:val="Balloon Text Char"/>
    <w:link w:val="BalloonText"/>
    <w:uiPriority w:val="99"/>
    <w:semiHidden/>
    <w:rsid w:val="0047786E"/>
    <w:rPr>
      <w:rFonts w:ascii="Tahoma" w:eastAsia="Times New Roman" w:hAnsi="Tahoma" w:cs="Tahoma"/>
      <w:sz w:val="16"/>
      <w:szCs w:val="16"/>
    </w:rPr>
  </w:style>
  <w:style w:type="paragraph" w:styleId="Title">
    <w:name w:val="Title"/>
    <w:basedOn w:val="Normal"/>
    <w:link w:val="TitleChar"/>
    <w:uiPriority w:val="10"/>
    <w:qFormat/>
    <w:rsid w:val="008A6C9F"/>
    <w:pPr>
      <w:jc w:val="center"/>
    </w:pPr>
    <w:rPr>
      <w:rFonts w:ascii="Arial" w:hAnsi="Arial"/>
      <w:b/>
      <w:szCs w:val="20"/>
      <w:lang w:val="x-none" w:eastAsia="x-none"/>
    </w:rPr>
  </w:style>
  <w:style w:type="character" w:customStyle="1" w:styleId="TitleChar">
    <w:name w:val="Title Char"/>
    <w:link w:val="Title"/>
    <w:uiPriority w:val="10"/>
    <w:rsid w:val="008A6C9F"/>
    <w:rPr>
      <w:rFonts w:ascii="Arial" w:eastAsia="Times New Roman" w:hAnsi="Arial"/>
      <w:b/>
      <w:sz w:val="24"/>
      <w:lang w:val="x-none" w:eastAsia="x-none"/>
    </w:rPr>
  </w:style>
  <w:style w:type="character" w:styleId="CommentReference">
    <w:name w:val="annotation reference"/>
    <w:uiPriority w:val="99"/>
    <w:semiHidden/>
    <w:unhideWhenUsed/>
    <w:rsid w:val="00481022"/>
    <w:rPr>
      <w:sz w:val="16"/>
      <w:szCs w:val="16"/>
    </w:rPr>
  </w:style>
  <w:style w:type="paragraph" w:styleId="CommentText">
    <w:name w:val="annotation text"/>
    <w:basedOn w:val="Normal"/>
    <w:link w:val="CommentTextChar"/>
    <w:uiPriority w:val="99"/>
    <w:semiHidden/>
    <w:unhideWhenUsed/>
    <w:rsid w:val="00481022"/>
    <w:rPr>
      <w:sz w:val="20"/>
      <w:szCs w:val="20"/>
    </w:rPr>
  </w:style>
  <w:style w:type="character" w:customStyle="1" w:styleId="CommentTextChar">
    <w:name w:val="Comment Text Char"/>
    <w:link w:val="CommentText"/>
    <w:uiPriority w:val="99"/>
    <w:semiHidden/>
    <w:rsid w:val="0048102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81022"/>
    <w:rPr>
      <w:b/>
      <w:bCs/>
    </w:rPr>
  </w:style>
  <w:style w:type="character" w:customStyle="1" w:styleId="CommentSubjectChar">
    <w:name w:val="Comment Subject Char"/>
    <w:link w:val="CommentSubject"/>
    <w:uiPriority w:val="99"/>
    <w:semiHidden/>
    <w:rsid w:val="00481022"/>
    <w:rPr>
      <w:rFonts w:ascii="Times New Roman" w:eastAsia="Times New Roman" w:hAnsi="Times New Roman"/>
      <w:b/>
      <w:bCs/>
    </w:rPr>
  </w:style>
  <w:style w:type="character" w:styleId="Hyperlink">
    <w:name w:val="Hyperlink"/>
    <w:uiPriority w:val="99"/>
    <w:unhideWhenUsed/>
    <w:rsid w:val="00823F2B"/>
    <w:rPr>
      <w:color w:val="0000FF"/>
      <w:u w:val="single"/>
    </w:rPr>
  </w:style>
  <w:style w:type="paragraph" w:styleId="ListParagraph">
    <w:name w:val="List Paragraph"/>
    <w:basedOn w:val="Normal"/>
    <w:uiPriority w:val="34"/>
    <w:qFormat/>
    <w:rsid w:val="002D614F"/>
    <w:pPr>
      <w:ind w:left="720"/>
      <w:contextualSpacing/>
    </w:pPr>
  </w:style>
  <w:style w:type="paragraph" w:customStyle="1" w:styleId="Default">
    <w:name w:val="Default"/>
    <w:rsid w:val="00E776EB"/>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D1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640"/>
    <w:pPr>
      <w:tabs>
        <w:tab w:val="center" w:pos="4680"/>
        <w:tab w:val="right" w:pos="9360"/>
      </w:tabs>
    </w:pPr>
    <w:rPr>
      <w:lang w:val="x-none" w:eastAsia="x-none"/>
    </w:rPr>
  </w:style>
  <w:style w:type="character" w:customStyle="1" w:styleId="HeaderChar">
    <w:name w:val="Header Char"/>
    <w:link w:val="Header"/>
    <w:uiPriority w:val="99"/>
    <w:rsid w:val="008B56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5640"/>
    <w:pPr>
      <w:tabs>
        <w:tab w:val="center" w:pos="4680"/>
        <w:tab w:val="right" w:pos="9360"/>
      </w:tabs>
    </w:pPr>
    <w:rPr>
      <w:lang w:val="x-none" w:eastAsia="x-none"/>
    </w:rPr>
  </w:style>
  <w:style w:type="character" w:customStyle="1" w:styleId="FooterChar">
    <w:name w:val="Footer Char"/>
    <w:link w:val="Footer"/>
    <w:uiPriority w:val="99"/>
    <w:rsid w:val="008B56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786E"/>
    <w:rPr>
      <w:rFonts w:ascii="Tahoma" w:hAnsi="Tahoma" w:cs="Tahoma"/>
      <w:sz w:val="16"/>
      <w:szCs w:val="16"/>
    </w:rPr>
  </w:style>
  <w:style w:type="character" w:customStyle="1" w:styleId="BalloonTextChar">
    <w:name w:val="Balloon Text Char"/>
    <w:link w:val="BalloonText"/>
    <w:uiPriority w:val="99"/>
    <w:semiHidden/>
    <w:rsid w:val="0047786E"/>
    <w:rPr>
      <w:rFonts w:ascii="Tahoma" w:eastAsia="Times New Roman" w:hAnsi="Tahoma" w:cs="Tahoma"/>
      <w:sz w:val="16"/>
      <w:szCs w:val="16"/>
    </w:rPr>
  </w:style>
  <w:style w:type="paragraph" w:styleId="Title">
    <w:name w:val="Title"/>
    <w:basedOn w:val="Normal"/>
    <w:link w:val="TitleChar"/>
    <w:uiPriority w:val="10"/>
    <w:qFormat/>
    <w:rsid w:val="008A6C9F"/>
    <w:pPr>
      <w:jc w:val="center"/>
    </w:pPr>
    <w:rPr>
      <w:rFonts w:ascii="Arial" w:hAnsi="Arial"/>
      <w:b/>
      <w:szCs w:val="20"/>
      <w:lang w:val="x-none" w:eastAsia="x-none"/>
    </w:rPr>
  </w:style>
  <w:style w:type="character" w:customStyle="1" w:styleId="TitleChar">
    <w:name w:val="Title Char"/>
    <w:link w:val="Title"/>
    <w:uiPriority w:val="10"/>
    <w:rsid w:val="008A6C9F"/>
    <w:rPr>
      <w:rFonts w:ascii="Arial" w:eastAsia="Times New Roman" w:hAnsi="Arial"/>
      <w:b/>
      <w:sz w:val="24"/>
      <w:lang w:val="x-none" w:eastAsia="x-none"/>
    </w:rPr>
  </w:style>
  <w:style w:type="character" w:styleId="CommentReference">
    <w:name w:val="annotation reference"/>
    <w:uiPriority w:val="99"/>
    <w:semiHidden/>
    <w:unhideWhenUsed/>
    <w:rsid w:val="00481022"/>
    <w:rPr>
      <w:sz w:val="16"/>
      <w:szCs w:val="16"/>
    </w:rPr>
  </w:style>
  <w:style w:type="paragraph" w:styleId="CommentText">
    <w:name w:val="annotation text"/>
    <w:basedOn w:val="Normal"/>
    <w:link w:val="CommentTextChar"/>
    <w:uiPriority w:val="99"/>
    <w:semiHidden/>
    <w:unhideWhenUsed/>
    <w:rsid w:val="00481022"/>
    <w:rPr>
      <w:sz w:val="20"/>
      <w:szCs w:val="20"/>
    </w:rPr>
  </w:style>
  <w:style w:type="character" w:customStyle="1" w:styleId="CommentTextChar">
    <w:name w:val="Comment Text Char"/>
    <w:link w:val="CommentText"/>
    <w:uiPriority w:val="99"/>
    <w:semiHidden/>
    <w:rsid w:val="0048102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81022"/>
    <w:rPr>
      <w:b/>
      <w:bCs/>
    </w:rPr>
  </w:style>
  <w:style w:type="character" w:customStyle="1" w:styleId="CommentSubjectChar">
    <w:name w:val="Comment Subject Char"/>
    <w:link w:val="CommentSubject"/>
    <w:uiPriority w:val="99"/>
    <w:semiHidden/>
    <w:rsid w:val="00481022"/>
    <w:rPr>
      <w:rFonts w:ascii="Times New Roman" w:eastAsia="Times New Roman" w:hAnsi="Times New Roman"/>
      <w:b/>
      <w:bCs/>
    </w:rPr>
  </w:style>
  <w:style w:type="character" w:styleId="Hyperlink">
    <w:name w:val="Hyperlink"/>
    <w:uiPriority w:val="99"/>
    <w:unhideWhenUsed/>
    <w:rsid w:val="00823F2B"/>
    <w:rPr>
      <w:color w:val="0000FF"/>
      <w:u w:val="single"/>
    </w:rPr>
  </w:style>
  <w:style w:type="paragraph" w:styleId="ListParagraph">
    <w:name w:val="List Paragraph"/>
    <w:basedOn w:val="Normal"/>
    <w:uiPriority w:val="34"/>
    <w:qFormat/>
    <w:rsid w:val="002D614F"/>
    <w:pPr>
      <w:ind w:left="720"/>
      <w:contextualSpacing/>
    </w:pPr>
  </w:style>
  <w:style w:type="paragraph" w:customStyle="1" w:styleId="Default">
    <w:name w:val="Default"/>
    <w:rsid w:val="00E776E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69996">
      <w:bodyDiv w:val="1"/>
      <w:marLeft w:val="0"/>
      <w:marRight w:val="0"/>
      <w:marTop w:val="0"/>
      <w:marBottom w:val="0"/>
      <w:divBdr>
        <w:top w:val="none" w:sz="0" w:space="0" w:color="auto"/>
        <w:left w:val="none" w:sz="0" w:space="0" w:color="auto"/>
        <w:bottom w:val="none" w:sz="0" w:space="0" w:color="auto"/>
        <w:right w:val="none" w:sz="0" w:space="0" w:color="auto"/>
      </w:divBdr>
    </w:div>
    <w:div w:id="585844790">
      <w:bodyDiv w:val="1"/>
      <w:marLeft w:val="0"/>
      <w:marRight w:val="0"/>
      <w:marTop w:val="0"/>
      <w:marBottom w:val="0"/>
      <w:divBdr>
        <w:top w:val="none" w:sz="0" w:space="0" w:color="auto"/>
        <w:left w:val="none" w:sz="0" w:space="0" w:color="auto"/>
        <w:bottom w:val="none" w:sz="0" w:space="0" w:color="auto"/>
        <w:right w:val="none" w:sz="0" w:space="0" w:color="auto"/>
      </w:divBdr>
    </w:div>
    <w:div w:id="8918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B9F41-5273-4D5C-A7EB-CCA6CA36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DNREC, State of Delaware</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III, William D. (DNREC)</dc:creator>
  <cp:lastModifiedBy>Budin, Marshall (DNREC)</cp:lastModifiedBy>
  <cp:revision>2</cp:revision>
  <cp:lastPrinted>2012-03-12T13:54:00Z</cp:lastPrinted>
  <dcterms:created xsi:type="dcterms:W3CDTF">2015-05-27T20:39:00Z</dcterms:created>
  <dcterms:modified xsi:type="dcterms:W3CDTF">2015-05-27T20:39:00Z</dcterms:modified>
</cp:coreProperties>
</file>