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1B5324" w:rsidP="00D5456B">
      <w:pPr>
        <w:spacing w:after="0"/>
        <w:jc w:val="center"/>
        <w:rPr>
          <w:b/>
          <w:sz w:val="32"/>
          <w:szCs w:val="32"/>
        </w:rPr>
      </w:pPr>
      <w:r w:rsidRPr="001B5324">
        <w:rPr>
          <w:b/>
          <w:noProof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24" w:rsidRDefault="001B5324" w:rsidP="00D5456B">
      <w:pPr>
        <w:spacing w:after="0"/>
        <w:jc w:val="center"/>
        <w:rPr>
          <w:b/>
          <w:sz w:val="32"/>
          <w:szCs w:val="32"/>
        </w:rPr>
      </w:pPr>
    </w:p>
    <w:p w:rsidR="001B5324" w:rsidRDefault="001B5324" w:rsidP="00D5456B">
      <w:pPr>
        <w:spacing w:after="0"/>
        <w:jc w:val="center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4F7D83">
        <w:rPr>
          <w:b/>
          <w:sz w:val="32"/>
          <w:szCs w:val="32"/>
        </w:rPr>
        <w:t xml:space="preserve"> #2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AC2C87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D5456B" w:rsidRPr="00330D3D">
        <w:rPr>
          <w:b/>
          <w:sz w:val="32"/>
          <w:szCs w:val="32"/>
        </w:rPr>
        <w:t xml:space="preserve">, </w:t>
      </w:r>
      <w:r w:rsidR="004F7D83">
        <w:rPr>
          <w:b/>
          <w:sz w:val="32"/>
          <w:szCs w:val="32"/>
        </w:rPr>
        <w:t>September 09</w:t>
      </w:r>
      <w:r w:rsidR="00D5456B" w:rsidRPr="00330D3D">
        <w:rPr>
          <w:b/>
          <w:sz w:val="32"/>
          <w:szCs w:val="32"/>
        </w:rPr>
        <w:t>, 201</w:t>
      </w:r>
      <w:r w:rsidR="00D66E53" w:rsidRPr="00330D3D">
        <w:rPr>
          <w:b/>
          <w:sz w:val="32"/>
          <w:szCs w:val="32"/>
        </w:rPr>
        <w:t>5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2C4FB1">
        <w:rPr>
          <w:b/>
          <w:sz w:val="32"/>
          <w:szCs w:val="32"/>
        </w:rPr>
        <w:t xml:space="preserve">PM  </w:t>
      </w:r>
      <w:r w:rsidRPr="00330D3D">
        <w:rPr>
          <w:b/>
          <w:sz w:val="32"/>
          <w:szCs w:val="32"/>
        </w:rPr>
        <w:t xml:space="preserve">– </w:t>
      </w:r>
      <w:r w:rsidR="002C4FB1">
        <w:rPr>
          <w:b/>
          <w:sz w:val="32"/>
          <w:szCs w:val="32"/>
        </w:rPr>
        <w:t xml:space="preserve"> </w:t>
      </w:r>
      <w:r w:rsidRPr="00330D3D">
        <w:rPr>
          <w:b/>
          <w:sz w:val="32"/>
          <w:szCs w:val="32"/>
        </w:rPr>
        <w:t>4:</w:t>
      </w:r>
      <w:r w:rsidR="00074824">
        <w:rPr>
          <w:b/>
          <w:sz w:val="32"/>
          <w:szCs w:val="32"/>
        </w:rPr>
        <w:t>3</w:t>
      </w:r>
      <w:r w:rsidRPr="00330D3D">
        <w:rPr>
          <w:b/>
          <w:sz w:val="32"/>
          <w:szCs w:val="32"/>
        </w:rPr>
        <w:t>0 PM</w:t>
      </w:r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330D3D" w:rsidRDefault="001B5324" w:rsidP="00D5456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836349" w:rsidRDefault="00836349" w:rsidP="00D5456B">
      <w:pPr>
        <w:spacing w:after="0"/>
        <w:rPr>
          <w:sz w:val="24"/>
          <w:szCs w:val="24"/>
        </w:rPr>
      </w:pPr>
    </w:p>
    <w:p w:rsidR="00836349" w:rsidRPr="00CF5C89" w:rsidRDefault="004F7D83" w:rsidP="00D5456B">
      <w:pPr>
        <w:spacing w:after="0"/>
        <w:rPr>
          <w:b/>
          <w:sz w:val="24"/>
          <w:szCs w:val="24"/>
          <w:u w:val="single"/>
        </w:rPr>
      </w:pPr>
      <w:r w:rsidRPr="00CF5C89">
        <w:rPr>
          <w:b/>
          <w:sz w:val="24"/>
          <w:szCs w:val="24"/>
          <w:u w:val="single"/>
        </w:rPr>
        <w:t>Voting Members Present</w:t>
      </w:r>
      <w:r w:rsidR="00836349" w:rsidRPr="00CF5C89">
        <w:rPr>
          <w:b/>
          <w:sz w:val="24"/>
          <w:szCs w:val="24"/>
          <w:u w:val="single"/>
        </w:rPr>
        <w:t>:</w:t>
      </w:r>
    </w:p>
    <w:p w:rsidR="004F7D83" w:rsidRPr="00CF5C89" w:rsidRDefault="004F7D83" w:rsidP="004F7D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Dave Anderson</w:t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  <w:t xml:space="preserve">      </w:t>
      </w:r>
      <w:r w:rsidR="0034202F" w:rsidRPr="00CF5C89">
        <w:rPr>
          <w:sz w:val="24"/>
          <w:szCs w:val="24"/>
        </w:rPr>
        <w:t>9</w:t>
      </w:r>
      <w:r w:rsidR="00836349" w:rsidRPr="00CF5C89">
        <w:rPr>
          <w:sz w:val="24"/>
          <w:szCs w:val="24"/>
        </w:rPr>
        <w:t xml:space="preserve">.    </w:t>
      </w:r>
      <w:r w:rsidRPr="00CF5C89">
        <w:rPr>
          <w:sz w:val="24"/>
          <w:szCs w:val="24"/>
        </w:rPr>
        <w:t>Bill Kelly</w:t>
      </w:r>
    </w:p>
    <w:p w:rsidR="004F7D83" w:rsidRPr="00CF5C89" w:rsidRDefault="004F7D83" w:rsidP="004F7D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Jamie Bethard</w:t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  <w:t xml:space="preserve">    </w:t>
      </w:r>
      <w:r w:rsidRPr="00CF5C89">
        <w:rPr>
          <w:sz w:val="24"/>
          <w:szCs w:val="24"/>
        </w:rPr>
        <w:t xml:space="preserve"> </w:t>
      </w:r>
      <w:r w:rsidR="0034202F" w:rsidRPr="00CF5C89">
        <w:rPr>
          <w:sz w:val="24"/>
          <w:szCs w:val="24"/>
        </w:rPr>
        <w:t>10</w:t>
      </w:r>
      <w:r w:rsidR="001E4309" w:rsidRPr="00CF5C89">
        <w:rPr>
          <w:sz w:val="24"/>
          <w:szCs w:val="24"/>
        </w:rPr>
        <w:t xml:space="preserve">.   </w:t>
      </w:r>
      <w:r w:rsidRPr="00CF5C89">
        <w:rPr>
          <w:sz w:val="24"/>
          <w:szCs w:val="24"/>
        </w:rPr>
        <w:t>Rebecca Keyser</w:t>
      </w:r>
    </w:p>
    <w:p w:rsidR="00836349" w:rsidRPr="00CF5C89" w:rsidRDefault="00836349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Jerry Bren</w:t>
      </w:r>
      <w:r w:rsidR="0034202F" w:rsidRPr="00CF5C89">
        <w:rPr>
          <w:sz w:val="24"/>
          <w:szCs w:val="24"/>
        </w:rPr>
        <w:t>nan</w:t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</w:r>
      <w:r w:rsidR="0034202F" w:rsidRPr="00CF5C89">
        <w:rPr>
          <w:sz w:val="24"/>
          <w:szCs w:val="24"/>
        </w:rPr>
        <w:tab/>
        <w:t xml:space="preserve">     11</w:t>
      </w:r>
      <w:r w:rsidR="001E4309" w:rsidRPr="00CF5C89">
        <w:rPr>
          <w:sz w:val="24"/>
          <w:szCs w:val="24"/>
        </w:rPr>
        <w:t xml:space="preserve">.   </w:t>
      </w:r>
      <w:r w:rsidR="004F7D83" w:rsidRPr="00CF5C89">
        <w:rPr>
          <w:sz w:val="24"/>
          <w:szCs w:val="24"/>
        </w:rPr>
        <w:t>David Mick</w:t>
      </w:r>
      <w:r w:rsidRPr="00CF5C89">
        <w:rPr>
          <w:sz w:val="24"/>
          <w:szCs w:val="24"/>
        </w:rPr>
        <w:t xml:space="preserve">  </w:t>
      </w:r>
    </w:p>
    <w:p w:rsidR="00836349" w:rsidRPr="00CF5C89" w:rsidRDefault="004F7D83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Ken Cenci</w:t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  <w:t xml:space="preserve">     </w:t>
      </w:r>
      <w:r w:rsidR="0034202F" w:rsidRPr="00CF5C89">
        <w:rPr>
          <w:sz w:val="24"/>
          <w:szCs w:val="24"/>
        </w:rPr>
        <w:t>12</w:t>
      </w:r>
      <w:r w:rsidRPr="00CF5C89">
        <w:rPr>
          <w:sz w:val="24"/>
          <w:szCs w:val="24"/>
        </w:rPr>
        <w:t xml:space="preserve">.  </w:t>
      </w:r>
      <w:r w:rsidR="001E4309" w:rsidRPr="00CF5C89">
        <w:rPr>
          <w:sz w:val="24"/>
          <w:szCs w:val="24"/>
        </w:rPr>
        <w:t xml:space="preserve"> </w:t>
      </w:r>
      <w:r w:rsidR="00836349" w:rsidRPr="00CF5C89">
        <w:rPr>
          <w:sz w:val="24"/>
          <w:szCs w:val="24"/>
        </w:rPr>
        <w:t>Jake Morente</w:t>
      </w:r>
      <w:r w:rsidRPr="00CF5C89">
        <w:rPr>
          <w:sz w:val="24"/>
          <w:szCs w:val="24"/>
        </w:rPr>
        <w:t>(phone)</w:t>
      </w:r>
    </w:p>
    <w:p w:rsidR="00836349" w:rsidRPr="00CF5C89" w:rsidRDefault="0034202F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Avery Dalton</w:t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  <w:t xml:space="preserve">     13</w:t>
      </w:r>
      <w:r w:rsidR="001E4309" w:rsidRPr="00CF5C89">
        <w:rPr>
          <w:sz w:val="24"/>
          <w:szCs w:val="24"/>
        </w:rPr>
        <w:t>.  Beth Neumane</w:t>
      </w:r>
    </w:p>
    <w:p w:rsidR="00836349" w:rsidRPr="00CF5C89" w:rsidRDefault="0034202F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Mark Dolan</w:t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  <w:t xml:space="preserve">    </w:t>
      </w:r>
      <w:r w:rsidR="00C034C6" w:rsidRPr="00CF5C89">
        <w:rPr>
          <w:sz w:val="24"/>
          <w:szCs w:val="24"/>
        </w:rPr>
        <w:t xml:space="preserve"> </w:t>
      </w:r>
      <w:r w:rsidRPr="00CF5C89">
        <w:rPr>
          <w:sz w:val="24"/>
          <w:szCs w:val="24"/>
        </w:rPr>
        <w:t>14</w:t>
      </w:r>
      <w:r w:rsidR="00836349" w:rsidRPr="00CF5C89">
        <w:rPr>
          <w:sz w:val="24"/>
          <w:szCs w:val="24"/>
        </w:rPr>
        <w:t xml:space="preserve">. </w:t>
      </w:r>
      <w:r w:rsidR="00C034C6" w:rsidRPr="00CF5C89">
        <w:rPr>
          <w:sz w:val="24"/>
          <w:szCs w:val="24"/>
        </w:rPr>
        <w:t xml:space="preserve"> Charles Stevenson</w:t>
      </w:r>
      <w:r w:rsidR="00836349" w:rsidRPr="00CF5C89">
        <w:rPr>
          <w:sz w:val="24"/>
          <w:szCs w:val="24"/>
        </w:rPr>
        <w:t xml:space="preserve"> </w:t>
      </w:r>
    </w:p>
    <w:p w:rsidR="004F7D83" w:rsidRPr="00CF5C89" w:rsidRDefault="004F7D83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 xml:space="preserve">George Giles </w:t>
      </w:r>
    </w:p>
    <w:p w:rsidR="00836349" w:rsidRPr="00CF5C89" w:rsidRDefault="00C034C6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David Irwin</w:t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ab/>
      </w:r>
    </w:p>
    <w:p w:rsidR="00836349" w:rsidRPr="00CF5C89" w:rsidRDefault="00836349" w:rsidP="00836349">
      <w:pPr>
        <w:spacing w:after="0"/>
        <w:jc w:val="center"/>
        <w:rPr>
          <w:b/>
          <w:sz w:val="24"/>
          <w:szCs w:val="24"/>
        </w:rPr>
      </w:pPr>
      <w:r w:rsidRPr="00CF5C89">
        <w:rPr>
          <w:b/>
          <w:sz w:val="24"/>
          <w:szCs w:val="24"/>
        </w:rPr>
        <w:t>A quorum was present</w:t>
      </w:r>
    </w:p>
    <w:p w:rsidR="00C034C6" w:rsidRPr="00CF5C89" w:rsidRDefault="00C034C6" w:rsidP="00836349">
      <w:pPr>
        <w:spacing w:after="0"/>
        <w:jc w:val="center"/>
        <w:rPr>
          <w:b/>
          <w:sz w:val="24"/>
          <w:szCs w:val="24"/>
        </w:rPr>
      </w:pPr>
    </w:p>
    <w:p w:rsidR="00C034C6" w:rsidRPr="00CF5C89" w:rsidRDefault="00C034C6" w:rsidP="0073030A">
      <w:pPr>
        <w:spacing w:after="0"/>
        <w:rPr>
          <w:b/>
          <w:sz w:val="24"/>
          <w:szCs w:val="24"/>
          <w:u w:val="single"/>
        </w:rPr>
      </w:pPr>
      <w:r w:rsidRPr="00CF5C89">
        <w:rPr>
          <w:b/>
          <w:sz w:val="24"/>
          <w:szCs w:val="24"/>
          <w:u w:val="single"/>
        </w:rPr>
        <w:t>Non-voting Members Present:</w:t>
      </w:r>
    </w:p>
    <w:p w:rsidR="00C034C6" w:rsidRPr="00CF5C89" w:rsidRDefault="00C034C6" w:rsidP="0073030A">
      <w:p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ab/>
        <w:t>Dave Carpenter</w:t>
      </w:r>
    </w:p>
    <w:p w:rsidR="00C034C6" w:rsidRPr="00CF5C89" w:rsidRDefault="00C034C6" w:rsidP="0073030A">
      <w:pPr>
        <w:spacing w:after="0"/>
        <w:rPr>
          <w:sz w:val="24"/>
          <w:szCs w:val="24"/>
        </w:rPr>
      </w:pPr>
    </w:p>
    <w:p w:rsidR="00C034C6" w:rsidRPr="00CF5C89" w:rsidRDefault="00C034C6" w:rsidP="0073030A">
      <w:pPr>
        <w:spacing w:after="0"/>
        <w:rPr>
          <w:b/>
          <w:sz w:val="24"/>
          <w:szCs w:val="24"/>
          <w:u w:val="single"/>
        </w:rPr>
      </w:pPr>
      <w:r w:rsidRPr="00CF5C89">
        <w:rPr>
          <w:b/>
          <w:sz w:val="24"/>
          <w:szCs w:val="24"/>
          <w:u w:val="single"/>
        </w:rPr>
        <w:t>Other Participants:</w:t>
      </w:r>
    </w:p>
    <w:p w:rsidR="00C034C6" w:rsidRPr="00CF5C89" w:rsidRDefault="00C034C6" w:rsidP="0073030A">
      <w:p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ab/>
        <w:t>TSgt Miranda Mal (phone)</w:t>
      </w:r>
    </w:p>
    <w:p w:rsidR="00C034C6" w:rsidRPr="00CF5C89" w:rsidRDefault="00C034C6" w:rsidP="0073030A">
      <w:pPr>
        <w:spacing w:after="0"/>
        <w:rPr>
          <w:b/>
          <w:sz w:val="24"/>
          <w:szCs w:val="24"/>
        </w:rPr>
      </w:pPr>
    </w:p>
    <w:p w:rsidR="00D5456B" w:rsidRPr="00CF5C89" w:rsidRDefault="0073030A" w:rsidP="0073030A">
      <w:pPr>
        <w:spacing w:after="0"/>
        <w:rPr>
          <w:b/>
          <w:sz w:val="24"/>
          <w:szCs w:val="24"/>
        </w:rPr>
      </w:pPr>
      <w:r w:rsidRPr="00CF5C89">
        <w:rPr>
          <w:b/>
          <w:sz w:val="24"/>
          <w:szCs w:val="24"/>
        </w:rPr>
        <w:t>Meeting was called to order by Co-chair Irwin</w:t>
      </w:r>
      <w:r w:rsidR="00161DF9" w:rsidRPr="00CF5C89">
        <w:rPr>
          <w:b/>
          <w:sz w:val="24"/>
          <w:szCs w:val="24"/>
        </w:rPr>
        <w:t xml:space="preserve"> at 2:3</w:t>
      </w:r>
      <w:r w:rsidRPr="00CF5C89">
        <w:rPr>
          <w:b/>
          <w:sz w:val="24"/>
          <w:szCs w:val="24"/>
        </w:rPr>
        <w:t>2 PM.</w:t>
      </w:r>
    </w:p>
    <w:p w:rsidR="0073030A" w:rsidRPr="00CF5C89" w:rsidRDefault="0073030A" w:rsidP="0073030A">
      <w:pPr>
        <w:spacing w:after="0"/>
        <w:rPr>
          <w:b/>
          <w:sz w:val="24"/>
          <w:szCs w:val="24"/>
        </w:rPr>
      </w:pPr>
    </w:p>
    <w:p w:rsidR="0073030A" w:rsidRPr="00CF5C89" w:rsidRDefault="001173E1" w:rsidP="001173E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>Approval of the Agenda:</w:t>
      </w:r>
    </w:p>
    <w:p w:rsidR="001173E1" w:rsidRPr="00CF5C89" w:rsidRDefault="001173E1" w:rsidP="001173E1">
      <w:pPr>
        <w:pStyle w:val="ListParagraph"/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Co-chair Irwin requested a motion to approve the agenda. Motion to approve the ag</w:t>
      </w:r>
      <w:r w:rsidR="00161DF9" w:rsidRPr="00CF5C89">
        <w:rPr>
          <w:sz w:val="24"/>
          <w:szCs w:val="24"/>
        </w:rPr>
        <w:t>enda as published made by Beth Ne</w:t>
      </w:r>
      <w:r w:rsidR="00EC08FC" w:rsidRPr="00CF5C89">
        <w:rPr>
          <w:sz w:val="24"/>
          <w:szCs w:val="24"/>
        </w:rPr>
        <w:t>um</w:t>
      </w:r>
      <w:r w:rsidR="00161DF9" w:rsidRPr="00CF5C89">
        <w:rPr>
          <w:sz w:val="24"/>
          <w:szCs w:val="24"/>
        </w:rPr>
        <w:t>ane</w:t>
      </w:r>
      <w:r w:rsidR="00FA52FE" w:rsidRPr="00CF5C89">
        <w:rPr>
          <w:sz w:val="24"/>
          <w:szCs w:val="24"/>
        </w:rPr>
        <w:t>, seconded by Ken Cenci</w:t>
      </w:r>
      <w:r w:rsidRPr="00CF5C89">
        <w:rPr>
          <w:sz w:val="24"/>
          <w:szCs w:val="24"/>
        </w:rPr>
        <w:t>.  No discussion on the matter.  Motion was unanimously</w:t>
      </w:r>
      <w:r w:rsidR="000C7CF7" w:rsidRPr="00CF5C89">
        <w:rPr>
          <w:sz w:val="24"/>
          <w:szCs w:val="24"/>
        </w:rPr>
        <w:t xml:space="preserve"> adopted</w:t>
      </w:r>
      <w:r w:rsidRPr="00CF5C89">
        <w:rPr>
          <w:sz w:val="24"/>
          <w:szCs w:val="24"/>
        </w:rPr>
        <w:t>.</w:t>
      </w:r>
    </w:p>
    <w:p w:rsidR="001173E1" w:rsidRPr="00CF5C89" w:rsidRDefault="001173E1" w:rsidP="001173E1">
      <w:pPr>
        <w:spacing w:after="0"/>
        <w:rPr>
          <w:sz w:val="24"/>
          <w:szCs w:val="24"/>
        </w:rPr>
      </w:pPr>
    </w:p>
    <w:p w:rsidR="001173E1" w:rsidRPr="00CF5C89" w:rsidRDefault="001173E1" w:rsidP="001173E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 xml:space="preserve">Meeting Minutes Approval: </w:t>
      </w:r>
    </w:p>
    <w:p w:rsidR="001173E1" w:rsidRPr="00CF5C89" w:rsidRDefault="001173E1" w:rsidP="001173E1">
      <w:pPr>
        <w:pStyle w:val="ListParagraph"/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 xml:space="preserve">Co-chair Irwin requested </w:t>
      </w:r>
      <w:r w:rsidR="000D3E0B" w:rsidRPr="00CF5C89">
        <w:rPr>
          <w:sz w:val="24"/>
          <w:szCs w:val="24"/>
        </w:rPr>
        <w:t xml:space="preserve">a motion to approve the </w:t>
      </w:r>
      <w:r w:rsidR="00EC08FC" w:rsidRPr="00CF5C89">
        <w:rPr>
          <w:sz w:val="24"/>
          <w:szCs w:val="24"/>
        </w:rPr>
        <w:t>August 13</w:t>
      </w:r>
      <w:r w:rsidRPr="00CF5C89">
        <w:rPr>
          <w:sz w:val="24"/>
          <w:szCs w:val="24"/>
        </w:rPr>
        <w:t>, 2015 meeting minut</w:t>
      </w:r>
      <w:r w:rsidR="00EC08FC" w:rsidRPr="00CF5C89">
        <w:rPr>
          <w:sz w:val="24"/>
          <w:szCs w:val="24"/>
        </w:rPr>
        <w:t>es. Motion to approve the minutes</w:t>
      </w:r>
      <w:r w:rsidRPr="00CF5C89">
        <w:rPr>
          <w:sz w:val="24"/>
          <w:szCs w:val="24"/>
        </w:rPr>
        <w:t xml:space="preserve"> as published made</w:t>
      </w:r>
      <w:r w:rsidR="00EC08FC" w:rsidRPr="00CF5C89">
        <w:rPr>
          <w:sz w:val="24"/>
          <w:szCs w:val="24"/>
        </w:rPr>
        <w:t xml:space="preserve"> by Ken Cenci, seconded by Dave Anderson</w:t>
      </w:r>
      <w:r w:rsidRPr="00CF5C89">
        <w:rPr>
          <w:sz w:val="24"/>
          <w:szCs w:val="24"/>
        </w:rPr>
        <w:t>.  No discussion on the matter.  Motion was unanimously</w:t>
      </w:r>
      <w:r w:rsidR="00BE7118" w:rsidRPr="00CF5C89">
        <w:rPr>
          <w:sz w:val="24"/>
          <w:szCs w:val="24"/>
        </w:rPr>
        <w:t xml:space="preserve"> adopted</w:t>
      </w:r>
      <w:r w:rsidRPr="00CF5C89">
        <w:rPr>
          <w:sz w:val="24"/>
          <w:szCs w:val="24"/>
        </w:rPr>
        <w:t>.</w:t>
      </w:r>
    </w:p>
    <w:p w:rsidR="00D5456B" w:rsidRPr="00CF5C89" w:rsidRDefault="001173E1" w:rsidP="00307A5B">
      <w:pPr>
        <w:pStyle w:val="ListParagraph"/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 xml:space="preserve"> </w:t>
      </w:r>
    </w:p>
    <w:p w:rsidR="00E67979" w:rsidRPr="00CF5C89" w:rsidRDefault="00110FC8" w:rsidP="00110FC8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>8</w:t>
      </w:r>
      <w:r w:rsidRPr="00CF5C89">
        <w:rPr>
          <w:sz w:val="24"/>
          <w:szCs w:val="24"/>
          <w:u w:val="single"/>
          <w:vertAlign w:val="superscript"/>
        </w:rPr>
        <w:t>th</w:t>
      </w:r>
      <w:r w:rsidRPr="00CF5C89">
        <w:rPr>
          <w:sz w:val="24"/>
          <w:szCs w:val="24"/>
          <w:u w:val="single"/>
        </w:rPr>
        <w:t xml:space="preserve"> Workshop speaker payment update</w:t>
      </w:r>
      <w:r w:rsidR="00C44EFE" w:rsidRPr="00CF5C89">
        <w:rPr>
          <w:sz w:val="24"/>
          <w:szCs w:val="24"/>
          <w:u w:val="single"/>
        </w:rPr>
        <w:t>:</w:t>
      </w:r>
      <w:r w:rsidRPr="00CF5C89">
        <w:rPr>
          <w:sz w:val="24"/>
          <w:szCs w:val="24"/>
          <w:u w:val="single"/>
        </w:rPr>
        <w:t xml:space="preserve">  </w:t>
      </w:r>
    </w:p>
    <w:p w:rsidR="005D7EF0" w:rsidRPr="00CF5C89" w:rsidRDefault="005D7EF0" w:rsidP="00110FC8">
      <w:pPr>
        <w:pStyle w:val="ListParagraph"/>
        <w:spacing w:after="0"/>
        <w:ind w:left="1080"/>
        <w:rPr>
          <w:sz w:val="24"/>
          <w:szCs w:val="24"/>
        </w:rPr>
      </w:pPr>
      <w:r w:rsidRPr="00CF5C89">
        <w:rPr>
          <w:sz w:val="24"/>
          <w:szCs w:val="24"/>
        </w:rPr>
        <w:t xml:space="preserve">Avery </w:t>
      </w:r>
      <w:r w:rsidR="00110FC8" w:rsidRPr="00CF5C89">
        <w:rPr>
          <w:sz w:val="24"/>
          <w:szCs w:val="24"/>
        </w:rPr>
        <w:t>Dalton reported that all instructor fees and expenses have been paid.</w:t>
      </w:r>
    </w:p>
    <w:p w:rsidR="005D7EF0" w:rsidRPr="00CF5C89" w:rsidRDefault="005D7EF0" w:rsidP="00A21F01">
      <w:pPr>
        <w:spacing w:after="0"/>
        <w:rPr>
          <w:sz w:val="24"/>
          <w:szCs w:val="24"/>
        </w:rPr>
      </w:pPr>
    </w:p>
    <w:p w:rsidR="00C44EFE" w:rsidRPr="00CF5C89" w:rsidRDefault="00C44EFE" w:rsidP="00C44EF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>Status of Sponsor/Exhibitor September 9</w:t>
      </w:r>
      <w:r w:rsidRPr="00CF5C89">
        <w:rPr>
          <w:sz w:val="24"/>
          <w:szCs w:val="24"/>
          <w:u w:val="single"/>
          <w:vertAlign w:val="superscript"/>
        </w:rPr>
        <w:t>th</w:t>
      </w:r>
      <w:r w:rsidRPr="00CF5C89">
        <w:rPr>
          <w:sz w:val="24"/>
          <w:szCs w:val="24"/>
          <w:u w:val="single"/>
        </w:rPr>
        <w:t xml:space="preserve">  email launch:</w:t>
      </w:r>
    </w:p>
    <w:p w:rsidR="00C44EFE" w:rsidRPr="00CF5C89" w:rsidRDefault="00C44EFE" w:rsidP="00C44EFE">
      <w:pPr>
        <w:pStyle w:val="ListParagraph"/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Mark Dolan reported that the sponsor survey will be sent out the week of September 14</w:t>
      </w:r>
      <w:r w:rsidRPr="00CF5C89">
        <w:rPr>
          <w:sz w:val="24"/>
          <w:szCs w:val="24"/>
          <w:vertAlign w:val="superscript"/>
        </w:rPr>
        <w:t>th</w:t>
      </w:r>
      <w:r w:rsidRPr="00CF5C89">
        <w:rPr>
          <w:sz w:val="24"/>
          <w:szCs w:val="24"/>
        </w:rPr>
        <w:t xml:space="preserve"> and the request for sponsors will be sent out after Election Day.  </w:t>
      </w:r>
    </w:p>
    <w:p w:rsidR="0037313E" w:rsidRPr="00CF5C89" w:rsidRDefault="0037313E" w:rsidP="0037313E">
      <w:pPr>
        <w:pStyle w:val="ListParagraph"/>
        <w:spacing w:after="0"/>
        <w:rPr>
          <w:sz w:val="24"/>
          <w:szCs w:val="24"/>
        </w:rPr>
      </w:pPr>
    </w:p>
    <w:p w:rsidR="00590E32" w:rsidRPr="00CF5C89" w:rsidRDefault="00590E32" w:rsidP="00590E32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>Non-paying exhibitors (OSHA, PHMSA, TRANSCAER):</w:t>
      </w:r>
    </w:p>
    <w:p w:rsidR="003A288E" w:rsidRPr="00CF5C89" w:rsidRDefault="00590E32" w:rsidP="00590E32">
      <w:pPr>
        <w:spacing w:after="0"/>
        <w:ind w:left="720"/>
        <w:rPr>
          <w:sz w:val="24"/>
          <w:szCs w:val="24"/>
        </w:rPr>
      </w:pPr>
      <w:r w:rsidRPr="00CF5C89">
        <w:rPr>
          <w:sz w:val="24"/>
          <w:szCs w:val="24"/>
        </w:rPr>
        <w:t xml:space="preserve">The group discussed the </w:t>
      </w:r>
      <w:r w:rsidR="00EE78E6" w:rsidRPr="00CF5C89">
        <w:rPr>
          <w:sz w:val="24"/>
          <w:szCs w:val="24"/>
        </w:rPr>
        <w:t xml:space="preserve">value of the </w:t>
      </w:r>
      <w:r w:rsidRPr="00CF5C89">
        <w:rPr>
          <w:sz w:val="24"/>
          <w:szCs w:val="24"/>
        </w:rPr>
        <w:t xml:space="preserve">three agencies participation and </w:t>
      </w:r>
      <w:r w:rsidR="00EE78E6" w:rsidRPr="00CF5C89">
        <w:rPr>
          <w:sz w:val="24"/>
          <w:szCs w:val="24"/>
        </w:rPr>
        <w:t xml:space="preserve">discussed the possibility of DEMA having a table.  </w:t>
      </w:r>
    </w:p>
    <w:p w:rsidR="00EE78E6" w:rsidRPr="00CF5C89" w:rsidRDefault="00EE78E6" w:rsidP="00EE78E6">
      <w:pPr>
        <w:spacing w:after="0"/>
        <w:ind w:left="1440"/>
        <w:rPr>
          <w:sz w:val="24"/>
          <w:szCs w:val="24"/>
        </w:rPr>
      </w:pPr>
      <w:r w:rsidRPr="00CF5C89">
        <w:rPr>
          <w:b/>
          <w:sz w:val="24"/>
          <w:szCs w:val="24"/>
        </w:rPr>
        <w:t>ACTION:</w:t>
      </w:r>
      <w:r w:rsidRPr="00CF5C89">
        <w:rPr>
          <w:sz w:val="24"/>
          <w:szCs w:val="24"/>
        </w:rPr>
        <w:t xml:space="preserve">  Avery Dalton to check with DEMA management to determine if they are interested in a table.</w:t>
      </w:r>
    </w:p>
    <w:p w:rsidR="002536C3" w:rsidRPr="00CF5C89" w:rsidRDefault="002536C3" w:rsidP="002536C3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>Review of action items from 08/13/2015 meeting:</w:t>
      </w:r>
    </w:p>
    <w:p w:rsidR="002536C3" w:rsidRPr="00CF5C89" w:rsidRDefault="00E34AA7" w:rsidP="00E34AA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Replacement Sponsor Plaques – DNREC will deliver</w:t>
      </w:r>
    </w:p>
    <w:p w:rsidR="00FB5594" w:rsidRPr="00CF5C89" w:rsidRDefault="007F4515" w:rsidP="00135132">
      <w:pPr>
        <w:pStyle w:val="ListParagraph"/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 xml:space="preserve"> </w:t>
      </w:r>
      <w:r w:rsidR="00812B07" w:rsidRPr="00CF5C89">
        <w:rPr>
          <w:sz w:val="24"/>
          <w:szCs w:val="24"/>
        </w:rPr>
        <w:t xml:space="preserve"> </w:t>
      </w:r>
    </w:p>
    <w:p w:rsidR="00E34AA7" w:rsidRPr="00CF5C89" w:rsidRDefault="00E34AA7" w:rsidP="00E34AA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>Review, refine and approve draft 2016 Program:</w:t>
      </w:r>
    </w:p>
    <w:p w:rsidR="0029293A" w:rsidRPr="00CF5C89" w:rsidRDefault="0029293A" w:rsidP="00E34AA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Co-chair Irwin reported that they following instructors have already committed to participating in the 2016 workshop. Frank Docimo, Dave Binder (Tanner Industries) and PHMSA</w:t>
      </w:r>
    </w:p>
    <w:p w:rsidR="007A71A3" w:rsidRPr="00CF5C89" w:rsidRDefault="00E34AA7" w:rsidP="00E34AA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 xml:space="preserve">After discussion a motion to accept the </w:t>
      </w:r>
      <w:r w:rsidR="008A674A" w:rsidRPr="00CF5C89">
        <w:rPr>
          <w:sz w:val="24"/>
          <w:szCs w:val="24"/>
        </w:rPr>
        <w:t xml:space="preserve">attached </w:t>
      </w:r>
      <w:r w:rsidRPr="00CF5C89">
        <w:rPr>
          <w:sz w:val="24"/>
          <w:szCs w:val="24"/>
        </w:rPr>
        <w:t xml:space="preserve">Friday program as the </w:t>
      </w:r>
      <w:r w:rsidR="008A674A" w:rsidRPr="00CF5C89">
        <w:rPr>
          <w:sz w:val="24"/>
          <w:szCs w:val="24"/>
        </w:rPr>
        <w:t>final program was made by George Giles and seconded by Jamie Bethard.  With no further discussion on the mater the motion was unanimously approved.</w:t>
      </w:r>
    </w:p>
    <w:p w:rsidR="00E34AA7" w:rsidRPr="00CF5C89" w:rsidRDefault="008A674A" w:rsidP="007A71A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 xml:space="preserve"> </w:t>
      </w:r>
      <w:r w:rsidR="007A71A3" w:rsidRPr="00CF5C89">
        <w:rPr>
          <w:sz w:val="24"/>
          <w:szCs w:val="24"/>
        </w:rPr>
        <w:t xml:space="preserve">After discussion a motion to accept the attached Saturday program as the final program, as long as the open items are addressed was made by Beth Neumane and </w:t>
      </w:r>
      <w:r w:rsidR="007A71A3" w:rsidRPr="00CF5C89">
        <w:rPr>
          <w:sz w:val="24"/>
          <w:szCs w:val="24"/>
        </w:rPr>
        <w:lastRenderedPageBreak/>
        <w:t>seconded by Ken Cenci.  With no further discussion on the mater the motion was unanimously approved.</w:t>
      </w:r>
    </w:p>
    <w:p w:rsidR="00552F6A" w:rsidRPr="00CF5C89" w:rsidRDefault="00552F6A" w:rsidP="00552F6A">
      <w:pPr>
        <w:spacing w:after="0"/>
        <w:ind w:left="720"/>
        <w:rPr>
          <w:sz w:val="24"/>
          <w:szCs w:val="24"/>
        </w:rPr>
      </w:pPr>
    </w:p>
    <w:p w:rsidR="003C7DBC" w:rsidRPr="00CF5C89" w:rsidRDefault="003C7DBC" w:rsidP="003C7DBC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>Workshop promotional items discussion</w:t>
      </w:r>
      <w:r w:rsidR="006117FA" w:rsidRPr="00CF5C89">
        <w:rPr>
          <w:sz w:val="24"/>
          <w:szCs w:val="24"/>
          <w:u w:val="single"/>
        </w:rPr>
        <w:t xml:space="preserve"> and Action Items</w:t>
      </w:r>
      <w:r w:rsidRPr="00CF5C89">
        <w:rPr>
          <w:sz w:val="24"/>
          <w:szCs w:val="24"/>
          <w:u w:val="single"/>
        </w:rPr>
        <w:t>:</w:t>
      </w:r>
    </w:p>
    <w:p w:rsidR="00994C22" w:rsidRPr="00CF5C89" w:rsidRDefault="00FF384A" w:rsidP="00994C2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5C89">
        <w:rPr>
          <w:sz w:val="24"/>
          <w:szCs w:val="24"/>
        </w:rPr>
        <w:t xml:space="preserve">Challenge Coin   - </w:t>
      </w:r>
      <w:r w:rsidR="00994C22" w:rsidRPr="00CF5C89">
        <w:rPr>
          <w:sz w:val="24"/>
          <w:szCs w:val="24"/>
        </w:rPr>
        <w:t>Jerry Brennan</w:t>
      </w:r>
      <w:r w:rsidRPr="00CF5C89">
        <w:rPr>
          <w:sz w:val="24"/>
          <w:szCs w:val="24"/>
        </w:rPr>
        <w:t xml:space="preserve"> to obtain quote</w:t>
      </w:r>
    </w:p>
    <w:p w:rsidR="00994C22" w:rsidRPr="00CF5C89" w:rsidRDefault="00994C22" w:rsidP="00994C2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5C89">
        <w:rPr>
          <w:sz w:val="24"/>
          <w:szCs w:val="24"/>
        </w:rPr>
        <w:t xml:space="preserve">Bottle Opener Challenge Coin </w:t>
      </w:r>
      <w:r w:rsidR="00FF384A" w:rsidRPr="00CF5C89">
        <w:rPr>
          <w:sz w:val="24"/>
          <w:szCs w:val="24"/>
        </w:rPr>
        <w:t>-</w:t>
      </w:r>
      <w:r w:rsidRPr="00CF5C89">
        <w:rPr>
          <w:sz w:val="24"/>
          <w:szCs w:val="24"/>
        </w:rPr>
        <w:t xml:space="preserve">   Jerry Brennan</w:t>
      </w:r>
      <w:r w:rsidR="00FF384A" w:rsidRPr="00CF5C89">
        <w:rPr>
          <w:sz w:val="24"/>
          <w:szCs w:val="24"/>
        </w:rPr>
        <w:t xml:space="preserve"> to obtain quote</w:t>
      </w:r>
    </w:p>
    <w:p w:rsidR="00994C22" w:rsidRPr="00CF5C89" w:rsidRDefault="00994C22" w:rsidP="00994C2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5C89">
        <w:rPr>
          <w:sz w:val="24"/>
          <w:szCs w:val="24"/>
        </w:rPr>
        <w:t xml:space="preserve">Writing Implement  </w:t>
      </w:r>
      <w:r w:rsidR="00FF384A" w:rsidRPr="00CF5C89">
        <w:rPr>
          <w:sz w:val="24"/>
          <w:szCs w:val="24"/>
        </w:rPr>
        <w:t>-</w:t>
      </w:r>
      <w:r w:rsidRPr="00CF5C89">
        <w:rPr>
          <w:sz w:val="24"/>
          <w:szCs w:val="24"/>
        </w:rPr>
        <w:t xml:space="preserve"> Dave Mick</w:t>
      </w:r>
      <w:r w:rsidR="00FF384A" w:rsidRPr="00CF5C89">
        <w:rPr>
          <w:sz w:val="24"/>
          <w:szCs w:val="24"/>
        </w:rPr>
        <w:t xml:space="preserve"> to obtain quote</w:t>
      </w:r>
      <w:r w:rsidRPr="00CF5C89">
        <w:rPr>
          <w:sz w:val="24"/>
          <w:szCs w:val="24"/>
        </w:rPr>
        <w:t xml:space="preserve"> </w:t>
      </w:r>
    </w:p>
    <w:p w:rsidR="00994C22" w:rsidRPr="00CF5C89" w:rsidRDefault="00994C22" w:rsidP="00994C2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5C89">
        <w:rPr>
          <w:sz w:val="24"/>
          <w:szCs w:val="24"/>
        </w:rPr>
        <w:t>Logo Leather-bound Notebook &amp; Appointment Book --- 5” x 8” or  8.5” x 11” Portfolios</w:t>
      </w:r>
      <w:r w:rsidR="00FF384A" w:rsidRPr="00CF5C89">
        <w:rPr>
          <w:sz w:val="24"/>
          <w:szCs w:val="24"/>
        </w:rPr>
        <w:t xml:space="preserve"> -</w:t>
      </w:r>
      <w:r w:rsidRPr="00CF5C89">
        <w:rPr>
          <w:sz w:val="24"/>
          <w:szCs w:val="24"/>
        </w:rPr>
        <w:t xml:space="preserve">  Beth Neumane</w:t>
      </w:r>
      <w:r w:rsidR="00FF384A" w:rsidRPr="00CF5C89">
        <w:rPr>
          <w:sz w:val="24"/>
          <w:szCs w:val="24"/>
        </w:rPr>
        <w:t xml:space="preserve"> to obtain quote</w:t>
      </w:r>
    </w:p>
    <w:p w:rsidR="00994C22" w:rsidRPr="00CF5C89" w:rsidRDefault="00994C22" w:rsidP="00994C2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5C89">
        <w:rPr>
          <w:sz w:val="24"/>
          <w:szCs w:val="24"/>
        </w:rPr>
        <w:t xml:space="preserve">Eyeglass Crush-Proof Case   </w:t>
      </w:r>
      <w:r w:rsidR="00FF384A" w:rsidRPr="00CF5C89">
        <w:rPr>
          <w:sz w:val="24"/>
          <w:szCs w:val="24"/>
        </w:rPr>
        <w:t>-</w:t>
      </w:r>
      <w:r w:rsidRPr="00CF5C89">
        <w:rPr>
          <w:sz w:val="24"/>
          <w:szCs w:val="24"/>
        </w:rPr>
        <w:t xml:space="preserve"> Becky Keyser</w:t>
      </w:r>
      <w:r w:rsidR="00FF384A" w:rsidRPr="00CF5C89">
        <w:rPr>
          <w:sz w:val="24"/>
          <w:szCs w:val="24"/>
        </w:rPr>
        <w:t xml:space="preserve"> to obtain quote</w:t>
      </w:r>
    </w:p>
    <w:p w:rsidR="00994C22" w:rsidRPr="00CF5C89" w:rsidRDefault="00994C22" w:rsidP="00994C2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5C89">
        <w:rPr>
          <w:sz w:val="24"/>
          <w:szCs w:val="24"/>
        </w:rPr>
        <w:t xml:space="preserve">USB Charger Stick  </w:t>
      </w:r>
      <w:r w:rsidR="00FF384A" w:rsidRPr="00CF5C89">
        <w:rPr>
          <w:sz w:val="24"/>
          <w:szCs w:val="24"/>
        </w:rPr>
        <w:t>-</w:t>
      </w:r>
      <w:r w:rsidRPr="00CF5C89">
        <w:rPr>
          <w:sz w:val="24"/>
          <w:szCs w:val="24"/>
        </w:rPr>
        <w:t xml:space="preserve">  Beth Neumane</w:t>
      </w:r>
      <w:r w:rsidR="00FF384A" w:rsidRPr="00CF5C89">
        <w:rPr>
          <w:sz w:val="24"/>
          <w:szCs w:val="24"/>
        </w:rPr>
        <w:t xml:space="preserve"> to obtain quote</w:t>
      </w:r>
    </w:p>
    <w:p w:rsidR="003C7DBC" w:rsidRPr="00CF5C89" w:rsidRDefault="003C7DBC" w:rsidP="003C7DBC">
      <w:pPr>
        <w:pStyle w:val="ListParagraph"/>
        <w:spacing w:after="0"/>
        <w:rPr>
          <w:sz w:val="24"/>
          <w:szCs w:val="24"/>
        </w:rPr>
      </w:pPr>
    </w:p>
    <w:p w:rsidR="00526C1E" w:rsidRPr="00CF5C89" w:rsidRDefault="00526C1E" w:rsidP="00526C1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>Registration launch date projection:</w:t>
      </w:r>
    </w:p>
    <w:p w:rsidR="00805A26" w:rsidRPr="00CF5C89" w:rsidRDefault="00244AEF" w:rsidP="00244AE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The group agreed to send out a “Save the Date Notice” in October</w:t>
      </w:r>
    </w:p>
    <w:p w:rsidR="00244AEF" w:rsidRPr="00CF5C89" w:rsidRDefault="00244AEF" w:rsidP="00244AE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The group agreed to send out the registration information the first week in January.</w:t>
      </w:r>
    </w:p>
    <w:p w:rsidR="00CF5C89" w:rsidRPr="00CF5C89" w:rsidRDefault="00CF5C89" w:rsidP="00CF5C89">
      <w:pPr>
        <w:pStyle w:val="ListParagraph"/>
        <w:spacing w:after="0"/>
        <w:ind w:left="1800"/>
        <w:rPr>
          <w:sz w:val="24"/>
          <w:szCs w:val="24"/>
        </w:rPr>
      </w:pPr>
    </w:p>
    <w:p w:rsidR="0029293A" w:rsidRPr="00CF5C89" w:rsidRDefault="0029293A" w:rsidP="0029293A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</w:rPr>
        <w:t xml:space="preserve">  </w:t>
      </w:r>
      <w:r w:rsidR="00330D3D" w:rsidRPr="00CF5C89">
        <w:rPr>
          <w:sz w:val="24"/>
          <w:szCs w:val="24"/>
        </w:rPr>
        <w:t xml:space="preserve"> </w:t>
      </w:r>
      <w:r w:rsidRPr="00CF5C89">
        <w:rPr>
          <w:sz w:val="24"/>
          <w:szCs w:val="24"/>
          <w:u w:val="single"/>
        </w:rPr>
        <w:t>Any other business:</w:t>
      </w:r>
    </w:p>
    <w:p w:rsidR="0029293A" w:rsidRPr="00CF5C89" w:rsidRDefault="0029293A" w:rsidP="0029293A">
      <w:pPr>
        <w:pStyle w:val="ListParagraph"/>
        <w:spacing w:after="0"/>
        <w:ind w:left="1440"/>
        <w:rPr>
          <w:sz w:val="24"/>
          <w:szCs w:val="24"/>
        </w:rPr>
      </w:pPr>
      <w:r w:rsidRPr="00CF5C89">
        <w:rPr>
          <w:sz w:val="24"/>
          <w:szCs w:val="24"/>
        </w:rPr>
        <w:t>None</w:t>
      </w:r>
    </w:p>
    <w:p w:rsidR="00CF5C89" w:rsidRPr="00CF5C89" w:rsidRDefault="00CF5C89" w:rsidP="0029293A">
      <w:pPr>
        <w:pStyle w:val="ListParagraph"/>
        <w:spacing w:after="0"/>
        <w:ind w:left="1440"/>
        <w:rPr>
          <w:sz w:val="24"/>
          <w:szCs w:val="24"/>
        </w:rPr>
      </w:pPr>
    </w:p>
    <w:p w:rsidR="000C206C" w:rsidRPr="00CF5C89" w:rsidRDefault="00CF5C89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206C" w:rsidRPr="00CF5C89">
        <w:rPr>
          <w:sz w:val="24"/>
          <w:szCs w:val="24"/>
          <w:u w:val="single"/>
        </w:rPr>
        <w:t>Next meeting date</w:t>
      </w:r>
      <w:r w:rsidR="00A46C1F" w:rsidRPr="00CF5C89">
        <w:rPr>
          <w:sz w:val="24"/>
          <w:szCs w:val="24"/>
          <w:u w:val="single"/>
        </w:rPr>
        <w:t>:</w:t>
      </w:r>
      <w:r w:rsidR="00A46C1F" w:rsidRPr="00CF5C89">
        <w:rPr>
          <w:sz w:val="24"/>
          <w:szCs w:val="24"/>
        </w:rPr>
        <w:t xml:space="preserve">  </w:t>
      </w:r>
      <w:r w:rsidR="00A46C1F" w:rsidRPr="00CF5C89">
        <w:rPr>
          <w:sz w:val="24"/>
          <w:szCs w:val="24"/>
        </w:rPr>
        <w:tab/>
      </w:r>
      <w:r w:rsidR="00A46C1F" w:rsidRPr="00CF5C89">
        <w:rPr>
          <w:sz w:val="24"/>
          <w:szCs w:val="24"/>
        </w:rPr>
        <w:tab/>
      </w:r>
      <w:r w:rsidRPr="00CF5C89">
        <w:rPr>
          <w:sz w:val="24"/>
          <w:szCs w:val="24"/>
        </w:rPr>
        <w:t>Tuesday, October 6,</w:t>
      </w:r>
      <w:r w:rsidR="00D30D8B" w:rsidRPr="00CF5C89">
        <w:rPr>
          <w:sz w:val="24"/>
          <w:szCs w:val="24"/>
        </w:rPr>
        <w:t xml:space="preserve"> 2015, 2:30 – 4:30 PM</w:t>
      </w:r>
    </w:p>
    <w:p w:rsidR="00D30D8B" w:rsidRPr="00CF5C89" w:rsidRDefault="00D30D8B" w:rsidP="00D30D8B">
      <w:pPr>
        <w:pStyle w:val="ListParagraph"/>
        <w:spacing w:after="0"/>
        <w:ind w:left="3600"/>
        <w:rPr>
          <w:sz w:val="24"/>
          <w:szCs w:val="24"/>
        </w:rPr>
      </w:pPr>
      <w:r w:rsidRPr="00CF5C89">
        <w:rPr>
          <w:sz w:val="24"/>
          <w:szCs w:val="24"/>
        </w:rPr>
        <w:t>Mill Creek Fire Station 21 Training Room</w:t>
      </w:r>
    </w:p>
    <w:p w:rsidR="00D30D8B" w:rsidRPr="00CF5C89" w:rsidRDefault="00D30D8B" w:rsidP="00D30D8B">
      <w:pPr>
        <w:pStyle w:val="ListParagraph"/>
        <w:spacing w:after="0"/>
        <w:ind w:left="3600"/>
        <w:rPr>
          <w:sz w:val="24"/>
          <w:szCs w:val="24"/>
        </w:rPr>
      </w:pPr>
    </w:p>
    <w:p w:rsidR="006E313D" w:rsidRPr="00CF5C89" w:rsidRDefault="00330D3D" w:rsidP="00307A5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 xml:space="preserve"> </w:t>
      </w:r>
      <w:r w:rsidR="006E313D" w:rsidRPr="00CF5C89">
        <w:rPr>
          <w:sz w:val="24"/>
          <w:szCs w:val="24"/>
          <w:u w:val="single"/>
        </w:rPr>
        <w:t>A</w:t>
      </w:r>
      <w:r w:rsidR="00E10369" w:rsidRPr="00CF5C89">
        <w:rPr>
          <w:sz w:val="24"/>
          <w:szCs w:val="24"/>
          <w:u w:val="single"/>
        </w:rPr>
        <w:t>djournment</w:t>
      </w:r>
      <w:r w:rsidR="00CF5C89" w:rsidRPr="00CF5C89">
        <w:rPr>
          <w:sz w:val="24"/>
          <w:szCs w:val="24"/>
          <w:u w:val="single"/>
        </w:rPr>
        <w:t>:</w:t>
      </w:r>
      <w:r w:rsidR="00CF5C89" w:rsidRPr="00CF5C89">
        <w:rPr>
          <w:sz w:val="24"/>
          <w:szCs w:val="24"/>
        </w:rPr>
        <w:t xml:space="preserve">  The meeting adjourned at 4:20</w:t>
      </w:r>
      <w:r w:rsidR="00D30D8B" w:rsidRPr="00CF5C89">
        <w:rPr>
          <w:sz w:val="24"/>
          <w:szCs w:val="24"/>
        </w:rPr>
        <w:t xml:space="preserve"> PM</w:t>
      </w:r>
      <w:r w:rsidR="006E313D" w:rsidRPr="00CF5C89">
        <w:rPr>
          <w:sz w:val="24"/>
          <w:szCs w:val="24"/>
        </w:rPr>
        <w:t xml:space="preserve"> </w:t>
      </w:r>
      <w:bookmarkStart w:id="0" w:name="_GoBack"/>
      <w:bookmarkEnd w:id="0"/>
    </w:p>
    <w:p w:rsidR="003A288E" w:rsidRDefault="003A288E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0A3270" w:rsidRDefault="000A3270" w:rsidP="003A288E">
      <w:pPr>
        <w:spacing w:after="0"/>
        <w:rPr>
          <w:sz w:val="26"/>
          <w:szCs w:val="26"/>
        </w:rPr>
      </w:pPr>
      <w:r>
        <w:rPr>
          <w:sz w:val="26"/>
          <w:szCs w:val="26"/>
        </w:rPr>
        <w:t>Developed and submitted by D. Irwin</w:t>
      </w: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Default="009776E1" w:rsidP="003A288E">
      <w:pPr>
        <w:spacing w:after="0"/>
        <w:rPr>
          <w:sz w:val="26"/>
          <w:szCs w:val="26"/>
        </w:rPr>
      </w:pPr>
    </w:p>
    <w:p w:rsidR="009776E1" w:rsidRPr="004A5EF9" w:rsidRDefault="009776E1" w:rsidP="009776E1">
      <w:pPr>
        <w:spacing w:after="0"/>
        <w:rPr>
          <w:sz w:val="24"/>
          <w:szCs w:val="24"/>
        </w:rPr>
      </w:pPr>
    </w:p>
    <w:sectPr w:rsidR="009776E1" w:rsidRPr="004A5EF9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90D"/>
    <w:multiLevelType w:val="hybridMultilevel"/>
    <w:tmpl w:val="FFF4EC8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F598D"/>
    <w:multiLevelType w:val="hybridMultilevel"/>
    <w:tmpl w:val="C2664C52"/>
    <w:lvl w:ilvl="0" w:tplc="9B2A37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BDC1B80" w:tentative="1">
      <w:start w:val="1"/>
      <w:numFmt w:val="lowerLetter"/>
      <w:lvlText w:val="%2."/>
      <w:lvlJc w:val="left"/>
      <w:pPr>
        <w:ind w:left="1440" w:hanging="360"/>
      </w:pPr>
    </w:lvl>
    <w:lvl w:ilvl="2" w:tplc="46FA6D6A" w:tentative="1">
      <w:start w:val="1"/>
      <w:numFmt w:val="lowerRoman"/>
      <w:lvlText w:val="%3."/>
      <w:lvlJc w:val="right"/>
      <w:pPr>
        <w:ind w:left="2160" w:hanging="180"/>
      </w:pPr>
    </w:lvl>
    <w:lvl w:ilvl="3" w:tplc="147AD400" w:tentative="1">
      <w:start w:val="1"/>
      <w:numFmt w:val="decimal"/>
      <w:lvlText w:val="%4."/>
      <w:lvlJc w:val="left"/>
      <w:pPr>
        <w:ind w:left="2880" w:hanging="360"/>
      </w:pPr>
    </w:lvl>
    <w:lvl w:ilvl="4" w:tplc="ACEA095A" w:tentative="1">
      <w:start w:val="1"/>
      <w:numFmt w:val="lowerLetter"/>
      <w:lvlText w:val="%5."/>
      <w:lvlJc w:val="left"/>
      <w:pPr>
        <w:ind w:left="3600" w:hanging="360"/>
      </w:pPr>
    </w:lvl>
    <w:lvl w:ilvl="5" w:tplc="0F3CE33E" w:tentative="1">
      <w:start w:val="1"/>
      <w:numFmt w:val="lowerRoman"/>
      <w:lvlText w:val="%6."/>
      <w:lvlJc w:val="right"/>
      <w:pPr>
        <w:ind w:left="4320" w:hanging="180"/>
      </w:pPr>
    </w:lvl>
    <w:lvl w:ilvl="6" w:tplc="6C2EB8DA" w:tentative="1">
      <w:start w:val="1"/>
      <w:numFmt w:val="decimal"/>
      <w:lvlText w:val="%7."/>
      <w:lvlJc w:val="left"/>
      <w:pPr>
        <w:ind w:left="5040" w:hanging="360"/>
      </w:pPr>
    </w:lvl>
    <w:lvl w:ilvl="7" w:tplc="1BC481A6" w:tentative="1">
      <w:start w:val="1"/>
      <w:numFmt w:val="lowerLetter"/>
      <w:lvlText w:val="%8."/>
      <w:lvlJc w:val="left"/>
      <w:pPr>
        <w:ind w:left="5760" w:hanging="360"/>
      </w:pPr>
    </w:lvl>
    <w:lvl w:ilvl="8" w:tplc="23F27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B22"/>
    <w:multiLevelType w:val="hybridMultilevel"/>
    <w:tmpl w:val="2FDC8C18"/>
    <w:lvl w:ilvl="0" w:tplc="376CBD5A">
      <w:start w:val="1"/>
      <w:numFmt w:val="lowerRoman"/>
      <w:lvlText w:val="%1."/>
      <w:lvlJc w:val="right"/>
      <w:pPr>
        <w:ind w:left="1905" w:hanging="360"/>
      </w:pPr>
    </w:lvl>
    <w:lvl w:ilvl="1" w:tplc="DFB83ACA" w:tentative="1">
      <w:start w:val="1"/>
      <w:numFmt w:val="lowerLetter"/>
      <w:lvlText w:val="%2."/>
      <w:lvlJc w:val="left"/>
      <w:pPr>
        <w:ind w:left="2625" w:hanging="360"/>
      </w:pPr>
    </w:lvl>
    <w:lvl w:ilvl="2" w:tplc="E0E685B8" w:tentative="1">
      <w:start w:val="1"/>
      <w:numFmt w:val="lowerRoman"/>
      <w:lvlText w:val="%3."/>
      <w:lvlJc w:val="right"/>
      <w:pPr>
        <w:ind w:left="3345" w:hanging="180"/>
      </w:pPr>
    </w:lvl>
    <w:lvl w:ilvl="3" w:tplc="76C4B0F6" w:tentative="1">
      <w:start w:val="1"/>
      <w:numFmt w:val="decimal"/>
      <w:lvlText w:val="%4."/>
      <w:lvlJc w:val="left"/>
      <w:pPr>
        <w:ind w:left="4065" w:hanging="360"/>
      </w:pPr>
    </w:lvl>
    <w:lvl w:ilvl="4" w:tplc="5DA4EB3A" w:tentative="1">
      <w:start w:val="1"/>
      <w:numFmt w:val="lowerLetter"/>
      <w:lvlText w:val="%5."/>
      <w:lvlJc w:val="left"/>
      <w:pPr>
        <w:ind w:left="4785" w:hanging="360"/>
      </w:pPr>
    </w:lvl>
    <w:lvl w:ilvl="5" w:tplc="B418AC58" w:tentative="1">
      <w:start w:val="1"/>
      <w:numFmt w:val="lowerRoman"/>
      <w:lvlText w:val="%6."/>
      <w:lvlJc w:val="right"/>
      <w:pPr>
        <w:ind w:left="5505" w:hanging="180"/>
      </w:pPr>
    </w:lvl>
    <w:lvl w:ilvl="6" w:tplc="3866EF38" w:tentative="1">
      <w:start w:val="1"/>
      <w:numFmt w:val="decimal"/>
      <w:lvlText w:val="%7."/>
      <w:lvlJc w:val="left"/>
      <w:pPr>
        <w:ind w:left="6225" w:hanging="360"/>
      </w:pPr>
    </w:lvl>
    <w:lvl w:ilvl="7" w:tplc="B630DE96" w:tentative="1">
      <w:start w:val="1"/>
      <w:numFmt w:val="lowerLetter"/>
      <w:lvlText w:val="%8."/>
      <w:lvlJc w:val="left"/>
      <w:pPr>
        <w:ind w:left="6945" w:hanging="360"/>
      </w:pPr>
    </w:lvl>
    <w:lvl w:ilvl="8" w:tplc="DC3EEFEE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1CAF0FF0"/>
    <w:multiLevelType w:val="hybridMultilevel"/>
    <w:tmpl w:val="69A0A3D4"/>
    <w:lvl w:ilvl="0" w:tplc="D35AB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902A9"/>
    <w:multiLevelType w:val="hybridMultilevel"/>
    <w:tmpl w:val="43406EB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097554"/>
    <w:multiLevelType w:val="hybridMultilevel"/>
    <w:tmpl w:val="BDBEA83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F52C86"/>
    <w:multiLevelType w:val="hybridMultilevel"/>
    <w:tmpl w:val="989627C8"/>
    <w:lvl w:ilvl="0" w:tplc="B3E85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94127"/>
    <w:multiLevelType w:val="hybridMultilevel"/>
    <w:tmpl w:val="40D220E2"/>
    <w:lvl w:ilvl="0" w:tplc="D84E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1340"/>
    <w:multiLevelType w:val="hybridMultilevel"/>
    <w:tmpl w:val="A9D03AD4"/>
    <w:lvl w:ilvl="0" w:tplc="0409001B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605FCF"/>
    <w:multiLevelType w:val="hybridMultilevel"/>
    <w:tmpl w:val="1E609BB2"/>
    <w:lvl w:ilvl="0" w:tplc="E380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A4C94"/>
    <w:multiLevelType w:val="hybridMultilevel"/>
    <w:tmpl w:val="F94EA8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B91ED7"/>
    <w:multiLevelType w:val="hybridMultilevel"/>
    <w:tmpl w:val="994227CC"/>
    <w:lvl w:ilvl="0" w:tplc="8370C5E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07CDC"/>
    <w:rsid w:val="000256EB"/>
    <w:rsid w:val="00074824"/>
    <w:rsid w:val="000A15C3"/>
    <w:rsid w:val="000A3270"/>
    <w:rsid w:val="000C206C"/>
    <w:rsid w:val="000C7CF7"/>
    <w:rsid w:val="000D3E0B"/>
    <w:rsid w:val="00110FC8"/>
    <w:rsid w:val="001173E1"/>
    <w:rsid w:val="00135132"/>
    <w:rsid w:val="00161DF9"/>
    <w:rsid w:val="00171241"/>
    <w:rsid w:val="001B5324"/>
    <w:rsid w:val="001E4309"/>
    <w:rsid w:val="00212C31"/>
    <w:rsid w:val="00233BD3"/>
    <w:rsid w:val="00242D6B"/>
    <w:rsid w:val="00244AEF"/>
    <w:rsid w:val="002475CC"/>
    <w:rsid w:val="002536C3"/>
    <w:rsid w:val="0029293A"/>
    <w:rsid w:val="002B51E1"/>
    <w:rsid w:val="002C4FB1"/>
    <w:rsid w:val="003048A5"/>
    <w:rsid w:val="00307A5B"/>
    <w:rsid w:val="003252B7"/>
    <w:rsid w:val="003252F5"/>
    <w:rsid w:val="00330D3D"/>
    <w:rsid w:val="0034202F"/>
    <w:rsid w:val="0037313E"/>
    <w:rsid w:val="0038460C"/>
    <w:rsid w:val="00386A8D"/>
    <w:rsid w:val="003A288E"/>
    <w:rsid w:val="003C6CE2"/>
    <w:rsid w:val="003C7DBC"/>
    <w:rsid w:val="00422A87"/>
    <w:rsid w:val="0044019B"/>
    <w:rsid w:val="00451F47"/>
    <w:rsid w:val="00454BE1"/>
    <w:rsid w:val="00493DC1"/>
    <w:rsid w:val="00497BBD"/>
    <w:rsid w:val="004D4EEC"/>
    <w:rsid w:val="004F2040"/>
    <w:rsid w:val="004F7D83"/>
    <w:rsid w:val="00526C1E"/>
    <w:rsid w:val="00552F6A"/>
    <w:rsid w:val="00582FD2"/>
    <w:rsid w:val="00590E32"/>
    <w:rsid w:val="0059663E"/>
    <w:rsid w:val="005B7010"/>
    <w:rsid w:val="005D7EF0"/>
    <w:rsid w:val="00600E8D"/>
    <w:rsid w:val="006117FA"/>
    <w:rsid w:val="00657B9E"/>
    <w:rsid w:val="0066261D"/>
    <w:rsid w:val="006E313D"/>
    <w:rsid w:val="006F07D3"/>
    <w:rsid w:val="0073030A"/>
    <w:rsid w:val="00742BCA"/>
    <w:rsid w:val="00761017"/>
    <w:rsid w:val="007A14C5"/>
    <w:rsid w:val="007A71A3"/>
    <w:rsid w:val="007B58C6"/>
    <w:rsid w:val="007C74A9"/>
    <w:rsid w:val="007F0A42"/>
    <w:rsid w:val="007F4515"/>
    <w:rsid w:val="00805A26"/>
    <w:rsid w:val="00812B07"/>
    <w:rsid w:val="00833E5A"/>
    <w:rsid w:val="00836349"/>
    <w:rsid w:val="00886B6E"/>
    <w:rsid w:val="00894701"/>
    <w:rsid w:val="008A674A"/>
    <w:rsid w:val="008B347F"/>
    <w:rsid w:val="008D0846"/>
    <w:rsid w:val="008E521C"/>
    <w:rsid w:val="00905466"/>
    <w:rsid w:val="00907B20"/>
    <w:rsid w:val="00924A3E"/>
    <w:rsid w:val="009572F0"/>
    <w:rsid w:val="009776E1"/>
    <w:rsid w:val="00994C22"/>
    <w:rsid w:val="00A21F01"/>
    <w:rsid w:val="00A46C1F"/>
    <w:rsid w:val="00A5101A"/>
    <w:rsid w:val="00A909C0"/>
    <w:rsid w:val="00AB6BA1"/>
    <w:rsid w:val="00AC2C87"/>
    <w:rsid w:val="00AD4D97"/>
    <w:rsid w:val="00AE3AD3"/>
    <w:rsid w:val="00B37849"/>
    <w:rsid w:val="00BD752B"/>
    <w:rsid w:val="00BE7118"/>
    <w:rsid w:val="00BF3CFA"/>
    <w:rsid w:val="00BF499D"/>
    <w:rsid w:val="00C034C6"/>
    <w:rsid w:val="00C44EFE"/>
    <w:rsid w:val="00C836B2"/>
    <w:rsid w:val="00CA0478"/>
    <w:rsid w:val="00CB7BAD"/>
    <w:rsid w:val="00CF5C89"/>
    <w:rsid w:val="00D14A9B"/>
    <w:rsid w:val="00D30D8B"/>
    <w:rsid w:val="00D33267"/>
    <w:rsid w:val="00D5456B"/>
    <w:rsid w:val="00D66E53"/>
    <w:rsid w:val="00DE050C"/>
    <w:rsid w:val="00E10369"/>
    <w:rsid w:val="00E16B2F"/>
    <w:rsid w:val="00E34AA7"/>
    <w:rsid w:val="00E67979"/>
    <w:rsid w:val="00E8717B"/>
    <w:rsid w:val="00E9262A"/>
    <w:rsid w:val="00E9662F"/>
    <w:rsid w:val="00EC08FC"/>
    <w:rsid w:val="00EE78E6"/>
    <w:rsid w:val="00F22EB2"/>
    <w:rsid w:val="00F92326"/>
    <w:rsid w:val="00FA52FE"/>
    <w:rsid w:val="00FB5594"/>
    <w:rsid w:val="00FD3A58"/>
    <w:rsid w:val="00FF384A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76E1"/>
    <w:pPr>
      <w:spacing w:after="0" w:line="240" w:lineRule="auto"/>
    </w:pPr>
  </w:style>
  <w:style w:type="paragraph" w:customStyle="1" w:styleId="Default">
    <w:name w:val="Default"/>
    <w:rsid w:val="00977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20</cp:revision>
  <cp:lastPrinted>2015-09-13T17:24:00Z</cp:lastPrinted>
  <dcterms:created xsi:type="dcterms:W3CDTF">2015-09-13T15:39:00Z</dcterms:created>
  <dcterms:modified xsi:type="dcterms:W3CDTF">2015-09-28T20:57:00Z</dcterms:modified>
</cp:coreProperties>
</file>