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17B" w:rsidRDefault="0013717B" w:rsidP="00064090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64090" w:rsidRPr="00064090" w:rsidRDefault="00064090" w:rsidP="00064090">
      <w:pPr>
        <w:jc w:val="center"/>
        <w:rPr>
          <w:b/>
          <w:sz w:val="28"/>
          <w:szCs w:val="28"/>
        </w:rPr>
      </w:pPr>
      <w:r w:rsidRPr="00064090">
        <w:rPr>
          <w:b/>
          <w:sz w:val="28"/>
          <w:szCs w:val="28"/>
        </w:rPr>
        <w:t xml:space="preserve">SJR 4 – Education Funding Improvement Commission </w:t>
      </w:r>
    </w:p>
    <w:p w:rsidR="00CA0237" w:rsidRDefault="00064090" w:rsidP="00CA0237">
      <w:pPr>
        <w:jc w:val="center"/>
        <w:rPr>
          <w:b/>
          <w:sz w:val="28"/>
          <w:szCs w:val="28"/>
        </w:rPr>
      </w:pPr>
      <w:r w:rsidRPr="00064090">
        <w:rPr>
          <w:b/>
          <w:sz w:val="28"/>
          <w:szCs w:val="28"/>
        </w:rPr>
        <w:t>November 2, 2015 – 3pm</w:t>
      </w:r>
    </w:p>
    <w:p w:rsidR="0013717B" w:rsidRPr="00064090" w:rsidRDefault="0013717B" w:rsidP="0013717B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Tatnall</w:t>
      </w:r>
      <w:proofErr w:type="spellEnd"/>
      <w:r>
        <w:rPr>
          <w:b/>
          <w:sz w:val="28"/>
          <w:szCs w:val="28"/>
        </w:rPr>
        <w:t xml:space="preserve"> Building Conference Room, Dover</w:t>
      </w:r>
    </w:p>
    <w:p w:rsidR="00CA0237" w:rsidRDefault="0013717B" w:rsidP="0013717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  <w:r w:rsidRPr="0013717B">
        <w:rPr>
          <w:b/>
          <w:sz w:val="28"/>
          <w:szCs w:val="28"/>
          <w:u w:val="single"/>
        </w:rPr>
        <w:t>AGENDA</w:t>
      </w:r>
    </w:p>
    <w:p w:rsidR="0013717B" w:rsidRDefault="0013717B" w:rsidP="0013717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13717B" w:rsidRPr="0013717B" w:rsidRDefault="0013717B" w:rsidP="0013717B">
      <w:pPr>
        <w:pStyle w:val="ListParagraph"/>
        <w:ind w:left="360"/>
        <w:jc w:val="center"/>
        <w:rPr>
          <w:b/>
          <w:sz w:val="28"/>
          <w:szCs w:val="28"/>
          <w:u w:val="single"/>
        </w:rPr>
      </w:pPr>
    </w:p>
    <w:p w:rsidR="000B3A87" w:rsidRPr="00064090" w:rsidRDefault="000B3A8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64090">
        <w:rPr>
          <w:sz w:val="28"/>
          <w:szCs w:val="28"/>
        </w:rPr>
        <w:t>Introductions</w:t>
      </w:r>
    </w:p>
    <w:p w:rsidR="000B3A87" w:rsidRPr="00064090" w:rsidRDefault="000B3A87" w:rsidP="000B3A87">
      <w:pPr>
        <w:pStyle w:val="ListParagraph"/>
        <w:spacing w:after="0" w:line="360" w:lineRule="auto"/>
        <w:rPr>
          <w:sz w:val="28"/>
          <w:szCs w:val="28"/>
        </w:rPr>
      </w:pPr>
    </w:p>
    <w:p w:rsidR="000B3A87" w:rsidRPr="00064090" w:rsidRDefault="00CA023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64090">
        <w:rPr>
          <w:sz w:val="28"/>
          <w:szCs w:val="28"/>
        </w:rPr>
        <w:t xml:space="preserve">Review </w:t>
      </w:r>
      <w:r w:rsidR="000B3A87" w:rsidRPr="00064090">
        <w:rPr>
          <w:sz w:val="28"/>
          <w:szCs w:val="28"/>
        </w:rPr>
        <w:t>L</w:t>
      </w:r>
      <w:r w:rsidRPr="00064090">
        <w:rPr>
          <w:sz w:val="28"/>
          <w:szCs w:val="28"/>
        </w:rPr>
        <w:t>egislation</w:t>
      </w:r>
    </w:p>
    <w:p w:rsidR="000B3A87" w:rsidRPr="00064090" w:rsidRDefault="000B3A87" w:rsidP="000B3A87">
      <w:pPr>
        <w:pStyle w:val="ListParagraph"/>
        <w:spacing w:after="0" w:line="360" w:lineRule="auto"/>
        <w:rPr>
          <w:sz w:val="28"/>
          <w:szCs w:val="28"/>
        </w:rPr>
      </w:pPr>
    </w:p>
    <w:p w:rsidR="000B3A87" w:rsidRDefault="0013717B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Review </w:t>
      </w:r>
      <w:r w:rsidR="000B3A87" w:rsidRPr="00064090">
        <w:rPr>
          <w:sz w:val="28"/>
          <w:szCs w:val="28"/>
        </w:rPr>
        <w:t>Purpose and Plan for Meetings</w:t>
      </w:r>
    </w:p>
    <w:p w:rsidR="0013717B" w:rsidRPr="0013717B" w:rsidRDefault="0013717B" w:rsidP="0013717B">
      <w:pPr>
        <w:pStyle w:val="ListParagraph"/>
        <w:rPr>
          <w:sz w:val="28"/>
          <w:szCs w:val="28"/>
        </w:rPr>
      </w:pPr>
    </w:p>
    <w:p w:rsidR="0013717B" w:rsidRPr="00064090" w:rsidRDefault="0013717B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Education Funding Overview</w:t>
      </w:r>
    </w:p>
    <w:p w:rsidR="000B3A87" w:rsidRPr="00064090" w:rsidRDefault="000B3A87" w:rsidP="000B3A87">
      <w:pPr>
        <w:pStyle w:val="ListParagraph"/>
        <w:spacing w:after="0" w:line="360" w:lineRule="auto"/>
        <w:rPr>
          <w:sz w:val="28"/>
          <w:szCs w:val="28"/>
        </w:rPr>
      </w:pPr>
    </w:p>
    <w:p w:rsidR="000B3A87" w:rsidRDefault="000B3A87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 w:rsidRPr="00064090">
        <w:rPr>
          <w:sz w:val="28"/>
          <w:szCs w:val="28"/>
        </w:rPr>
        <w:t>Next meeting / Meeting Schedule</w:t>
      </w:r>
    </w:p>
    <w:p w:rsidR="0013717B" w:rsidRPr="0013717B" w:rsidRDefault="0013717B" w:rsidP="0013717B">
      <w:pPr>
        <w:pStyle w:val="ListParagraph"/>
        <w:rPr>
          <w:sz w:val="28"/>
          <w:szCs w:val="28"/>
        </w:rPr>
      </w:pPr>
    </w:p>
    <w:p w:rsidR="0013717B" w:rsidRDefault="0013717B" w:rsidP="000B3A87">
      <w:pPr>
        <w:pStyle w:val="ListParagraph"/>
        <w:numPr>
          <w:ilvl w:val="0"/>
          <w:numId w:val="2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Other as needed</w:t>
      </w:r>
    </w:p>
    <w:p w:rsidR="0013717B" w:rsidRPr="0013717B" w:rsidRDefault="0013717B" w:rsidP="0013717B">
      <w:pPr>
        <w:pStyle w:val="ListParagraph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Default="0013717B" w:rsidP="0013717B">
      <w:pPr>
        <w:spacing w:after="0" w:line="360" w:lineRule="auto"/>
        <w:rPr>
          <w:sz w:val="28"/>
          <w:szCs w:val="28"/>
        </w:rPr>
      </w:pPr>
    </w:p>
    <w:p w:rsidR="0013717B" w:rsidRPr="0013717B" w:rsidRDefault="0013717B" w:rsidP="0013717B">
      <w:pPr>
        <w:spacing w:after="0" w:line="360" w:lineRule="auto"/>
        <w:rPr>
          <w:sz w:val="20"/>
          <w:szCs w:val="20"/>
        </w:rPr>
      </w:pPr>
      <w:proofErr w:type="spellStart"/>
      <w:proofErr w:type="gramStart"/>
      <w:r w:rsidRPr="0013717B">
        <w:rPr>
          <w:sz w:val="20"/>
          <w:szCs w:val="20"/>
        </w:rPr>
        <w:t>tms</w:t>
      </w:r>
      <w:proofErr w:type="spellEnd"/>
      <w:proofErr w:type="gramEnd"/>
    </w:p>
    <w:p w:rsidR="00CA0237" w:rsidRPr="00B26448" w:rsidRDefault="0013717B" w:rsidP="0013717B">
      <w:pPr>
        <w:spacing w:after="0" w:line="360" w:lineRule="auto"/>
        <w:rPr>
          <w:sz w:val="32"/>
          <w:szCs w:val="32"/>
        </w:rPr>
      </w:pPr>
      <w:r w:rsidRPr="0013717B">
        <w:rPr>
          <w:sz w:val="20"/>
          <w:szCs w:val="20"/>
        </w:rPr>
        <w:t>10.26.15</w:t>
      </w:r>
    </w:p>
    <w:sectPr w:rsidR="00CA0237" w:rsidRPr="00B26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10378"/>
    <w:multiLevelType w:val="hybridMultilevel"/>
    <w:tmpl w:val="A8A0A94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7E32CA4"/>
    <w:multiLevelType w:val="hybridMultilevel"/>
    <w:tmpl w:val="A67445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237"/>
    <w:rsid w:val="00064090"/>
    <w:rsid w:val="000B3A87"/>
    <w:rsid w:val="000C4AC3"/>
    <w:rsid w:val="0013717B"/>
    <w:rsid w:val="003A4BFE"/>
    <w:rsid w:val="004C7829"/>
    <w:rsid w:val="005324DC"/>
    <w:rsid w:val="0059096B"/>
    <w:rsid w:val="00B23345"/>
    <w:rsid w:val="00B26448"/>
    <w:rsid w:val="00C663D7"/>
    <w:rsid w:val="00CA0237"/>
    <w:rsid w:val="00D000BC"/>
    <w:rsid w:val="00D27F76"/>
    <w:rsid w:val="00ED52A2"/>
    <w:rsid w:val="00F7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8E12ED-380E-4D08-90B0-13F90F27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2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6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64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43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7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Delaware Department of Education</Company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Haberstroh Susan Keene</dc:creator>
  <cp:keywords/>
  <dc:description/>
  <cp:lastModifiedBy>Shockley Tina</cp:lastModifiedBy>
  <cp:revision>3</cp:revision>
  <cp:lastPrinted>2015-08-24T21:00:00Z</cp:lastPrinted>
  <dcterms:created xsi:type="dcterms:W3CDTF">2015-10-26T13:28:00Z</dcterms:created>
  <dcterms:modified xsi:type="dcterms:W3CDTF">2015-10-26T16:20:00Z</dcterms:modified>
</cp:coreProperties>
</file>