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34" w:rsidRDefault="00703034" w:rsidP="00B24248">
      <w:pPr>
        <w:tabs>
          <w:tab w:val="left" w:pos="3960"/>
        </w:tabs>
        <w:spacing w:after="0" w:line="240" w:lineRule="auto"/>
        <w:jc w:val="center"/>
        <w:rPr>
          <w:rFonts w:ascii="Arial" w:hAnsi="Arial" w:cs="Arial"/>
          <w:b/>
          <w:sz w:val="24"/>
          <w:szCs w:val="24"/>
        </w:rPr>
      </w:pPr>
      <w:r w:rsidRPr="00795DA4">
        <w:rPr>
          <w:rFonts w:ascii="Arial" w:hAnsi="Arial" w:cs="Arial"/>
          <w:b/>
          <w:sz w:val="24"/>
          <w:szCs w:val="24"/>
        </w:rPr>
        <w:t>DELAWARE CRIMINAL JUSTICE INFORMATION SYSTEM</w:t>
      </w:r>
    </w:p>
    <w:p w:rsidR="008E1D21" w:rsidRPr="00795DA4" w:rsidRDefault="008E1D21" w:rsidP="00B24248">
      <w:pPr>
        <w:tabs>
          <w:tab w:val="left" w:pos="3960"/>
        </w:tabs>
        <w:spacing w:after="0" w:line="240" w:lineRule="auto"/>
        <w:jc w:val="center"/>
        <w:rPr>
          <w:rFonts w:ascii="Arial" w:hAnsi="Arial" w:cs="Arial"/>
          <w:b/>
          <w:sz w:val="24"/>
          <w:szCs w:val="24"/>
        </w:rPr>
      </w:pPr>
      <w:r>
        <w:rPr>
          <w:rFonts w:ascii="Arial" w:hAnsi="Arial" w:cs="Arial"/>
          <w:b/>
          <w:sz w:val="24"/>
          <w:szCs w:val="24"/>
        </w:rPr>
        <w:t>BOARD OF MANAGERS</w:t>
      </w:r>
    </w:p>
    <w:p w:rsidR="00703034" w:rsidRPr="00795DA4" w:rsidRDefault="00703034" w:rsidP="00C9688C">
      <w:pPr>
        <w:spacing w:after="0" w:line="240" w:lineRule="auto"/>
        <w:jc w:val="center"/>
        <w:rPr>
          <w:rFonts w:ascii="Arial" w:hAnsi="Arial" w:cs="Arial"/>
          <w:b/>
          <w:sz w:val="24"/>
          <w:szCs w:val="24"/>
        </w:rPr>
      </w:pPr>
      <w:r w:rsidRPr="00795DA4">
        <w:rPr>
          <w:rFonts w:ascii="Arial" w:hAnsi="Arial" w:cs="Arial"/>
          <w:b/>
          <w:sz w:val="24"/>
          <w:szCs w:val="24"/>
        </w:rPr>
        <w:t>PUBLIC SESSION MEETING MINUTES</w:t>
      </w:r>
    </w:p>
    <w:p w:rsidR="00703034" w:rsidRPr="00795DA4" w:rsidRDefault="00FE24AA" w:rsidP="00C9688C">
      <w:pPr>
        <w:spacing w:after="0" w:line="240" w:lineRule="auto"/>
        <w:jc w:val="center"/>
        <w:rPr>
          <w:rFonts w:ascii="Arial" w:hAnsi="Arial" w:cs="Arial"/>
          <w:b/>
          <w:sz w:val="24"/>
          <w:szCs w:val="24"/>
        </w:rPr>
      </w:pPr>
      <w:r>
        <w:rPr>
          <w:rFonts w:ascii="Arial" w:hAnsi="Arial" w:cs="Arial"/>
          <w:b/>
          <w:sz w:val="24"/>
          <w:szCs w:val="24"/>
        </w:rPr>
        <w:t>THURSDAY, JANUARY</w:t>
      </w:r>
      <w:r w:rsidR="00703034" w:rsidRPr="00795DA4">
        <w:rPr>
          <w:rFonts w:ascii="Arial" w:hAnsi="Arial" w:cs="Arial"/>
          <w:b/>
          <w:sz w:val="24"/>
          <w:szCs w:val="24"/>
        </w:rPr>
        <w:t xml:space="preserve"> 28, 2016</w:t>
      </w:r>
    </w:p>
    <w:p w:rsidR="00703034" w:rsidRPr="00795DA4" w:rsidRDefault="00703034" w:rsidP="00C9688C">
      <w:pPr>
        <w:spacing w:after="0" w:line="240" w:lineRule="auto"/>
        <w:rPr>
          <w:rFonts w:ascii="Arial" w:hAnsi="Arial" w:cs="Arial"/>
          <w:b/>
          <w:sz w:val="24"/>
          <w:szCs w:val="24"/>
        </w:rPr>
      </w:pPr>
    </w:p>
    <w:p w:rsidR="00703034" w:rsidRPr="00795DA4" w:rsidRDefault="00703034" w:rsidP="00C9688C">
      <w:pPr>
        <w:spacing w:after="0" w:line="240" w:lineRule="auto"/>
        <w:rPr>
          <w:rFonts w:ascii="Arial" w:hAnsi="Arial" w:cs="Arial"/>
          <w:b/>
          <w:sz w:val="24"/>
          <w:szCs w:val="24"/>
          <w:u w:val="single"/>
        </w:rPr>
      </w:pPr>
      <w:r w:rsidRPr="00795DA4">
        <w:rPr>
          <w:rFonts w:ascii="Arial" w:hAnsi="Arial" w:cs="Arial"/>
          <w:b/>
          <w:sz w:val="24"/>
          <w:szCs w:val="24"/>
          <w:u w:val="single"/>
        </w:rPr>
        <w:t>OPENING AND ATTENDANCE</w:t>
      </w:r>
    </w:p>
    <w:p w:rsidR="00B91A6D" w:rsidRPr="00795DA4" w:rsidRDefault="00B91A6D" w:rsidP="00C9688C">
      <w:pPr>
        <w:spacing w:after="0" w:line="240" w:lineRule="auto"/>
        <w:rPr>
          <w:rFonts w:ascii="Arial" w:hAnsi="Arial" w:cs="Arial"/>
          <w:b/>
          <w:sz w:val="24"/>
          <w:szCs w:val="24"/>
          <w:u w:val="single"/>
        </w:rPr>
      </w:pPr>
    </w:p>
    <w:p w:rsidR="00B24248" w:rsidRDefault="00703034" w:rsidP="00C9688C">
      <w:pPr>
        <w:spacing w:after="0" w:line="240" w:lineRule="auto"/>
        <w:rPr>
          <w:rFonts w:ascii="Arial" w:eastAsia="Calibri" w:hAnsi="Arial" w:cs="Arial"/>
          <w:sz w:val="24"/>
          <w:szCs w:val="24"/>
        </w:rPr>
      </w:pPr>
      <w:r w:rsidRPr="00795DA4">
        <w:rPr>
          <w:rFonts w:ascii="Arial" w:hAnsi="Arial" w:cs="Arial"/>
          <w:sz w:val="24"/>
          <w:szCs w:val="24"/>
        </w:rPr>
        <w:t xml:space="preserve">The regularly scheduled Board of Managers meeting was held at Veteran’s Affairs office located in Dover, Delaware. Mr. McDonald called the meeting to order at approximately </w:t>
      </w:r>
      <w:r w:rsidR="003E18E2" w:rsidRPr="00795DA4">
        <w:rPr>
          <w:rFonts w:ascii="Arial" w:hAnsi="Arial" w:cs="Arial"/>
          <w:sz w:val="24"/>
          <w:szCs w:val="24"/>
        </w:rPr>
        <w:t xml:space="preserve">10:05 </w:t>
      </w:r>
      <w:r w:rsidRPr="00795DA4">
        <w:rPr>
          <w:rFonts w:ascii="Arial" w:hAnsi="Arial" w:cs="Arial"/>
          <w:sz w:val="24"/>
          <w:szCs w:val="24"/>
        </w:rPr>
        <w:t>a.m.</w:t>
      </w:r>
      <w:r w:rsidR="00B86DA1" w:rsidRPr="00B86DA1">
        <w:rPr>
          <w:rFonts w:ascii="Arial" w:eastAsia="Calibri" w:hAnsi="Arial" w:cs="Arial"/>
          <w:sz w:val="24"/>
          <w:szCs w:val="24"/>
        </w:rPr>
        <w:t xml:space="preserve"> </w:t>
      </w:r>
    </w:p>
    <w:p w:rsidR="00B24248" w:rsidRDefault="00B24248" w:rsidP="00C9688C">
      <w:pPr>
        <w:spacing w:after="0" w:line="240" w:lineRule="auto"/>
        <w:rPr>
          <w:rFonts w:ascii="Arial" w:eastAsia="Calibri" w:hAnsi="Arial" w:cs="Arial"/>
          <w:sz w:val="24"/>
          <w:szCs w:val="24"/>
        </w:rPr>
      </w:pPr>
    </w:p>
    <w:p w:rsidR="00B86DA1" w:rsidRPr="00795DA4" w:rsidRDefault="00B86DA1" w:rsidP="00C9688C">
      <w:pPr>
        <w:spacing w:after="0" w:line="240" w:lineRule="auto"/>
        <w:rPr>
          <w:rFonts w:ascii="Arial" w:eastAsia="Calibri" w:hAnsi="Arial" w:cs="Arial"/>
          <w:sz w:val="24"/>
          <w:szCs w:val="24"/>
        </w:rPr>
      </w:pPr>
      <w:r w:rsidRPr="00795DA4">
        <w:rPr>
          <w:rFonts w:ascii="Arial" w:eastAsia="Calibri" w:hAnsi="Arial" w:cs="Arial"/>
          <w:sz w:val="24"/>
          <w:szCs w:val="24"/>
        </w:rPr>
        <w:t>Mr. McDonald announced to the attendees that Mr. Earl McCloskey had retired and Lt. Calhoun would now be appointed as the Secretary for the Board to replace Mr. McCloskey.</w:t>
      </w:r>
    </w:p>
    <w:p w:rsidR="007D1464" w:rsidRDefault="007D1464" w:rsidP="00C9688C">
      <w:pPr>
        <w:spacing w:after="0" w:line="240" w:lineRule="auto"/>
        <w:rPr>
          <w:rFonts w:ascii="Arial" w:hAnsi="Arial" w:cs="Arial"/>
          <w:sz w:val="24"/>
          <w:szCs w:val="24"/>
        </w:rPr>
      </w:pPr>
    </w:p>
    <w:p w:rsidR="008F4FA4" w:rsidRDefault="008F4FA4" w:rsidP="00C9688C">
      <w:pPr>
        <w:spacing w:after="0" w:line="240" w:lineRule="auto"/>
        <w:rPr>
          <w:rFonts w:ascii="Arial" w:hAnsi="Arial" w:cs="Arial"/>
          <w:sz w:val="24"/>
          <w:szCs w:val="24"/>
        </w:rPr>
        <w:sectPr w:rsidR="008F4FA4">
          <w:pgSz w:w="12240" w:h="15840"/>
          <w:pgMar w:top="1440" w:right="1440" w:bottom="1440" w:left="1440" w:header="720" w:footer="720" w:gutter="0"/>
          <w:cols w:space="720"/>
          <w:docGrid w:linePitch="360"/>
        </w:sectPr>
      </w:pPr>
    </w:p>
    <w:p w:rsidR="00703034" w:rsidRDefault="00703034" w:rsidP="00C9688C">
      <w:pPr>
        <w:spacing w:after="0" w:line="240" w:lineRule="auto"/>
        <w:rPr>
          <w:rFonts w:ascii="Arial" w:hAnsi="Arial" w:cs="Arial"/>
          <w:sz w:val="24"/>
          <w:szCs w:val="24"/>
        </w:rPr>
      </w:pPr>
      <w:r w:rsidRPr="00795DA4">
        <w:rPr>
          <w:rFonts w:ascii="Arial" w:hAnsi="Arial" w:cs="Arial"/>
          <w:sz w:val="24"/>
          <w:szCs w:val="24"/>
        </w:rPr>
        <w:lastRenderedPageBreak/>
        <w:t>Those in attendance included:</w:t>
      </w:r>
    </w:p>
    <w:p w:rsidR="008F4FA4" w:rsidRPr="00795DA4" w:rsidRDefault="008F4FA4" w:rsidP="00C9688C">
      <w:pPr>
        <w:spacing w:after="0" w:line="240" w:lineRule="auto"/>
        <w:rPr>
          <w:rFonts w:ascii="Arial" w:hAnsi="Arial" w:cs="Arial"/>
          <w:sz w:val="24"/>
          <w:szCs w:val="24"/>
        </w:rPr>
      </w:pPr>
    </w:p>
    <w:p w:rsidR="00860C2A" w:rsidRPr="00795DA4" w:rsidRDefault="00860C2A" w:rsidP="00C9688C">
      <w:pPr>
        <w:spacing w:after="0" w:line="240" w:lineRule="auto"/>
        <w:rPr>
          <w:rFonts w:ascii="Arial" w:hAnsi="Arial" w:cs="Arial"/>
          <w:sz w:val="24"/>
          <w:szCs w:val="24"/>
        </w:rPr>
      </w:pPr>
    </w:p>
    <w:p w:rsidR="008B7FAF" w:rsidRPr="00795DA4" w:rsidRDefault="008B7FAF" w:rsidP="00C9688C">
      <w:pPr>
        <w:spacing w:after="0" w:line="240" w:lineRule="auto"/>
        <w:jc w:val="both"/>
        <w:rPr>
          <w:rFonts w:ascii="Arial" w:eastAsia="Calibri" w:hAnsi="Arial" w:cs="Arial"/>
          <w:b/>
          <w:sz w:val="24"/>
          <w:szCs w:val="24"/>
          <w:u w:val="single"/>
        </w:rPr>
        <w:sectPr w:rsidR="008B7FAF" w:rsidRPr="00795DA4" w:rsidSect="008F4FA4">
          <w:type w:val="continuous"/>
          <w:pgSz w:w="12240" w:h="15840"/>
          <w:pgMar w:top="1440" w:right="1440" w:bottom="1440" w:left="1440" w:header="720" w:footer="720" w:gutter="0"/>
          <w:cols w:num="2" w:space="720"/>
          <w:docGrid w:linePitch="360"/>
        </w:sectPr>
      </w:pPr>
    </w:p>
    <w:p w:rsidR="00143F07" w:rsidRPr="00983372" w:rsidRDefault="00143F07" w:rsidP="00983372">
      <w:pPr>
        <w:spacing w:after="0" w:line="240" w:lineRule="auto"/>
        <w:jc w:val="both"/>
        <w:rPr>
          <w:rFonts w:ascii="Arial" w:eastAsia="Calibri" w:hAnsi="Arial" w:cs="Arial"/>
          <w:b/>
          <w:sz w:val="24"/>
          <w:szCs w:val="24"/>
          <w:u w:val="single"/>
        </w:rPr>
      </w:pPr>
      <w:r w:rsidRPr="00143F07">
        <w:rPr>
          <w:rFonts w:ascii="Arial" w:eastAsia="Calibri" w:hAnsi="Arial" w:cs="Arial"/>
          <w:b/>
          <w:sz w:val="24"/>
          <w:szCs w:val="24"/>
          <w:u w:val="single"/>
        </w:rPr>
        <w:lastRenderedPageBreak/>
        <w:t>BOM MEMBERS:</w:t>
      </w:r>
    </w:p>
    <w:p w:rsidR="00703034" w:rsidRPr="00795DA4" w:rsidRDefault="00703034" w:rsidP="00C9688C">
      <w:pPr>
        <w:spacing w:after="0" w:line="240" w:lineRule="auto"/>
        <w:rPr>
          <w:rFonts w:ascii="Arial" w:hAnsi="Arial" w:cs="Arial"/>
          <w:sz w:val="24"/>
          <w:szCs w:val="24"/>
        </w:rPr>
      </w:pPr>
      <w:r w:rsidRPr="00795DA4">
        <w:rPr>
          <w:rFonts w:ascii="Arial" w:hAnsi="Arial" w:cs="Arial"/>
          <w:sz w:val="24"/>
          <w:szCs w:val="24"/>
        </w:rPr>
        <w:t>Leann Summa</w:t>
      </w:r>
      <w:r w:rsidR="00143F07" w:rsidRPr="00795DA4">
        <w:rPr>
          <w:rFonts w:ascii="Arial" w:hAnsi="Arial" w:cs="Arial"/>
          <w:sz w:val="24"/>
          <w:szCs w:val="24"/>
        </w:rPr>
        <w:tab/>
        <w:t>Family Court</w:t>
      </w:r>
    </w:p>
    <w:p w:rsidR="00143F07" w:rsidRPr="00795DA4" w:rsidRDefault="00143F07" w:rsidP="00C9688C">
      <w:pPr>
        <w:spacing w:after="0" w:line="240" w:lineRule="auto"/>
        <w:rPr>
          <w:rFonts w:ascii="Arial" w:hAnsi="Arial" w:cs="Arial"/>
          <w:sz w:val="24"/>
          <w:szCs w:val="24"/>
        </w:rPr>
      </w:pPr>
      <w:r w:rsidRPr="00795DA4">
        <w:rPr>
          <w:rFonts w:ascii="Arial" w:hAnsi="Arial" w:cs="Arial"/>
          <w:sz w:val="24"/>
          <w:szCs w:val="24"/>
        </w:rPr>
        <w:t>Capt.</w:t>
      </w:r>
      <w:r w:rsidR="008B7FAF" w:rsidRPr="00795DA4">
        <w:rPr>
          <w:rFonts w:ascii="Arial" w:hAnsi="Arial" w:cs="Arial"/>
          <w:sz w:val="24"/>
          <w:szCs w:val="24"/>
        </w:rPr>
        <w:t xml:space="preserve"> John Potts</w:t>
      </w:r>
      <w:r w:rsidR="008B7FAF" w:rsidRPr="00795DA4">
        <w:rPr>
          <w:rFonts w:ascii="Arial" w:hAnsi="Arial" w:cs="Arial"/>
          <w:sz w:val="24"/>
          <w:szCs w:val="24"/>
        </w:rPr>
        <w:tab/>
      </w:r>
      <w:r w:rsidRPr="00795DA4">
        <w:rPr>
          <w:rFonts w:ascii="Arial" w:hAnsi="Arial" w:cs="Arial"/>
          <w:sz w:val="24"/>
          <w:szCs w:val="24"/>
        </w:rPr>
        <w:t>Newark PD</w:t>
      </w:r>
    </w:p>
    <w:p w:rsidR="00143F07" w:rsidRPr="00795DA4" w:rsidRDefault="00143F07" w:rsidP="00C9688C">
      <w:pPr>
        <w:spacing w:after="0" w:line="240" w:lineRule="auto"/>
        <w:rPr>
          <w:rFonts w:ascii="Arial" w:hAnsi="Arial" w:cs="Arial"/>
          <w:sz w:val="24"/>
          <w:szCs w:val="24"/>
        </w:rPr>
      </w:pPr>
      <w:r w:rsidRPr="00795DA4">
        <w:rPr>
          <w:rFonts w:ascii="Arial" w:hAnsi="Arial" w:cs="Arial"/>
          <w:sz w:val="24"/>
          <w:szCs w:val="24"/>
        </w:rPr>
        <w:t>Lt. Fred Calhoun III</w:t>
      </w:r>
      <w:r w:rsidRPr="00795DA4">
        <w:rPr>
          <w:rFonts w:ascii="Arial" w:hAnsi="Arial" w:cs="Arial"/>
          <w:sz w:val="24"/>
          <w:szCs w:val="24"/>
        </w:rPr>
        <w:tab/>
        <w:t>NCCPD</w:t>
      </w:r>
    </w:p>
    <w:p w:rsidR="00143F07" w:rsidRPr="00795DA4" w:rsidRDefault="00143F07" w:rsidP="00C9688C">
      <w:pPr>
        <w:spacing w:after="0" w:line="240" w:lineRule="auto"/>
        <w:rPr>
          <w:rFonts w:ascii="Arial" w:hAnsi="Arial" w:cs="Arial"/>
          <w:sz w:val="24"/>
          <w:szCs w:val="24"/>
        </w:rPr>
      </w:pPr>
      <w:r w:rsidRPr="00795DA4">
        <w:rPr>
          <w:rFonts w:ascii="Arial" w:hAnsi="Arial" w:cs="Arial"/>
          <w:sz w:val="24"/>
          <w:szCs w:val="24"/>
        </w:rPr>
        <w:t>Phillip</w:t>
      </w:r>
      <w:r w:rsidR="00C75A41">
        <w:rPr>
          <w:rFonts w:ascii="Arial" w:hAnsi="Arial" w:cs="Arial"/>
          <w:sz w:val="24"/>
          <w:szCs w:val="24"/>
        </w:rPr>
        <w:t xml:space="preserve"> Winder</w:t>
      </w:r>
      <w:r w:rsidR="00C75A41">
        <w:rPr>
          <w:rFonts w:ascii="Arial" w:hAnsi="Arial" w:cs="Arial"/>
          <w:sz w:val="24"/>
          <w:szCs w:val="24"/>
        </w:rPr>
        <w:tab/>
      </w:r>
      <w:r w:rsidRPr="00795DA4">
        <w:rPr>
          <w:rFonts w:ascii="Arial" w:hAnsi="Arial" w:cs="Arial"/>
          <w:sz w:val="24"/>
          <w:szCs w:val="24"/>
        </w:rPr>
        <w:t>DOC</w:t>
      </w:r>
    </w:p>
    <w:p w:rsidR="00143F07" w:rsidRPr="00795DA4" w:rsidRDefault="00143F07" w:rsidP="00C9688C">
      <w:pPr>
        <w:spacing w:after="0" w:line="240" w:lineRule="auto"/>
        <w:rPr>
          <w:rFonts w:ascii="Arial" w:hAnsi="Arial" w:cs="Arial"/>
          <w:sz w:val="24"/>
          <w:szCs w:val="24"/>
        </w:rPr>
      </w:pPr>
      <w:r w:rsidRPr="00795DA4">
        <w:rPr>
          <w:rFonts w:ascii="Arial" w:hAnsi="Arial" w:cs="Arial"/>
          <w:sz w:val="24"/>
          <w:szCs w:val="24"/>
        </w:rPr>
        <w:t>Michael McDonald</w:t>
      </w:r>
      <w:r w:rsidRPr="00795DA4">
        <w:rPr>
          <w:rFonts w:ascii="Arial" w:hAnsi="Arial" w:cs="Arial"/>
          <w:sz w:val="24"/>
          <w:szCs w:val="24"/>
        </w:rPr>
        <w:tab/>
        <w:t>DSP</w:t>
      </w:r>
    </w:p>
    <w:p w:rsidR="00143F07" w:rsidRPr="00795DA4" w:rsidRDefault="00143F07" w:rsidP="00C9688C">
      <w:pPr>
        <w:spacing w:after="0" w:line="240" w:lineRule="auto"/>
        <w:rPr>
          <w:rFonts w:ascii="Arial" w:hAnsi="Arial" w:cs="Arial"/>
          <w:sz w:val="24"/>
          <w:szCs w:val="24"/>
        </w:rPr>
      </w:pPr>
      <w:r w:rsidRPr="00795DA4">
        <w:rPr>
          <w:rFonts w:ascii="Arial" w:hAnsi="Arial" w:cs="Arial"/>
          <w:sz w:val="24"/>
          <w:szCs w:val="24"/>
        </w:rPr>
        <w:t>Sec. James Collins</w:t>
      </w:r>
      <w:r w:rsidRPr="00795DA4">
        <w:rPr>
          <w:rFonts w:ascii="Arial" w:hAnsi="Arial" w:cs="Arial"/>
          <w:sz w:val="24"/>
          <w:szCs w:val="24"/>
        </w:rPr>
        <w:tab/>
        <w:t>DTI</w:t>
      </w:r>
    </w:p>
    <w:p w:rsidR="00143F07" w:rsidRPr="00795DA4" w:rsidRDefault="00143F07" w:rsidP="00C9688C">
      <w:pPr>
        <w:spacing w:after="0" w:line="240" w:lineRule="auto"/>
        <w:rPr>
          <w:rFonts w:ascii="Arial" w:hAnsi="Arial" w:cs="Arial"/>
          <w:sz w:val="24"/>
          <w:szCs w:val="24"/>
        </w:rPr>
      </w:pPr>
      <w:r w:rsidRPr="00795DA4">
        <w:rPr>
          <w:rFonts w:ascii="Arial" w:hAnsi="Arial" w:cs="Arial"/>
          <w:sz w:val="24"/>
          <w:szCs w:val="24"/>
        </w:rPr>
        <w:t>Nancy Dietz</w:t>
      </w:r>
      <w:r w:rsidR="008B7FAF" w:rsidRPr="00795DA4">
        <w:rPr>
          <w:rFonts w:ascii="Arial" w:hAnsi="Arial" w:cs="Arial"/>
          <w:sz w:val="24"/>
          <w:szCs w:val="24"/>
        </w:rPr>
        <w:tab/>
      </w:r>
      <w:r w:rsidR="008B7FAF" w:rsidRPr="00795DA4">
        <w:rPr>
          <w:rFonts w:ascii="Arial" w:hAnsi="Arial" w:cs="Arial"/>
          <w:sz w:val="24"/>
          <w:szCs w:val="24"/>
        </w:rPr>
        <w:tab/>
        <w:t>DYRS</w:t>
      </w:r>
    </w:p>
    <w:p w:rsidR="00143F07" w:rsidRPr="00795DA4" w:rsidRDefault="008B7FAF" w:rsidP="00C9688C">
      <w:pPr>
        <w:spacing w:after="0" w:line="240" w:lineRule="auto"/>
        <w:rPr>
          <w:rFonts w:ascii="Arial" w:hAnsi="Arial" w:cs="Arial"/>
          <w:sz w:val="24"/>
          <w:szCs w:val="24"/>
        </w:rPr>
      </w:pPr>
      <w:r w:rsidRPr="00795DA4">
        <w:rPr>
          <w:rFonts w:ascii="Arial" w:hAnsi="Arial" w:cs="Arial"/>
          <w:sz w:val="24"/>
          <w:szCs w:val="24"/>
        </w:rPr>
        <w:t>Marian Bhate</w:t>
      </w:r>
      <w:r w:rsidRPr="00795DA4">
        <w:rPr>
          <w:rFonts w:ascii="Arial" w:hAnsi="Arial" w:cs="Arial"/>
          <w:sz w:val="24"/>
          <w:szCs w:val="24"/>
        </w:rPr>
        <w:tab/>
      </w:r>
      <w:r w:rsidRPr="00795DA4">
        <w:rPr>
          <w:rFonts w:ascii="Arial" w:hAnsi="Arial" w:cs="Arial"/>
          <w:sz w:val="24"/>
          <w:szCs w:val="24"/>
        </w:rPr>
        <w:tab/>
        <w:t>ODS</w:t>
      </w:r>
    </w:p>
    <w:p w:rsidR="00703034" w:rsidRPr="00795DA4" w:rsidRDefault="00703034" w:rsidP="00C9688C">
      <w:pPr>
        <w:spacing w:after="0" w:line="240" w:lineRule="auto"/>
        <w:rPr>
          <w:rFonts w:ascii="Arial" w:eastAsia="Calibri" w:hAnsi="Arial" w:cs="Arial"/>
          <w:b/>
          <w:sz w:val="24"/>
          <w:szCs w:val="24"/>
          <w:u w:val="single"/>
        </w:rPr>
      </w:pPr>
    </w:p>
    <w:p w:rsidR="00703034" w:rsidRPr="00795DA4" w:rsidRDefault="00703034" w:rsidP="00C9688C">
      <w:pPr>
        <w:spacing w:after="0" w:line="240" w:lineRule="auto"/>
        <w:rPr>
          <w:rFonts w:ascii="Arial" w:eastAsia="Calibri" w:hAnsi="Arial" w:cs="Arial"/>
          <w:b/>
          <w:sz w:val="24"/>
          <w:szCs w:val="24"/>
          <w:u w:val="single"/>
        </w:rPr>
      </w:pPr>
      <w:r w:rsidRPr="00795DA4">
        <w:rPr>
          <w:rFonts w:ascii="Arial" w:eastAsia="Calibri" w:hAnsi="Arial" w:cs="Arial"/>
          <w:b/>
          <w:sz w:val="24"/>
          <w:szCs w:val="24"/>
          <w:u w:val="single"/>
        </w:rPr>
        <w:t>PROXIES</w:t>
      </w:r>
      <w:r w:rsidR="008B7FAF" w:rsidRPr="00795DA4">
        <w:rPr>
          <w:rFonts w:ascii="Arial" w:eastAsia="Calibri" w:hAnsi="Arial" w:cs="Arial"/>
          <w:b/>
          <w:sz w:val="24"/>
          <w:szCs w:val="24"/>
          <w:u w:val="single"/>
        </w:rPr>
        <w:t>:</w:t>
      </w:r>
    </w:p>
    <w:p w:rsidR="00703034" w:rsidRPr="00795DA4" w:rsidRDefault="00703034" w:rsidP="00C9688C">
      <w:pPr>
        <w:spacing w:after="0" w:line="240" w:lineRule="auto"/>
        <w:rPr>
          <w:rFonts w:ascii="Arial" w:hAnsi="Arial" w:cs="Arial"/>
          <w:sz w:val="24"/>
          <w:szCs w:val="24"/>
        </w:rPr>
      </w:pPr>
      <w:r w:rsidRPr="00795DA4">
        <w:rPr>
          <w:rFonts w:ascii="Arial" w:hAnsi="Arial" w:cs="Arial"/>
          <w:sz w:val="24"/>
          <w:szCs w:val="24"/>
        </w:rPr>
        <w:t xml:space="preserve">Mark Hitch </w:t>
      </w:r>
      <w:r w:rsidR="00143F07" w:rsidRPr="00795DA4">
        <w:rPr>
          <w:rFonts w:ascii="Arial" w:hAnsi="Arial" w:cs="Arial"/>
          <w:sz w:val="24"/>
          <w:szCs w:val="24"/>
        </w:rPr>
        <w:tab/>
      </w:r>
      <w:r w:rsidR="004324EF">
        <w:rPr>
          <w:rFonts w:ascii="Arial" w:hAnsi="Arial" w:cs="Arial"/>
          <w:sz w:val="24"/>
          <w:szCs w:val="24"/>
        </w:rPr>
        <w:tab/>
      </w:r>
      <w:r w:rsidRPr="00795DA4">
        <w:rPr>
          <w:rFonts w:ascii="Arial" w:hAnsi="Arial" w:cs="Arial"/>
          <w:sz w:val="24"/>
          <w:szCs w:val="24"/>
        </w:rPr>
        <w:t>JP Court</w:t>
      </w:r>
    </w:p>
    <w:p w:rsidR="00B86DA1" w:rsidRPr="00B86DA1" w:rsidRDefault="00703034" w:rsidP="00C9688C">
      <w:pPr>
        <w:spacing w:after="0" w:line="240" w:lineRule="auto"/>
        <w:ind w:firstLine="720"/>
        <w:rPr>
          <w:rFonts w:ascii="Arial" w:hAnsi="Arial" w:cs="Arial"/>
          <w:sz w:val="24"/>
          <w:szCs w:val="24"/>
        </w:rPr>
      </w:pPr>
      <w:r w:rsidRPr="00795DA4">
        <w:rPr>
          <w:rFonts w:ascii="Arial" w:hAnsi="Arial" w:cs="Arial"/>
          <w:sz w:val="24"/>
          <w:szCs w:val="24"/>
        </w:rPr>
        <w:t xml:space="preserve">Proxy </w:t>
      </w:r>
      <w:r w:rsidR="00143F07" w:rsidRPr="00795DA4">
        <w:rPr>
          <w:rFonts w:ascii="Arial" w:hAnsi="Arial" w:cs="Arial"/>
          <w:sz w:val="24"/>
          <w:szCs w:val="24"/>
        </w:rPr>
        <w:t>for Marianne K</w:t>
      </w:r>
      <w:r w:rsidR="00703E35" w:rsidRPr="00795DA4">
        <w:rPr>
          <w:rFonts w:ascii="Arial" w:hAnsi="Arial" w:cs="Arial"/>
          <w:sz w:val="24"/>
          <w:szCs w:val="24"/>
        </w:rPr>
        <w:t>ennedy</w:t>
      </w:r>
    </w:p>
    <w:p w:rsidR="00983372" w:rsidRDefault="00983372" w:rsidP="00C9688C">
      <w:pPr>
        <w:spacing w:after="0" w:line="240" w:lineRule="auto"/>
        <w:rPr>
          <w:rFonts w:ascii="Arial" w:eastAsia="Calibri" w:hAnsi="Arial" w:cs="Arial"/>
          <w:b/>
          <w:sz w:val="24"/>
          <w:szCs w:val="24"/>
          <w:u w:val="single"/>
        </w:rPr>
      </w:pPr>
    </w:p>
    <w:p w:rsidR="00143F07" w:rsidRPr="00795DA4" w:rsidRDefault="00143F07" w:rsidP="00C9688C">
      <w:pPr>
        <w:spacing w:after="0" w:line="240" w:lineRule="auto"/>
        <w:rPr>
          <w:rFonts w:ascii="Arial" w:eastAsia="Calibri" w:hAnsi="Arial" w:cs="Arial"/>
          <w:b/>
          <w:sz w:val="24"/>
          <w:szCs w:val="24"/>
          <w:u w:val="single"/>
        </w:rPr>
      </w:pPr>
      <w:r w:rsidRPr="00795DA4">
        <w:rPr>
          <w:rFonts w:ascii="Arial" w:eastAsia="Calibri" w:hAnsi="Arial" w:cs="Arial"/>
          <w:b/>
          <w:sz w:val="24"/>
          <w:szCs w:val="24"/>
          <w:u w:val="single"/>
        </w:rPr>
        <w:t>STAFF</w:t>
      </w:r>
      <w:r w:rsidR="00795DA4">
        <w:rPr>
          <w:rFonts w:ascii="Arial" w:eastAsia="Calibri" w:hAnsi="Arial" w:cs="Arial"/>
          <w:b/>
          <w:sz w:val="24"/>
          <w:szCs w:val="24"/>
          <w:u w:val="single"/>
        </w:rPr>
        <w:t>:</w:t>
      </w:r>
    </w:p>
    <w:p w:rsidR="00143F07" w:rsidRPr="00795DA4" w:rsidRDefault="00143F07" w:rsidP="00C9688C">
      <w:pPr>
        <w:spacing w:after="0" w:line="240" w:lineRule="auto"/>
        <w:rPr>
          <w:rFonts w:ascii="Arial" w:eastAsia="Calibri" w:hAnsi="Arial" w:cs="Arial"/>
          <w:sz w:val="24"/>
          <w:szCs w:val="24"/>
        </w:rPr>
      </w:pPr>
      <w:r w:rsidRPr="00795DA4">
        <w:rPr>
          <w:rFonts w:ascii="Arial" w:eastAsia="Calibri" w:hAnsi="Arial" w:cs="Arial"/>
          <w:sz w:val="24"/>
          <w:szCs w:val="24"/>
        </w:rPr>
        <w:t>Peggy Bell</w:t>
      </w:r>
      <w:r w:rsidR="008B7FAF" w:rsidRPr="00795DA4">
        <w:rPr>
          <w:rFonts w:ascii="Arial" w:eastAsia="Calibri" w:hAnsi="Arial" w:cs="Arial"/>
          <w:sz w:val="24"/>
          <w:szCs w:val="24"/>
        </w:rPr>
        <w:tab/>
      </w:r>
      <w:r w:rsidR="008B7FAF" w:rsidRPr="00795DA4">
        <w:rPr>
          <w:rFonts w:ascii="Arial" w:eastAsia="Calibri" w:hAnsi="Arial" w:cs="Arial"/>
          <w:sz w:val="24"/>
          <w:szCs w:val="24"/>
        </w:rPr>
        <w:tab/>
        <w:t>DELJIS</w:t>
      </w:r>
    </w:p>
    <w:p w:rsidR="00143F07" w:rsidRPr="00795DA4" w:rsidRDefault="00143F07" w:rsidP="00C9688C">
      <w:pPr>
        <w:spacing w:after="0" w:line="240" w:lineRule="auto"/>
        <w:rPr>
          <w:rFonts w:ascii="Arial" w:eastAsia="Calibri" w:hAnsi="Arial" w:cs="Arial"/>
          <w:sz w:val="24"/>
          <w:szCs w:val="24"/>
        </w:rPr>
      </w:pPr>
      <w:r w:rsidRPr="00795DA4">
        <w:rPr>
          <w:rFonts w:ascii="Arial" w:eastAsia="Calibri" w:hAnsi="Arial" w:cs="Arial"/>
          <w:sz w:val="24"/>
          <w:szCs w:val="24"/>
        </w:rPr>
        <w:t>Ray Sammons</w:t>
      </w:r>
      <w:r w:rsidR="008B7FAF" w:rsidRPr="00795DA4">
        <w:rPr>
          <w:rFonts w:ascii="Arial" w:eastAsia="Calibri" w:hAnsi="Arial" w:cs="Arial"/>
          <w:sz w:val="24"/>
          <w:szCs w:val="24"/>
        </w:rPr>
        <w:tab/>
        <w:t>DELJIS</w:t>
      </w:r>
    </w:p>
    <w:p w:rsidR="00143F07" w:rsidRPr="00795DA4" w:rsidRDefault="00143F07" w:rsidP="00C9688C">
      <w:pPr>
        <w:spacing w:after="0" w:line="240" w:lineRule="auto"/>
        <w:rPr>
          <w:rFonts w:ascii="Arial" w:eastAsia="Calibri" w:hAnsi="Arial" w:cs="Arial"/>
          <w:sz w:val="24"/>
          <w:szCs w:val="24"/>
        </w:rPr>
      </w:pPr>
      <w:r w:rsidRPr="00795DA4">
        <w:rPr>
          <w:rFonts w:ascii="Arial" w:eastAsia="Calibri" w:hAnsi="Arial" w:cs="Arial"/>
          <w:sz w:val="24"/>
          <w:szCs w:val="24"/>
        </w:rPr>
        <w:t>Kelly Knutkowski</w:t>
      </w:r>
      <w:r w:rsidRPr="00795DA4">
        <w:rPr>
          <w:rFonts w:ascii="Arial" w:eastAsia="Calibri" w:hAnsi="Arial" w:cs="Arial"/>
          <w:sz w:val="24"/>
          <w:szCs w:val="24"/>
        </w:rPr>
        <w:tab/>
      </w:r>
      <w:r w:rsidR="008B7FAF" w:rsidRPr="00795DA4">
        <w:rPr>
          <w:rFonts w:ascii="Arial" w:eastAsia="Calibri" w:hAnsi="Arial" w:cs="Arial"/>
          <w:sz w:val="24"/>
          <w:szCs w:val="24"/>
        </w:rPr>
        <w:t>DELJIS</w:t>
      </w:r>
      <w:r w:rsidR="008B7FAF" w:rsidRPr="00795DA4">
        <w:rPr>
          <w:rFonts w:ascii="Arial" w:eastAsia="Calibri" w:hAnsi="Arial" w:cs="Arial"/>
          <w:sz w:val="24"/>
          <w:szCs w:val="24"/>
        </w:rPr>
        <w:tab/>
      </w:r>
      <w:r w:rsidR="008B7FAF" w:rsidRPr="00795DA4">
        <w:rPr>
          <w:rFonts w:ascii="Arial" w:eastAsia="Calibri" w:hAnsi="Arial" w:cs="Arial"/>
          <w:sz w:val="24"/>
          <w:szCs w:val="24"/>
        </w:rPr>
        <w:tab/>
      </w:r>
    </w:p>
    <w:p w:rsidR="00143F07" w:rsidRPr="00795DA4" w:rsidRDefault="00143F07" w:rsidP="00C9688C">
      <w:pPr>
        <w:spacing w:after="0" w:line="240" w:lineRule="auto"/>
        <w:rPr>
          <w:rFonts w:ascii="Arial" w:eastAsia="Calibri" w:hAnsi="Arial" w:cs="Arial"/>
          <w:sz w:val="24"/>
          <w:szCs w:val="24"/>
        </w:rPr>
      </w:pPr>
      <w:r w:rsidRPr="00795DA4">
        <w:rPr>
          <w:rFonts w:ascii="Arial" w:eastAsia="Calibri" w:hAnsi="Arial" w:cs="Arial"/>
          <w:sz w:val="24"/>
          <w:szCs w:val="24"/>
        </w:rPr>
        <w:t>DAG Lisa Morris</w:t>
      </w:r>
      <w:r w:rsidR="008B7FAF" w:rsidRPr="00795DA4">
        <w:rPr>
          <w:rFonts w:ascii="Arial" w:eastAsia="Calibri" w:hAnsi="Arial" w:cs="Arial"/>
          <w:sz w:val="24"/>
          <w:szCs w:val="24"/>
        </w:rPr>
        <w:tab/>
        <w:t>DOJ</w:t>
      </w:r>
    </w:p>
    <w:p w:rsidR="00B86DA1" w:rsidRDefault="00B86DA1" w:rsidP="00C9688C">
      <w:pPr>
        <w:spacing w:after="0" w:line="240" w:lineRule="auto"/>
        <w:rPr>
          <w:rFonts w:ascii="Arial" w:eastAsia="Calibri" w:hAnsi="Arial" w:cs="Arial"/>
          <w:b/>
          <w:sz w:val="24"/>
          <w:szCs w:val="24"/>
          <w:u w:val="single"/>
        </w:rPr>
      </w:pPr>
    </w:p>
    <w:p w:rsidR="00143F07" w:rsidRPr="00795DA4" w:rsidRDefault="00143F07" w:rsidP="00C9688C">
      <w:pPr>
        <w:spacing w:after="0" w:line="240" w:lineRule="auto"/>
        <w:rPr>
          <w:rFonts w:ascii="Arial" w:eastAsia="Calibri" w:hAnsi="Arial" w:cs="Arial"/>
          <w:b/>
          <w:sz w:val="24"/>
          <w:szCs w:val="24"/>
          <w:u w:val="single"/>
        </w:rPr>
      </w:pPr>
      <w:r w:rsidRPr="00795DA4">
        <w:rPr>
          <w:rFonts w:ascii="Arial" w:eastAsia="Calibri" w:hAnsi="Arial" w:cs="Arial"/>
          <w:b/>
          <w:sz w:val="24"/>
          <w:szCs w:val="24"/>
          <w:u w:val="single"/>
        </w:rPr>
        <w:t>PUBLIC AND INTERESTED PARTIES</w:t>
      </w:r>
      <w:r w:rsidR="008B7FAF" w:rsidRPr="00795DA4">
        <w:rPr>
          <w:rFonts w:ascii="Arial" w:eastAsia="Calibri" w:hAnsi="Arial" w:cs="Arial"/>
          <w:b/>
          <w:sz w:val="24"/>
          <w:szCs w:val="24"/>
          <w:u w:val="single"/>
        </w:rPr>
        <w:t>:</w:t>
      </w:r>
    </w:p>
    <w:p w:rsidR="00143F07" w:rsidRPr="00795DA4" w:rsidRDefault="00143F07" w:rsidP="00C9688C">
      <w:pPr>
        <w:spacing w:after="0" w:line="240" w:lineRule="auto"/>
        <w:rPr>
          <w:rFonts w:ascii="Arial" w:eastAsia="Calibri" w:hAnsi="Arial" w:cs="Arial"/>
          <w:sz w:val="24"/>
          <w:szCs w:val="24"/>
        </w:rPr>
      </w:pPr>
      <w:r w:rsidRPr="00795DA4">
        <w:rPr>
          <w:rFonts w:ascii="Arial" w:eastAsia="Calibri" w:hAnsi="Arial" w:cs="Arial"/>
          <w:sz w:val="24"/>
          <w:szCs w:val="24"/>
        </w:rPr>
        <w:t>Anthony Spiezio</w:t>
      </w:r>
    </w:p>
    <w:p w:rsidR="00143F07" w:rsidRPr="00795DA4" w:rsidRDefault="00143F07" w:rsidP="00C9688C">
      <w:pPr>
        <w:spacing w:after="0" w:line="240" w:lineRule="auto"/>
        <w:rPr>
          <w:rFonts w:ascii="Arial" w:eastAsia="Calibri" w:hAnsi="Arial" w:cs="Arial"/>
          <w:sz w:val="24"/>
          <w:szCs w:val="24"/>
        </w:rPr>
      </w:pPr>
      <w:r w:rsidRPr="00795DA4">
        <w:rPr>
          <w:rFonts w:ascii="Arial" w:eastAsia="Calibri" w:hAnsi="Arial" w:cs="Arial"/>
          <w:sz w:val="24"/>
          <w:szCs w:val="24"/>
        </w:rPr>
        <w:t>Isabella Kaplan</w:t>
      </w:r>
    </w:p>
    <w:p w:rsidR="00143F07" w:rsidRPr="00795DA4" w:rsidRDefault="00143F07" w:rsidP="00C9688C">
      <w:pPr>
        <w:spacing w:after="0" w:line="240" w:lineRule="auto"/>
        <w:rPr>
          <w:rFonts w:ascii="Arial" w:eastAsia="Calibri" w:hAnsi="Arial" w:cs="Arial"/>
          <w:sz w:val="24"/>
          <w:szCs w:val="24"/>
        </w:rPr>
      </w:pPr>
      <w:r w:rsidRPr="00795DA4">
        <w:rPr>
          <w:rFonts w:ascii="Arial" w:eastAsia="Calibri" w:hAnsi="Arial" w:cs="Arial"/>
          <w:sz w:val="24"/>
          <w:szCs w:val="24"/>
        </w:rPr>
        <w:t>Gary Coy</w:t>
      </w:r>
    </w:p>
    <w:p w:rsidR="00143F07" w:rsidRPr="00795DA4" w:rsidRDefault="00143F07" w:rsidP="00C9688C">
      <w:pPr>
        <w:spacing w:after="0" w:line="240" w:lineRule="auto"/>
        <w:rPr>
          <w:rFonts w:ascii="Arial" w:eastAsia="Calibri" w:hAnsi="Arial" w:cs="Arial"/>
          <w:sz w:val="24"/>
          <w:szCs w:val="24"/>
        </w:rPr>
      </w:pPr>
      <w:r w:rsidRPr="00795DA4">
        <w:rPr>
          <w:rFonts w:ascii="Arial" w:eastAsia="Calibri" w:hAnsi="Arial" w:cs="Arial"/>
          <w:sz w:val="24"/>
          <w:szCs w:val="24"/>
        </w:rPr>
        <w:t>Robert Rizzo</w:t>
      </w:r>
    </w:p>
    <w:p w:rsidR="00143F07" w:rsidRDefault="00143F07" w:rsidP="00C9688C">
      <w:pPr>
        <w:spacing w:after="0" w:line="240" w:lineRule="auto"/>
        <w:rPr>
          <w:rFonts w:ascii="Arial" w:eastAsia="Calibri" w:hAnsi="Arial" w:cs="Arial"/>
          <w:sz w:val="24"/>
          <w:szCs w:val="24"/>
        </w:rPr>
      </w:pPr>
      <w:r w:rsidRPr="00795DA4">
        <w:rPr>
          <w:rFonts w:ascii="Arial" w:eastAsia="Calibri" w:hAnsi="Arial" w:cs="Arial"/>
          <w:sz w:val="24"/>
          <w:szCs w:val="24"/>
        </w:rPr>
        <w:t>Jim Hudson</w:t>
      </w:r>
    </w:p>
    <w:p w:rsidR="00E340CB" w:rsidRPr="00795DA4" w:rsidRDefault="00E340CB" w:rsidP="00C9688C">
      <w:pPr>
        <w:spacing w:after="0" w:line="240" w:lineRule="auto"/>
        <w:rPr>
          <w:rFonts w:ascii="Arial" w:eastAsia="Calibri" w:hAnsi="Arial" w:cs="Arial"/>
          <w:sz w:val="24"/>
          <w:szCs w:val="24"/>
        </w:rPr>
      </w:pPr>
      <w:r w:rsidRPr="00795DA4">
        <w:rPr>
          <w:rFonts w:ascii="Arial" w:hAnsi="Arial" w:cs="Arial"/>
          <w:sz w:val="24"/>
          <w:szCs w:val="24"/>
        </w:rPr>
        <w:t>Kerry Reinbold</w:t>
      </w:r>
    </w:p>
    <w:p w:rsidR="00143F07" w:rsidRPr="00795DA4" w:rsidRDefault="00143F07" w:rsidP="00C9688C">
      <w:pPr>
        <w:spacing w:after="0" w:line="240" w:lineRule="auto"/>
        <w:rPr>
          <w:rFonts w:ascii="Arial" w:eastAsia="Calibri" w:hAnsi="Arial" w:cs="Arial"/>
          <w:sz w:val="24"/>
          <w:szCs w:val="24"/>
        </w:rPr>
      </w:pPr>
      <w:r w:rsidRPr="00795DA4">
        <w:rPr>
          <w:rFonts w:ascii="Arial" w:eastAsia="Calibri" w:hAnsi="Arial" w:cs="Arial"/>
          <w:sz w:val="24"/>
          <w:szCs w:val="24"/>
        </w:rPr>
        <w:t>Racquel McIntosh</w:t>
      </w:r>
    </w:p>
    <w:p w:rsidR="00143F07" w:rsidRPr="00795DA4" w:rsidRDefault="00143F07" w:rsidP="00C9688C">
      <w:pPr>
        <w:spacing w:after="0" w:line="240" w:lineRule="auto"/>
        <w:rPr>
          <w:rFonts w:ascii="Arial" w:eastAsia="Calibri" w:hAnsi="Arial" w:cs="Arial"/>
          <w:sz w:val="24"/>
          <w:szCs w:val="24"/>
        </w:rPr>
      </w:pPr>
      <w:r w:rsidRPr="00795DA4">
        <w:rPr>
          <w:rFonts w:ascii="Arial" w:eastAsia="Calibri" w:hAnsi="Arial" w:cs="Arial"/>
          <w:sz w:val="24"/>
          <w:szCs w:val="24"/>
        </w:rPr>
        <w:t>Gwen Griffith</w:t>
      </w:r>
    </w:p>
    <w:p w:rsidR="00143F07" w:rsidRPr="00795DA4" w:rsidRDefault="00143F07" w:rsidP="00C9688C">
      <w:pPr>
        <w:spacing w:after="0" w:line="240" w:lineRule="auto"/>
        <w:rPr>
          <w:rFonts w:ascii="Arial" w:eastAsia="Calibri" w:hAnsi="Arial" w:cs="Arial"/>
          <w:sz w:val="24"/>
          <w:szCs w:val="24"/>
        </w:rPr>
      </w:pPr>
      <w:r w:rsidRPr="00795DA4">
        <w:rPr>
          <w:rFonts w:ascii="Arial" w:eastAsia="Calibri" w:hAnsi="Arial" w:cs="Arial"/>
          <w:sz w:val="24"/>
          <w:szCs w:val="24"/>
        </w:rPr>
        <w:t>Albert Loyola</w:t>
      </w:r>
    </w:p>
    <w:p w:rsidR="00143F07" w:rsidRPr="00795DA4" w:rsidRDefault="00143F07" w:rsidP="00C9688C">
      <w:pPr>
        <w:spacing w:after="0" w:line="240" w:lineRule="auto"/>
        <w:rPr>
          <w:rFonts w:ascii="Arial" w:eastAsia="Calibri" w:hAnsi="Arial" w:cs="Arial"/>
          <w:sz w:val="24"/>
          <w:szCs w:val="24"/>
        </w:rPr>
      </w:pPr>
      <w:r w:rsidRPr="00795DA4">
        <w:rPr>
          <w:rFonts w:ascii="Arial" w:eastAsia="Calibri" w:hAnsi="Arial" w:cs="Arial"/>
          <w:sz w:val="24"/>
          <w:szCs w:val="24"/>
        </w:rPr>
        <w:t>Todd Reavis</w:t>
      </w:r>
    </w:p>
    <w:p w:rsidR="00143F07" w:rsidRPr="00795DA4" w:rsidRDefault="008B7FAF" w:rsidP="00C9688C">
      <w:pPr>
        <w:spacing w:after="0" w:line="240" w:lineRule="auto"/>
        <w:rPr>
          <w:rFonts w:ascii="Arial" w:eastAsia="Calibri" w:hAnsi="Arial" w:cs="Arial"/>
          <w:sz w:val="24"/>
          <w:szCs w:val="24"/>
        </w:rPr>
      </w:pPr>
      <w:r w:rsidRPr="00795DA4">
        <w:rPr>
          <w:rFonts w:ascii="Arial" w:eastAsia="Calibri" w:hAnsi="Arial" w:cs="Arial"/>
          <w:sz w:val="24"/>
          <w:szCs w:val="24"/>
        </w:rPr>
        <w:t>Ta</w:t>
      </w:r>
      <w:r w:rsidR="00143F07" w:rsidRPr="00795DA4">
        <w:rPr>
          <w:rFonts w:ascii="Arial" w:eastAsia="Calibri" w:hAnsi="Arial" w:cs="Arial"/>
          <w:sz w:val="24"/>
          <w:szCs w:val="24"/>
        </w:rPr>
        <w:t>nia Culley</w:t>
      </w:r>
    </w:p>
    <w:p w:rsidR="00143F07" w:rsidRPr="00795DA4" w:rsidRDefault="00143F07" w:rsidP="00C9688C">
      <w:pPr>
        <w:spacing w:after="0" w:line="240" w:lineRule="auto"/>
        <w:rPr>
          <w:rFonts w:ascii="Arial" w:eastAsia="Calibri" w:hAnsi="Arial" w:cs="Arial"/>
          <w:sz w:val="24"/>
          <w:szCs w:val="24"/>
        </w:rPr>
      </w:pPr>
      <w:r w:rsidRPr="00795DA4">
        <w:rPr>
          <w:rFonts w:ascii="Arial" w:eastAsia="Calibri" w:hAnsi="Arial" w:cs="Arial"/>
          <w:sz w:val="24"/>
          <w:szCs w:val="24"/>
        </w:rPr>
        <w:t>Earle Dempsey</w:t>
      </w:r>
    </w:p>
    <w:p w:rsidR="008F4FA4" w:rsidRDefault="008F4FA4" w:rsidP="00C9688C">
      <w:pPr>
        <w:spacing w:after="0" w:line="240" w:lineRule="auto"/>
        <w:rPr>
          <w:rFonts w:ascii="Arial" w:hAnsi="Arial" w:cs="Arial"/>
          <w:sz w:val="24"/>
          <w:szCs w:val="24"/>
        </w:rPr>
      </w:pPr>
    </w:p>
    <w:p w:rsidR="008F4FA4" w:rsidRDefault="008F4FA4" w:rsidP="00C9688C">
      <w:pPr>
        <w:spacing w:after="0" w:line="240" w:lineRule="auto"/>
        <w:rPr>
          <w:rFonts w:ascii="Arial" w:hAnsi="Arial" w:cs="Arial"/>
          <w:sz w:val="24"/>
          <w:szCs w:val="24"/>
        </w:rPr>
      </w:pPr>
    </w:p>
    <w:p w:rsidR="008F4FA4" w:rsidRDefault="008F4FA4" w:rsidP="00C9688C">
      <w:pPr>
        <w:spacing w:after="0" w:line="240" w:lineRule="auto"/>
        <w:rPr>
          <w:rFonts w:ascii="Arial" w:hAnsi="Arial" w:cs="Arial"/>
          <w:sz w:val="24"/>
          <w:szCs w:val="24"/>
        </w:rPr>
      </w:pPr>
    </w:p>
    <w:p w:rsidR="008F4FA4" w:rsidRDefault="008F4FA4" w:rsidP="00C9688C">
      <w:pPr>
        <w:spacing w:after="0" w:line="240" w:lineRule="auto"/>
        <w:rPr>
          <w:rFonts w:ascii="Arial" w:hAnsi="Arial" w:cs="Arial"/>
          <w:sz w:val="24"/>
          <w:szCs w:val="24"/>
        </w:rPr>
      </w:pPr>
    </w:p>
    <w:p w:rsidR="008F4FA4" w:rsidRDefault="008F4FA4" w:rsidP="00C9688C">
      <w:pPr>
        <w:spacing w:after="0" w:line="240" w:lineRule="auto"/>
        <w:rPr>
          <w:rFonts w:ascii="Arial" w:hAnsi="Arial" w:cs="Arial"/>
          <w:sz w:val="24"/>
          <w:szCs w:val="24"/>
        </w:rPr>
        <w:sectPr w:rsidR="008F4FA4" w:rsidSect="008F4FA4">
          <w:type w:val="continuous"/>
          <w:pgSz w:w="12240" w:h="15840"/>
          <w:pgMar w:top="1440" w:right="1440" w:bottom="1440" w:left="1440" w:header="720" w:footer="720" w:gutter="0"/>
          <w:cols w:num="2" w:space="720"/>
          <w:docGrid w:linePitch="360"/>
        </w:sectPr>
      </w:pPr>
    </w:p>
    <w:p w:rsidR="00A45B6D" w:rsidRDefault="00A45B6D" w:rsidP="00C9688C">
      <w:pPr>
        <w:spacing w:after="0" w:line="240" w:lineRule="auto"/>
        <w:rPr>
          <w:rFonts w:ascii="Arial" w:hAnsi="Arial" w:cs="Arial"/>
          <w:sz w:val="24"/>
          <w:szCs w:val="24"/>
        </w:rPr>
      </w:pPr>
    </w:p>
    <w:p w:rsidR="00795DA4" w:rsidRPr="004324EF" w:rsidRDefault="00795DA4" w:rsidP="00C9688C">
      <w:pPr>
        <w:pStyle w:val="ListParagraph"/>
        <w:numPr>
          <w:ilvl w:val="0"/>
          <w:numId w:val="2"/>
        </w:numPr>
        <w:tabs>
          <w:tab w:val="left" w:pos="7560"/>
        </w:tabs>
        <w:spacing w:after="0" w:line="240" w:lineRule="auto"/>
        <w:ind w:left="360"/>
        <w:rPr>
          <w:rFonts w:ascii="Arial" w:hAnsi="Arial" w:cs="Arial"/>
          <w:i/>
          <w:sz w:val="24"/>
          <w:szCs w:val="24"/>
        </w:rPr>
      </w:pPr>
      <w:r w:rsidRPr="00DE2057">
        <w:rPr>
          <w:rFonts w:ascii="Arial" w:hAnsi="Arial" w:cs="Arial"/>
          <w:b/>
          <w:sz w:val="24"/>
          <w:szCs w:val="24"/>
        </w:rPr>
        <w:t>REVIEW AND APPROVAL OF NOVEMBER MEETING MINUTES</w:t>
      </w:r>
      <w:r w:rsidRPr="00DE2057">
        <w:rPr>
          <w:rFonts w:ascii="Arial" w:hAnsi="Arial" w:cs="Arial"/>
          <w:b/>
          <w:sz w:val="24"/>
          <w:szCs w:val="24"/>
        </w:rPr>
        <w:tab/>
      </w:r>
    </w:p>
    <w:p w:rsidR="003E3781" w:rsidRDefault="003E3781" w:rsidP="003E3781">
      <w:pPr>
        <w:spacing w:after="0" w:line="240" w:lineRule="auto"/>
        <w:rPr>
          <w:rFonts w:ascii="Arial" w:eastAsia="Calibri" w:hAnsi="Arial" w:cs="Arial"/>
          <w:i/>
          <w:sz w:val="24"/>
          <w:szCs w:val="24"/>
        </w:rPr>
      </w:pPr>
    </w:p>
    <w:p w:rsidR="003738CE" w:rsidRPr="003E3781" w:rsidRDefault="00A45B6D" w:rsidP="003E3781">
      <w:pPr>
        <w:spacing w:after="0" w:line="240" w:lineRule="auto"/>
        <w:rPr>
          <w:rFonts w:ascii="Arial" w:hAnsi="Arial" w:cs="Arial"/>
          <w:sz w:val="24"/>
          <w:szCs w:val="24"/>
        </w:rPr>
      </w:pPr>
      <w:r w:rsidRPr="003E3781">
        <w:rPr>
          <w:rFonts w:ascii="Arial" w:hAnsi="Arial" w:cs="Arial"/>
          <w:sz w:val="24"/>
          <w:szCs w:val="24"/>
        </w:rPr>
        <w:t xml:space="preserve">A motion was made to approve the November BOM public session meeting minutes by Ms. Bhate and seconded by Mr. Hitch. All approved. Motion carried. </w:t>
      </w:r>
    </w:p>
    <w:p w:rsidR="00A45B6D" w:rsidRPr="00795DA4" w:rsidRDefault="00A45B6D" w:rsidP="00C9688C">
      <w:pPr>
        <w:spacing w:after="0" w:line="240" w:lineRule="auto"/>
        <w:rPr>
          <w:rFonts w:ascii="Arial" w:hAnsi="Arial" w:cs="Arial"/>
          <w:sz w:val="24"/>
          <w:szCs w:val="24"/>
        </w:rPr>
      </w:pPr>
    </w:p>
    <w:p w:rsidR="00A1401F" w:rsidRPr="00B86DA1" w:rsidRDefault="00795DA4" w:rsidP="00C9688C">
      <w:pPr>
        <w:pStyle w:val="ListParagraph"/>
        <w:numPr>
          <w:ilvl w:val="0"/>
          <w:numId w:val="2"/>
        </w:numPr>
        <w:spacing w:after="0" w:line="240" w:lineRule="auto"/>
        <w:ind w:left="360"/>
        <w:rPr>
          <w:rFonts w:ascii="Arial" w:hAnsi="Arial" w:cs="Arial"/>
          <w:sz w:val="24"/>
          <w:szCs w:val="24"/>
        </w:rPr>
      </w:pPr>
      <w:r w:rsidRPr="00DE2057">
        <w:rPr>
          <w:rFonts w:ascii="Arial" w:hAnsi="Arial" w:cs="Arial"/>
          <w:b/>
          <w:sz w:val="24"/>
          <w:szCs w:val="24"/>
        </w:rPr>
        <w:t>NETWORK MANAGEMENT</w:t>
      </w:r>
    </w:p>
    <w:p w:rsidR="00B86DA1" w:rsidRPr="00795DA4" w:rsidRDefault="00B86DA1" w:rsidP="00C9688C">
      <w:pPr>
        <w:pStyle w:val="ListParagraph"/>
        <w:spacing w:after="0" w:line="240" w:lineRule="auto"/>
        <w:ind w:left="360"/>
        <w:rPr>
          <w:rFonts w:ascii="Arial" w:hAnsi="Arial" w:cs="Arial"/>
          <w:sz w:val="24"/>
          <w:szCs w:val="24"/>
        </w:rPr>
      </w:pPr>
    </w:p>
    <w:p w:rsidR="006241E2" w:rsidRDefault="0025109C" w:rsidP="006241E2">
      <w:pPr>
        <w:pStyle w:val="ListParagraph"/>
        <w:numPr>
          <w:ilvl w:val="0"/>
          <w:numId w:val="4"/>
        </w:numPr>
        <w:spacing w:after="0" w:line="240" w:lineRule="auto"/>
        <w:ind w:left="450"/>
        <w:rPr>
          <w:rFonts w:ascii="Arial" w:hAnsi="Arial" w:cs="Arial"/>
          <w:sz w:val="24"/>
          <w:szCs w:val="24"/>
        </w:rPr>
      </w:pPr>
      <w:r w:rsidRPr="00750B41">
        <w:rPr>
          <w:rFonts w:ascii="Arial" w:hAnsi="Arial" w:cs="Arial"/>
          <w:sz w:val="24"/>
          <w:szCs w:val="24"/>
          <w:u w:val="single"/>
        </w:rPr>
        <w:t>Lutheran Senior Services Dover</w:t>
      </w:r>
      <w:r w:rsidR="001B3F42" w:rsidRPr="00750B41">
        <w:rPr>
          <w:rFonts w:ascii="Arial" w:hAnsi="Arial" w:cs="Arial"/>
          <w:sz w:val="24"/>
          <w:szCs w:val="24"/>
        </w:rPr>
        <w:t>-</w:t>
      </w:r>
      <w:r w:rsidR="00A45B6D" w:rsidRPr="00750B41">
        <w:rPr>
          <w:rFonts w:ascii="Arial" w:hAnsi="Arial" w:cs="Arial"/>
          <w:sz w:val="24"/>
          <w:szCs w:val="24"/>
        </w:rPr>
        <w:t xml:space="preserve"> </w:t>
      </w:r>
      <w:r w:rsidR="00CC64A2" w:rsidRPr="00750B41">
        <w:rPr>
          <w:rFonts w:ascii="Arial" w:hAnsi="Arial" w:cs="Arial"/>
          <w:sz w:val="24"/>
          <w:szCs w:val="24"/>
        </w:rPr>
        <w:t>Luther</w:t>
      </w:r>
      <w:r w:rsidR="00170CA3" w:rsidRPr="00750B41">
        <w:rPr>
          <w:rFonts w:ascii="Arial" w:hAnsi="Arial" w:cs="Arial"/>
          <w:sz w:val="24"/>
          <w:szCs w:val="24"/>
        </w:rPr>
        <w:t>an</w:t>
      </w:r>
      <w:r w:rsidR="00CC64A2" w:rsidRPr="00750B41">
        <w:rPr>
          <w:rFonts w:ascii="Arial" w:hAnsi="Arial" w:cs="Arial"/>
          <w:sz w:val="24"/>
          <w:szCs w:val="24"/>
        </w:rPr>
        <w:t xml:space="preserve"> </w:t>
      </w:r>
      <w:r w:rsidR="003570E7" w:rsidRPr="00750B41">
        <w:rPr>
          <w:rFonts w:ascii="Arial" w:hAnsi="Arial" w:cs="Arial"/>
          <w:sz w:val="24"/>
          <w:szCs w:val="24"/>
        </w:rPr>
        <w:t>Senior Services</w:t>
      </w:r>
      <w:r w:rsidR="00CC64A2" w:rsidRPr="00750B41">
        <w:rPr>
          <w:rFonts w:ascii="Arial" w:hAnsi="Arial" w:cs="Arial"/>
          <w:sz w:val="24"/>
          <w:szCs w:val="24"/>
        </w:rPr>
        <w:t xml:space="preserve"> was requesting access because they provide low income housing to seniors and they conduct ex</w:t>
      </w:r>
      <w:r w:rsidR="001B3E53" w:rsidRPr="00750B41">
        <w:rPr>
          <w:rFonts w:ascii="Arial" w:hAnsi="Arial" w:cs="Arial"/>
          <w:sz w:val="24"/>
          <w:szCs w:val="24"/>
        </w:rPr>
        <w:t xml:space="preserve">tensive </w:t>
      </w:r>
      <w:r w:rsidR="001B3E53" w:rsidRPr="00750B41">
        <w:rPr>
          <w:rFonts w:ascii="Arial" w:hAnsi="Arial" w:cs="Arial"/>
          <w:sz w:val="24"/>
          <w:szCs w:val="24"/>
        </w:rPr>
        <w:lastRenderedPageBreak/>
        <w:t>screening for visitors</w:t>
      </w:r>
      <w:r w:rsidR="00CC64A2" w:rsidRPr="00750B41">
        <w:rPr>
          <w:rFonts w:ascii="Arial" w:hAnsi="Arial" w:cs="Arial"/>
          <w:sz w:val="24"/>
          <w:szCs w:val="24"/>
        </w:rPr>
        <w:t xml:space="preserve"> </w:t>
      </w:r>
      <w:r w:rsidR="00662F10">
        <w:rPr>
          <w:rFonts w:ascii="Arial" w:hAnsi="Arial" w:cs="Arial"/>
          <w:sz w:val="24"/>
          <w:szCs w:val="24"/>
        </w:rPr>
        <w:t xml:space="preserve">and </w:t>
      </w:r>
      <w:r w:rsidR="008022BB" w:rsidRPr="00750B41">
        <w:rPr>
          <w:rFonts w:ascii="Arial" w:hAnsi="Arial" w:cs="Arial"/>
          <w:sz w:val="24"/>
          <w:szCs w:val="24"/>
        </w:rPr>
        <w:t>want to</w:t>
      </w:r>
      <w:r w:rsidR="00A45B6D" w:rsidRPr="00750B41">
        <w:rPr>
          <w:rFonts w:ascii="Arial" w:hAnsi="Arial" w:cs="Arial"/>
          <w:sz w:val="24"/>
          <w:szCs w:val="24"/>
        </w:rPr>
        <w:t xml:space="preserve"> </w:t>
      </w:r>
      <w:r w:rsidR="00BA4A8A" w:rsidRPr="00750B41">
        <w:rPr>
          <w:rFonts w:ascii="Arial" w:hAnsi="Arial" w:cs="Arial"/>
          <w:sz w:val="24"/>
          <w:szCs w:val="24"/>
        </w:rPr>
        <w:t>ensure</w:t>
      </w:r>
      <w:r w:rsidR="00A45B6D" w:rsidRPr="00750B41">
        <w:rPr>
          <w:rFonts w:ascii="Arial" w:hAnsi="Arial" w:cs="Arial"/>
          <w:sz w:val="24"/>
          <w:szCs w:val="24"/>
        </w:rPr>
        <w:t xml:space="preserve"> federal regulations </w:t>
      </w:r>
      <w:r w:rsidR="00CC64A2" w:rsidRPr="00750B41">
        <w:rPr>
          <w:rFonts w:ascii="Arial" w:hAnsi="Arial" w:cs="Arial"/>
          <w:sz w:val="24"/>
          <w:szCs w:val="24"/>
        </w:rPr>
        <w:t>to Section 8</w:t>
      </w:r>
      <w:r w:rsidR="001B3E53" w:rsidRPr="00750B41">
        <w:rPr>
          <w:rFonts w:ascii="Arial" w:hAnsi="Arial" w:cs="Arial"/>
          <w:sz w:val="24"/>
          <w:szCs w:val="24"/>
        </w:rPr>
        <w:t xml:space="preserve"> Rules</w:t>
      </w:r>
      <w:r w:rsidR="00CC64A2" w:rsidRPr="00750B41">
        <w:rPr>
          <w:rFonts w:ascii="Arial" w:hAnsi="Arial" w:cs="Arial"/>
          <w:sz w:val="24"/>
          <w:szCs w:val="24"/>
        </w:rPr>
        <w:t xml:space="preserve">. </w:t>
      </w:r>
      <w:r w:rsidR="00BA4A8A" w:rsidRPr="00750B41">
        <w:rPr>
          <w:rFonts w:ascii="Arial" w:hAnsi="Arial" w:cs="Arial"/>
          <w:sz w:val="24"/>
          <w:szCs w:val="24"/>
        </w:rPr>
        <w:t xml:space="preserve"> Lutheran </w:t>
      </w:r>
      <w:r w:rsidR="003570E7" w:rsidRPr="00750B41">
        <w:rPr>
          <w:rFonts w:ascii="Arial" w:hAnsi="Arial" w:cs="Arial"/>
          <w:sz w:val="24"/>
          <w:szCs w:val="24"/>
        </w:rPr>
        <w:t>Senior Services</w:t>
      </w:r>
      <w:r w:rsidR="00BA4A8A" w:rsidRPr="00750B41">
        <w:rPr>
          <w:rFonts w:ascii="Arial" w:hAnsi="Arial" w:cs="Arial"/>
          <w:sz w:val="24"/>
          <w:szCs w:val="24"/>
        </w:rPr>
        <w:t xml:space="preserve"> </w:t>
      </w:r>
      <w:r w:rsidR="00CC64A2" w:rsidRPr="00750B41">
        <w:rPr>
          <w:rFonts w:ascii="Arial" w:hAnsi="Arial" w:cs="Arial"/>
          <w:sz w:val="24"/>
          <w:szCs w:val="24"/>
        </w:rPr>
        <w:t xml:space="preserve">currently uses </w:t>
      </w:r>
      <w:r w:rsidR="006B0822" w:rsidRPr="00750B41">
        <w:rPr>
          <w:rFonts w:ascii="Arial" w:hAnsi="Arial" w:cs="Arial"/>
          <w:sz w:val="24"/>
          <w:szCs w:val="24"/>
        </w:rPr>
        <w:t>Lexis Nexi</w:t>
      </w:r>
      <w:r w:rsidR="00BA4A8A" w:rsidRPr="00750B41">
        <w:rPr>
          <w:rFonts w:ascii="Arial" w:hAnsi="Arial" w:cs="Arial"/>
          <w:sz w:val="24"/>
          <w:szCs w:val="24"/>
        </w:rPr>
        <w:t>s and th</w:t>
      </w:r>
      <w:r w:rsidR="00CC64A2" w:rsidRPr="00750B41">
        <w:rPr>
          <w:rFonts w:ascii="Arial" w:hAnsi="Arial" w:cs="Arial"/>
          <w:sz w:val="24"/>
          <w:szCs w:val="24"/>
        </w:rPr>
        <w:t xml:space="preserve">e public Wanted Persons website to screen visitors. Mr. Coy stated that they have problems </w:t>
      </w:r>
      <w:r w:rsidR="006241E2" w:rsidRPr="00750B41">
        <w:rPr>
          <w:rFonts w:ascii="Arial" w:hAnsi="Arial" w:cs="Arial"/>
          <w:sz w:val="24"/>
          <w:szCs w:val="24"/>
        </w:rPr>
        <w:t xml:space="preserve">where individuals will park </w:t>
      </w:r>
      <w:r w:rsidR="00750B41" w:rsidRPr="00750B41">
        <w:rPr>
          <w:rFonts w:ascii="Arial" w:hAnsi="Arial" w:cs="Arial"/>
          <w:sz w:val="24"/>
          <w:szCs w:val="24"/>
        </w:rPr>
        <w:t xml:space="preserve">and report to Probation and Parole. </w:t>
      </w:r>
      <w:r w:rsidR="006241E2" w:rsidRPr="00750B41">
        <w:rPr>
          <w:rFonts w:ascii="Arial" w:hAnsi="Arial" w:cs="Arial"/>
          <w:sz w:val="24"/>
          <w:szCs w:val="24"/>
        </w:rPr>
        <w:t xml:space="preserve"> </w:t>
      </w:r>
    </w:p>
    <w:p w:rsidR="00750B41" w:rsidRPr="00750B41" w:rsidRDefault="00750B41" w:rsidP="00750B41">
      <w:pPr>
        <w:pStyle w:val="ListParagraph"/>
        <w:spacing w:after="0" w:line="240" w:lineRule="auto"/>
        <w:ind w:left="450"/>
        <w:rPr>
          <w:rFonts w:ascii="Arial" w:hAnsi="Arial" w:cs="Arial"/>
          <w:sz w:val="24"/>
          <w:szCs w:val="24"/>
        </w:rPr>
      </w:pPr>
    </w:p>
    <w:p w:rsidR="00BA4A8A" w:rsidRPr="006241E2" w:rsidRDefault="00BA4A8A" w:rsidP="006241E2">
      <w:pPr>
        <w:pStyle w:val="ListParagraph"/>
        <w:numPr>
          <w:ilvl w:val="0"/>
          <w:numId w:val="4"/>
        </w:numPr>
        <w:spacing w:after="0" w:line="240" w:lineRule="auto"/>
        <w:ind w:left="450"/>
        <w:rPr>
          <w:rFonts w:ascii="Arial" w:hAnsi="Arial" w:cs="Arial"/>
          <w:sz w:val="24"/>
          <w:szCs w:val="24"/>
        </w:rPr>
      </w:pPr>
      <w:r w:rsidRPr="006241E2">
        <w:rPr>
          <w:rFonts w:ascii="Arial" w:hAnsi="Arial" w:cs="Arial"/>
          <w:sz w:val="24"/>
          <w:szCs w:val="24"/>
        </w:rPr>
        <w:t>The public website only helps with selective warrants</w:t>
      </w:r>
      <w:r w:rsidR="006241E2">
        <w:rPr>
          <w:rFonts w:ascii="Arial" w:hAnsi="Arial" w:cs="Arial"/>
          <w:sz w:val="24"/>
          <w:szCs w:val="24"/>
        </w:rPr>
        <w:t xml:space="preserve"> and under federal </w:t>
      </w:r>
      <w:proofErr w:type="gramStart"/>
      <w:r w:rsidR="006241E2">
        <w:rPr>
          <w:rFonts w:ascii="Arial" w:hAnsi="Arial" w:cs="Arial"/>
          <w:sz w:val="24"/>
          <w:szCs w:val="24"/>
        </w:rPr>
        <w:t>law,</w:t>
      </w:r>
      <w:proofErr w:type="gramEnd"/>
      <w:r w:rsidR="006241E2">
        <w:rPr>
          <w:rFonts w:ascii="Arial" w:hAnsi="Arial" w:cs="Arial"/>
          <w:sz w:val="24"/>
          <w:szCs w:val="24"/>
        </w:rPr>
        <w:t xml:space="preserve"> Lutheran </w:t>
      </w:r>
      <w:r w:rsidR="003570E7">
        <w:rPr>
          <w:rFonts w:ascii="Arial" w:hAnsi="Arial" w:cs="Arial"/>
          <w:sz w:val="24"/>
          <w:szCs w:val="24"/>
        </w:rPr>
        <w:t>Senior Services</w:t>
      </w:r>
      <w:r w:rsidR="006241E2">
        <w:rPr>
          <w:rFonts w:ascii="Arial" w:hAnsi="Arial" w:cs="Arial"/>
          <w:sz w:val="24"/>
          <w:szCs w:val="24"/>
        </w:rPr>
        <w:t xml:space="preserve"> </w:t>
      </w:r>
      <w:r w:rsidR="00526051">
        <w:rPr>
          <w:rFonts w:ascii="Arial" w:hAnsi="Arial" w:cs="Arial"/>
          <w:sz w:val="24"/>
          <w:szCs w:val="24"/>
        </w:rPr>
        <w:t>is</w:t>
      </w:r>
      <w:r w:rsidR="009473BD" w:rsidRPr="006241E2">
        <w:rPr>
          <w:rFonts w:ascii="Arial" w:hAnsi="Arial" w:cs="Arial"/>
          <w:sz w:val="24"/>
          <w:szCs w:val="24"/>
        </w:rPr>
        <w:t xml:space="preserve"> required to check </w:t>
      </w:r>
      <w:r w:rsidR="00BE5F0D" w:rsidRPr="006241E2">
        <w:rPr>
          <w:rFonts w:ascii="Arial" w:hAnsi="Arial" w:cs="Arial"/>
          <w:sz w:val="24"/>
          <w:szCs w:val="24"/>
        </w:rPr>
        <w:t>criminal</w:t>
      </w:r>
      <w:r w:rsidR="009473BD" w:rsidRPr="006241E2">
        <w:rPr>
          <w:rFonts w:ascii="Arial" w:hAnsi="Arial" w:cs="Arial"/>
          <w:sz w:val="24"/>
          <w:szCs w:val="24"/>
        </w:rPr>
        <w:t xml:space="preserve"> </w:t>
      </w:r>
      <w:r w:rsidR="00750B41">
        <w:rPr>
          <w:rFonts w:ascii="Arial" w:hAnsi="Arial" w:cs="Arial"/>
          <w:sz w:val="24"/>
          <w:szCs w:val="24"/>
        </w:rPr>
        <w:t>records</w:t>
      </w:r>
      <w:r w:rsidR="009473BD" w:rsidRPr="006241E2">
        <w:rPr>
          <w:rFonts w:ascii="Arial" w:hAnsi="Arial" w:cs="Arial"/>
          <w:sz w:val="24"/>
          <w:szCs w:val="24"/>
        </w:rPr>
        <w:t>. For out of state offenders</w:t>
      </w:r>
      <w:r w:rsidR="006241E2">
        <w:rPr>
          <w:rFonts w:ascii="Arial" w:hAnsi="Arial" w:cs="Arial"/>
          <w:sz w:val="24"/>
          <w:szCs w:val="24"/>
        </w:rPr>
        <w:t>,</w:t>
      </w:r>
      <w:r w:rsidR="009473BD" w:rsidRPr="006241E2">
        <w:rPr>
          <w:rFonts w:ascii="Arial" w:hAnsi="Arial" w:cs="Arial"/>
          <w:sz w:val="24"/>
          <w:szCs w:val="24"/>
        </w:rPr>
        <w:t xml:space="preserve"> th</w:t>
      </w:r>
      <w:r w:rsidR="006241E2">
        <w:rPr>
          <w:rFonts w:ascii="Arial" w:hAnsi="Arial" w:cs="Arial"/>
          <w:sz w:val="24"/>
          <w:szCs w:val="24"/>
        </w:rPr>
        <w:t>ey use the s</w:t>
      </w:r>
      <w:r w:rsidR="00F96D6C" w:rsidRPr="006241E2">
        <w:rPr>
          <w:rFonts w:ascii="Arial" w:hAnsi="Arial" w:cs="Arial"/>
          <w:sz w:val="24"/>
          <w:szCs w:val="24"/>
        </w:rPr>
        <w:t xml:space="preserve">ex </w:t>
      </w:r>
      <w:r w:rsidR="00AE52F7">
        <w:rPr>
          <w:rFonts w:ascii="Arial" w:hAnsi="Arial" w:cs="Arial"/>
          <w:sz w:val="24"/>
          <w:szCs w:val="24"/>
        </w:rPr>
        <w:t>offender website, Lexis N</w:t>
      </w:r>
      <w:r w:rsidR="00005C95">
        <w:rPr>
          <w:rFonts w:ascii="Arial" w:hAnsi="Arial" w:cs="Arial"/>
          <w:sz w:val="24"/>
          <w:szCs w:val="24"/>
        </w:rPr>
        <w:t>exi</w:t>
      </w:r>
      <w:r w:rsidR="00F96D6C" w:rsidRPr="006241E2">
        <w:rPr>
          <w:rFonts w:ascii="Arial" w:hAnsi="Arial" w:cs="Arial"/>
          <w:sz w:val="24"/>
          <w:szCs w:val="24"/>
        </w:rPr>
        <w:t>s</w:t>
      </w:r>
      <w:r w:rsidR="00526051">
        <w:rPr>
          <w:rFonts w:ascii="Arial" w:hAnsi="Arial" w:cs="Arial"/>
          <w:sz w:val="24"/>
          <w:szCs w:val="24"/>
        </w:rPr>
        <w:t>,</w:t>
      </w:r>
      <w:r w:rsidR="00F96D6C" w:rsidRPr="006241E2">
        <w:rPr>
          <w:rFonts w:ascii="Arial" w:hAnsi="Arial" w:cs="Arial"/>
          <w:sz w:val="24"/>
          <w:szCs w:val="24"/>
        </w:rPr>
        <w:t xml:space="preserve"> </w:t>
      </w:r>
      <w:r w:rsidR="009473BD" w:rsidRPr="006241E2">
        <w:rPr>
          <w:rFonts w:ascii="Arial" w:hAnsi="Arial" w:cs="Arial"/>
          <w:sz w:val="24"/>
          <w:szCs w:val="24"/>
        </w:rPr>
        <w:t xml:space="preserve">and </w:t>
      </w:r>
      <w:r w:rsidR="00526051">
        <w:rPr>
          <w:rFonts w:ascii="Arial" w:hAnsi="Arial" w:cs="Arial"/>
          <w:sz w:val="24"/>
          <w:szCs w:val="24"/>
        </w:rPr>
        <w:t>Mr. Coy also</w:t>
      </w:r>
      <w:r w:rsidR="009473BD" w:rsidRPr="006241E2">
        <w:rPr>
          <w:rFonts w:ascii="Arial" w:hAnsi="Arial" w:cs="Arial"/>
          <w:sz w:val="24"/>
          <w:szCs w:val="24"/>
        </w:rPr>
        <w:t xml:space="preserve"> goes to the courthouse </w:t>
      </w:r>
      <w:r w:rsidR="00750B41">
        <w:rPr>
          <w:rFonts w:ascii="Arial" w:hAnsi="Arial" w:cs="Arial"/>
          <w:sz w:val="24"/>
          <w:szCs w:val="24"/>
        </w:rPr>
        <w:t>to get data when needed</w:t>
      </w:r>
      <w:r w:rsidR="00F96D6C" w:rsidRPr="006241E2">
        <w:rPr>
          <w:rFonts w:ascii="Arial" w:hAnsi="Arial" w:cs="Arial"/>
          <w:sz w:val="24"/>
          <w:szCs w:val="24"/>
        </w:rPr>
        <w:t>.</w:t>
      </w:r>
    </w:p>
    <w:p w:rsidR="009473BD" w:rsidRPr="00795DA4" w:rsidRDefault="009473BD" w:rsidP="00C9688C">
      <w:pPr>
        <w:spacing w:after="0" w:line="240" w:lineRule="auto"/>
        <w:ind w:left="360"/>
        <w:rPr>
          <w:rFonts w:ascii="Arial" w:hAnsi="Arial" w:cs="Arial"/>
          <w:sz w:val="24"/>
          <w:szCs w:val="24"/>
        </w:rPr>
      </w:pPr>
    </w:p>
    <w:p w:rsidR="009473BD" w:rsidRPr="00FE4688" w:rsidRDefault="009473BD" w:rsidP="00FE4688">
      <w:pPr>
        <w:pStyle w:val="ListParagraph"/>
        <w:numPr>
          <w:ilvl w:val="0"/>
          <w:numId w:val="4"/>
        </w:numPr>
        <w:spacing w:after="0" w:line="240" w:lineRule="auto"/>
        <w:ind w:left="450"/>
        <w:rPr>
          <w:rFonts w:ascii="Arial" w:hAnsi="Arial" w:cs="Arial"/>
          <w:sz w:val="24"/>
          <w:szCs w:val="24"/>
        </w:rPr>
      </w:pPr>
      <w:r w:rsidRPr="00FE4688">
        <w:rPr>
          <w:rFonts w:ascii="Arial" w:hAnsi="Arial" w:cs="Arial"/>
          <w:sz w:val="24"/>
          <w:szCs w:val="24"/>
        </w:rPr>
        <w:t>Ms. Bell added that DELJIS will draft an MOU similar to Arbor Management and then whoever they designate to have DELJIS access will have to complete DELJIS training and a background check.</w:t>
      </w:r>
    </w:p>
    <w:p w:rsidR="009473BD" w:rsidRPr="00795DA4" w:rsidRDefault="009473BD" w:rsidP="00C9688C">
      <w:pPr>
        <w:spacing w:after="0" w:line="240" w:lineRule="auto"/>
        <w:ind w:left="360"/>
        <w:rPr>
          <w:rFonts w:ascii="Arial" w:hAnsi="Arial" w:cs="Arial"/>
          <w:sz w:val="24"/>
          <w:szCs w:val="24"/>
        </w:rPr>
      </w:pPr>
    </w:p>
    <w:p w:rsidR="009473BD" w:rsidRPr="00795DA4" w:rsidRDefault="009473BD" w:rsidP="00FE4688">
      <w:pPr>
        <w:spacing w:after="0" w:line="240" w:lineRule="auto"/>
        <w:rPr>
          <w:rFonts w:ascii="Arial" w:hAnsi="Arial" w:cs="Arial"/>
          <w:sz w:val="24"/>
          <w:szCs w:val="24"/>
        </w:rPr>
      </w:pPr>
      <w:r w:rsidRPr="00795DA4">
        <w:rPr>
          <w:rFonts w:ascii="Arial" w:hAnsi="Arial" w:cs="Arial"/>
          <w:sz w:val="24"/>
          <w:szCs w:val="24"/>
        </w:rPr>
        <w:t xml:space="preserve">A motion was made by Capt. Potts to </w:t>
      </w:r>
      <w:r w:rsidR="00FE4688">
        <w:rPr>
          <w:rFonts w:ascii="Arial" w:hAnsi="Arial" w:cs="Arial"/>
          <w:sz w:val="24"/>
          <w:szCs w:val="24"/>
        </w:rPr>
        <w:t xml:space="preserve">grant </w:t>
      </w:r>
      <w:r w:rsidR="00E453BB" w:rsidRPr="00795DA4">
        <w:rPr>
          <w:rFonts w:ascii="Arial" w:hAnsi="Arial" w:cs="Arial"/>
          <w:sz w:val="24"/>
          <w:szCs w:val="24"/>
        </w:rPr>
        <w:t>Lu</w:t>
      </w:r>
      <w:r w:rsidR="00FE4688">
        <w:rPr>
          <w:rFonts w:ascii="Arial" w:hAnsi="Arial" w:cs="Arial"/>
          <w:sz w:val="24"/>
          <w:szCs w:val="24"/>
        </w:rPr>
        <w:t xml:space="preserve">theran Senior Services of Dover </w:t>
      </w:r>
      <w:r w:rsidR="00E453BB" w:rsidRPr="00795DA4">
        <w:rPr>
          <w:rFonts w:ascii="Arial" w:hAnsi="Arial" w:cs="Arial"/>
          <w:sz w:val="24"/>
          <w:szCs w:val="24"/>
        </w:rPr>
        <w:t>DELJIS access and seconded by Lt. Calhoun. All approved motion carried.</w:t>
      </w:r>
    </w:p>
    <w:p w:rsidR="00FD4822" w:rsidRPr="00795DA4" w:rsidRDefault="00FD4822" w:rsidP="00C9688C">
      <w:pPr>
        <w:spacing w:after="0" w:line="240" w:lineRule="auto"/>
        <w:ind w:left="360"/>
        <w:rPr>
          <w:rFonts w:ascii="Arial" w:hAnsi="Arial" w:cs="Arial"/>
          <w:sz w:val="24"/>
          <w:szCs w:val="24"/>
        </w:rPr>
      </w:pPr>
    </w:p>
    <w:p w:rsidR="004B1DC2" w:rsidRPr="004324EF" w:rsidRDefault="00B238C4" w:rsidP="00C9688C">
      <w:pPr>
        <w:pStyle w:val="ListParagraph"/>
        <w:numPr>
          <w:ilvl w:val="0"/>
          <w:numId w:val="4"/>
        </w:numPr>
        <w:spacing w:after="0" w:line="240" w:lineRule="auto"/>
        <w:ind w:left="450"/>
        <w:rPr>
          <w:rFonts w:ascii="Arial" w:hAnsi="Arial" w:cs="Arial"/>
          <w:sz w:val="24"/>
          <w:szCs w:val="24"/>
        </w:rPr>
      </w:pPr>
      <w:r w:rsidRPr="004324EF">
        <w:rPr>
          <w:rFonts w:ascii="Arial" w:hAnsi="Arial" w:cs="Arial"/>
          <w:sz w:val="24"/>
          <w:szCs w:val="24"/>
          <w:u w:val="single"/>
        </w:rPr>
        <w:t>New Castle County Section 8</w:t>
      </w:r>
      <w:r w:rsidR="00DE5846" w:rsidRPr="004324EF">
        <w:rPr>
          <w:rFonts w:ascii="Arial" w:hAnsi="Arial" w:cs="Arial"/>
          <w:b/>
          <w:sz w:val="24"/>
          <w:szCs w:val="24"/>
        </w:rPr>
        <w:t xml:space="preserve">- </w:t>
      </w:r>
      <w:r w:rsidR="007F4829" w:rsidRPr="004324EF">
        <w:rPr>
          <w:rFonts w:ascii="Arial" w:hAnsi="Arial" w:cs="Arial"/>
          <w:sz w:val="24"/>
          <w:szCs w:val="24"/>
        </w:rPr>
        <w:t>New Castle Count</w:t>
      </w:r>
      <w:r w:rsidR="00717356" w:rsidRPr="004324EF">
        <w:rPr>
          <w:rFonts w:ascii="Arial" w:hAnsi="Arial" w:cs="Arial"/>
          <w:sz w:val="24"/>
          <w:szCs w:val="24"/>
        </w:rPr>
        <w:t xml:space="preserve">y Section 8 had </w:t>
      </w:r>
      <w:r w:rsidR="00B44596">
        <w:rPr>
          <w:rFonts w:ascii="Arial" w:hAnsi="Arial" w:cs="Arial"/>
          <w:sz w:val="24"/>
          <w:szCs w:val="24"/>
        </w:rPr>
        <w:t xml:space="preserve">a </w:t>
      </w:r>
      <w:r w:rsidR="00717356" w:rsidRPr="004324EF">
        <w:rPr>
          <w:rFonts w:ascii="Arial" w:hAnsi="Arial" w:cs="Arial"/>
          <w:sz w:val="24"/>
          <w:szCs w:val="24"/>
        </w:rPr>
        <w:t>similar request</w:t>
      </w:r>
      <w:r w:rsidR="007F4829" w:rsidRPr="004324EF">
        <w:rPr>
          <w:rFonts w:ascii="Arial" w:hAnsi="Arial" w:cs="Arial"/>
          <w:sz w:val="24"/>
          <w:szCs w:val="24"/>
        </w:rPr>
        <w:t xml:space="preserve"> for access as Lutheran Senior Services Dover.</w:t>
      </w:r>
    </w:p>
    <w:p w:rsidR="004B1DC2" w:rsidRPr="00795DA4" w:rsidRDefault="004B1DC2" w:rsidP="00C9688C">
      <w:pPr>
        <w:spacing w:after="0" w:line="240" w:lineRule="auto"/>
        <w:ind w:left="360"/>
        <w:rPr>
          <w:rFonts w:ascii="Arial" w:hAnsi="Arial" w:cs="Arial"/>
          <w:sz w:val="24"/>
          <w:szCs w:val="24"/>
        </w:rPr>
      </w:pPr>
    </w:p>
    <w:p w:rsidR="00E52E1C" w:rsidRPr="00795DA4" w:rsidRDefault="00E52E1C" w:rsidP="00FE4688">
      <w:pPr>
        <w:spacing w:after="0" w:line="240" w:lineRule="auto"/>
        <w:rPr>
          <w:rFonts w:ascii="Arial" w:hAnsi="Arial" w:cs="Arial"/>
          <w:sz w:val="24"/>
          <w:szCs w:val="24"/>
        </w:rPr>
      </w:pPr>
      <w:r w:rsidRPr="00795DA4">
        <w:rPr>
          <w:rFonts w:ascii="Arial" w:hAnsi="Arial" w:cs="Arial"/>
          <w:sz w:val="24"/>
          <w:szCs w:val="24"/>
        </w:rPr>
        <w:t xml:space="preserve">A motion was made by Lt. Calhoun to grant New Castle County Section 8 DELJIS access and seconded by Ms. Dietz. All approved motion carried. </w:t>
      </w:r>
      <w:r w:rsidR="00DE5846" w:rsidRPr="00795DA4">
        <w:rPr>
          <w:rFonts w:ascii="Arial" w:hAnsi="Arial" w:cs="Arial"/>
          <w:sz w:val="24"/>
          <w:szCs w:val="24"/>
        </w:rPr>
        <w:t xml:space="preserve"> </w:t>
      </w:r>
    </w:p>
    <w:p w:rsidR="00E52E1C" w:rsidRPr="00795DA4" w:rsidRDefault="00E52E1C" w:rsidP="00C9688C">
      <w:pPr>
        <w:spacing w:after="0" w:line="240" w:lineRule="auto"/>
        <w:ind w:left="360"/>
        <w:rPr>
          <w:rFonts w:ascii="Arial" w:hAnsi="Arial" w:cs="Arial"/>
          <w:sz w:val="24"/>
          <w:szCs w:val="24"/>
        </w:rPr>
      </w:pPr>
    </w:p>
    <w:p w:rsidR="00CB792E" w:rsidRPr="004324EF" w:rsidRDefault="00B238C4" w:rsidP="00C9688C">
      <w:pPr>
        <w:pStyle w:val="ListParagraph"/>
        <w:numPr>
          <w:ilvl w:val="0"/>
          <w:numId w:val="4"/>
        </w:numPr>
        <w:spacing w:after="0" w:line="240" w:lineRule="auto"/>
        <w:ind w:left="450"/>
        <w:rPr>
          <w:rFonts w:ascii="Arial" w:hAnsi="Arial" w:cs="Arial"/>
          <w:sz w:val="24"/>
          <w:szCs w:val="24"/>
        </w:rPr>
      </w:pPr>
      <w:r w:rsidRPr="004324EF">
        <w:rPr>
          <w:rFonts w:ascii="Arial" w:hAnsi="Arial" w:cs="Arial"/>
          <w:sz w:val="24"/>
          <w:szCs w:val="24"/>
          <w:u w:val="single"/>
        </w:rPr>
        <w:t>Delaware Transit Corporation DART</w:t>
      </w:r>
      <w:r w:rsidR="007B65DE" w:rsidRPr="004324EF">
        <w:rPr>
          <w:rFonts w:ascii="Arial" w:hAnsi="Arial" w:cs="Arial"/>
          <w:sz w:val="24"/>
          <w:szCs w:val="24"/>
          <w:u w:val="single"/>
        </w:rPr>
        <w:t xml:space="preserve"> Office of the Public Carrier</w:t>
      </w:r>
      <w:r w:rsidR="00DE5846" w:rsidRPr="004324EF">
        <w:rPr>
          <w:rFonts w:ascii="Arial" w:hAnsi="Arial" w:cs="Arial"/>
          <w:b/>
          <w:sz w:val="24"/>
          <w:szCs w:val="24"/>
        </w:rPr>
        <w:t>-</w:t>
      </w:r>
      <w:r w:rsidR="00493274" w:rsidRPr="004324EF">
        <w:rPr>
          <w:rFonts w:ascii="Arial" w:hAnsi="Arial" w:cs="Arial"/>
          <w:b/>
          <w:sz w:val="24"/>
          <w:szCs w:val="24"/>
        </w:rPr>
        <w:t xml:space="preserve"> </w:t>
      </w:r>
      <w:r w:rsidR="00493274" w:rsidRPr="004324EF">
        <w:rPr>
          <w:rFonts w:ascii="Arial" w:hAnsi="Arial" w:cs="Arial"/>
          <w:sz w:val="24"/>
          <w:szCs w:val="24"/>
        </w:rPr>
        <w:t>Mr. Albert Loyola was present to request DELJIS access</w:t>
      </w:r>
      <w:r w:rsidR="007B65DE" w:rsidRPr="004324EF">
        <w:rPr>
          <w:rFonts w:ascii="Arial" w:hAnsi="Arial" w:cs="Arial"/>
          <w:sz w:val="24"/>
          <w:szCs w:val="24"/>
        </w:rPr>
        <w:t xml:space="preserve"> that they need. The access they currently need </w:t>
      </w:r>
      <w:r w:rsidR="00003B2F" w:rsidRPr="004324EF">
        <w:rPr>
          <w:rFonts w:ascii="Arial" w:hAnsi="Arial" w:cs="Arial"/>
          <w:sz w:val="24"/>
          <w:szCs w:val="24"/>
        </w:rPr>
        <w:t xml:space="preserve">resides with </w:t>
      </w:r>
      <w:r w:rsidR="004D2AF6" w:rsidRPr="004324EF">
        <w:rPr>
          <w:rFonts w:ascii="Arial" w:hAnsi="Arial" w:cs="Arial"/>
          <w:sz w:val="24"/>
          <w:szCs w:val="24"/>
        </w:rPr>
        <w:t xml:space="preserve">the </w:t>
      </w:r>
      <w:r w:rsidR="00003B2F" w:rsidRPr="004324EF">
        <w:rPr>
          <w:rFonts w:ascii="Arial" w:hAnsi="Arial" w:cs="Arial"/>
          <w:sz w:val="24"/>
          <w:szCs w:val="24"/>
        </w:rPr>
        <w:t>DMV</w:t>
      </w:r>
      <w:r w:rsidR="007B65DE" w:rsidRPr="004324EF">
        <w:rPr>
          <w:rFonts w:ascii="Arial" w:hAnsi="Arial" w:cs="Arial"/>
          <w:sz w:val="24"/>
          <w:szCs w:val="24"/>
        </w:rPr>
        <w:t>,</w:t>
      </w:r>
      <w:r w:rsidR="00003B2F" w:rsidRPr="004324EF">
        <w:rPr>
          <w:rFonts w:ascii="Arial" w:hAnsi="Arial" w:cs="Arial"/>
          <w:sz w:val="24"/>
          <w:szCs w:val="24"/>
        </w:rPr>
        <w:t xml:space="preserve"> </w:t>
      </w:r>
      <w:r w:rsidR="007B65DE" w:rsidRPr="004324EF">
        <w:rPr>
          <w:rFonts w:ascii="Arial" w:hAnsi="Arial" w:cs="Arial"/>
          <w:sz w:val="24"/>
          <w:szCs w:val="24"/>
        </w:rPr>
        <w:t xml:space="preserve">and the management of the </w:t>
      </w:r>
      <w:r w:rsidR="00E052B5" w:rsidRPr="004324EF">
        <w:rPr>
          <w:rFonts w:ascii="Arial" w:hAnsi="Arial" w:cs="Arial"/>
          <w:sz w:val="24"/>
          <w:szCs w:val="24"/>
        </w:rPr>
        <w:t>O</w:t>
      </w:r>
      <w:r w:rsidR="00003B2F" w:rsidRPr="004324EF">
        <w:rPr>
          <w:rFonts w:ascii="Arial" w:hAnsi="Arial" w:cs="Arial"/>
          <w:sz w:val="24"/>
          <w:szCs w:val="24"/>
        </w:rPr>
        <w:t>f</w:t>
      </w:r>
      <w:r w:rsidR="00CB792E" w:rsidRPr="004324EF">
        <w:rPr>
          <w:rFonts w:ascii="Arial" w:hAnsi="Arial" w:cs="Arial"/>
          <w:sz w:val="24"/>
          <w:szCs w:val="24"/>
        </w:rPr>
        <w:t xml:space="preserve">fice of </w:t>
      </w:r>
      <w:r w:rsidR="00E052B5" w:rsidRPr="004324EF">
        <w:rPr>
          <w:rFonts w:ascii="Arial" w:hAnsi="Arial" w:cs="Arial"/>
          <w:sz w:val="24"/>
          <w:szCs w:val="24"/>
        </w:rPr>
        <w:t>the Public C</w:t>
      </w:r>
      <w:r w:rsidR="00003B2F" w:rsidRPr="004324EF">
        <w:rPr>
          <w:rFonts w:ascii="Arial" w:hAnsi="Arial" w:cs="Arial"/>
          <w:sz w:val="24"/>
          <w:szCs w:val="24"/>
        </w:rPr>
        <w:t>arrier will be</w:t>
      </w:r>
      <w:r w:rsidR="007B65DE" w:rsidRPr="004324EF">
        <w:rPr>
          <w:rFonts w:ascii="Arial" w:hAnsi="Arial" w:cs="Arial"/>
          <w:sz w:val="24"/>
          <w:szCs w:val="24"/>
        </w:rPr>
        <w:t xml:space="preserve"> with the Delaware Transit Corporation</w:t>
      </w:r>
      <w:r w:rsidR="00003B2F" w:rsidRPr="004324EF">
        <w:rPr>
          <w:rFonts w:ascii="Arial" w:hAnsi="Arial" w:cs="Arial"/>
          <w:sz w:val="24"/>
          <w:szCs w:val="24"/>
        </w:rPr>
        <w:t xml:space="preserve"> effect</w:t>
      </w:r>
      <w:r w:rsidR="00CB792E" w:rsidRPr="004324EF">
        <w:rPr>
          <w:rFonts w:ascii="Arial" w:hAnsi="Arial" w:cs="Arial"/>
          <w:sz w:val="24"/>
          <w:szCs w:val="24"/>
        </w:rPr>
        <w:t>ive</w:t>
      </w:r>
      <w:r w:rsidR="00003B2F" w:rsidRPr="004324EF">
        <w:rPr>
          <w:rFonts w:ascii="Arial" w:hAnsi="Arial" w:cs="Arial"/>
          <w:sz w:val="24"/>
          <w:szCs w:val="24"/>
        </w:rPr>
        <w:t xml:space="preserve"> </w:t>
      </w:r>
      <w:r w:rsidR="007B65DE" w:rsidRPr="004324EF">
        <w:rPr>
          <w:rFonts w:ascii="Arial" w:hAnsi="Arial" w:cs="Arial"/>
          <w:sz w:val="24"/>
          <w:szCs w:val="24"/>
        </w:rPr>
        <w:t xml:space="preserve">on </w:t>
      </w:r>
      <w:r w:rsidR="00003B2F" w:rsidRPr="004324EF">
        <w:rPr>
          <w:rFonts w:ascii="Arial" w:hAnsi="Arial" w:cs="Arial"/>
          <w:sz w:val="24"/>
          <w:szCs w:val="24"/>
        </w:rPr>
        <w:t>Monday</w:t>
      </w:r>
      <w:r w:rsidR="007B65DE" w:rsidRPr="004324EF">
        <w:rPr>
          <w:rFonts w:ascii="Arial" w:hAnsi="Arial" w:cs="Arial"/>
          <w:sz w:val="24"/>
          <w:szCs w:val="24"/>
        </w:rPr>
        <w:t>.</w:t>
      </w:r>
      <w:r w:rsidR="00003B2F" w:rsidRPr="004324EF">
        <w:rPr>
          <w:rFonts w:ascii="Arial" w:hAnsi="Arial" w:cs="Arial"/>
          <w:sz w:val="24"/>
          <w:szCs w:val="24"/>
        </w:rPr>
        <w:t xml:space="preserve"> </w:t>
      </w:r>
      <w:r w:rsidR="00CB792E" w:rsidRPr="004324EF">
        <w:rPr>
          <w:rFonts w:ascii="Arial" w:hAnsi="Arial" w:cs="Arial"/>
          <w:sz w:val="24"/>
          <w:szCs w:val="24"/>
        </w:rPr>
        <w:t xml:space="preserve">Ms. Bell advised that the agency </w:t>
      </w:r>
      <w:r w:rsidR="00C3013B" w:rsidRPr="004324EF">
        <w:rPr>
          <w:rFonts w:ascii="Arial" w:hAnsi="Arial" w:cs="Arial"/>
          <w:sz w:val="24"/>
          <w:szCs w:val="24"/>
        </w:rPr>
        <w:t>originally</w:t>
      </w:r>
      <w:r w:rsidR="00CB792E" w:rsidRPr="004324EF">
        <w:rPr>
          <w:rFonts w:ascii="Arial" w:hAnsi="Arial" w:cs="Arial"/>
          <w:sz w:val="24"/>
          <w:szCs w:val="24"/>
        </w:rPr>
        <w:t xml:space="preserve"> had </w:t>
      </w:r>
      <w:r w:rsidR="00C3013B" w:rsidRPr="004324EF">
        <w:rPr>
          <w:rFonts w:ascii="Arial" w:hAnsi="Arial" w:cs="Arial"/>
          <w:sz w:val="24"/>
          <w:szCs w:val="24"/>
        </w:rPr>
        <w:t>DELJIS</w:t>
      </w:r>
      <w:r w:rsidR="00CB792E" w:rsidRPr="004324EF">
        <w:rPr>
          <w:rFonts w:ascii="Arial" w:hAnsi="Arial" w:cs="Arial"/>
          <w:sz w:val="24"/>
          <w:szCs w:val="24"/>
        </w:rPr>
        <w:t xml:space="preserve"> access but </w:t>
      </w:r>
      <w:r w:rsidR="00C3013B" w:rsidRPr="004324EF">
        <w:rPr>
          <w:rFonts w:ascii="Arial" w:hAnsi="Arial" w:cs="Arial"/>
          <w:sz w:val="24"/>
          <w:szCs w:val="24"/>
        </w:rPr>
        <w:t xml:space="preserve">when the agency was moved to DART they lost their DELJIS access. </w:t>
      </w:r>
    </w:p>
    <w:p w:rsidR="00924E8F" w:rsidRPr="00795DA4" w:rsidRDefault="00924E8F" w:rsidP="00C9688C">
      <w:pPr>
        <w:spacing w:after="0" w:line="240" w:lineRule="auto"/>
        <w:ind w:left="360"/>
        <w:rPr>
          <w:rFonts w:ascii="Arial" w:hAnsi="Arial" w:cs="Arial"/>
          <w:sz w:val="24"/>
          <w:szCs w:val="24"/>
        </w:rPr>
      </w:pPr>
    </w:p>
    <w:p w:rsidR="002A3C06" w:rsidRPr="00795DA4" w:rsidRDefault="00D94B56" w:rsidP="00FE4688">
      <w:pPr>
        <w:spacing w:after="0" w:line="240" w:lineRule="auto"/>
        <w:rPr>
          <w:rFonts w:ascii="Arial" w:hAnsi="Arial" w:cs="Arial"/>
          <w:sz w:val="24"/>
          <w:szCs w:val="24"/>
        </w:rPr>
      </w:pPr>
      <w:r w:rsidRPr="00795DA4">
        <w:rPr>
          <w:rFonts w:ascii="Arial" w:hAnsi="Arial" w:cs="Arial"/>
          <w:sz w:val="24"/>
          <w:szCs w:val="24"/>
        </w:rPr>
        <w:t xml:space="preserve">A motion was made by Capt. Potts to grant DELJIS access to </w:t>
      </w:r>
      <w:r w:rsidR="002A3C06" w:rsidRPr="00795DA4">
        <w:rPr>
          <w:rFonts w:ascii="Arial" w:hAnsi="Arial" w:cs="Arial"/>
          <w:sz w:val="24"/>
          <w:szCs w:val="24"/>
        </w:rPr>
        <w:t xml:space="preserve">DART seconded by Ms. Summa. All approved. Motion carried. </w:t>
      </w:r>
    </w:p>
    <w:p w:rsidR="002A3C06" w:rsidRPr="00795DA4" w:rsidRDefault="002A3C06" w:rsidP="00C9688C">
      <w:pPr>
        <w:spacing w:after="0" w:line="240" w:lineRule="auto"/>
        <w:ind w:left="360"/>
        <w:rPr>
          <w:rFonts w:ascii="Arial" w:hAnsi="Arial" w:cs="Arial"/>
          <w:sz w:val="24"/>
          <w:szCs w:val="24"/>
        </w:rPr>
      </w:pPr>
    </w:p>
    <w:p w:rsidR="004D2AF6" w:rsidRPr="0052433D" w:rsidRDefault="00B238C4" w:rsidP="00C9688C">
      <w:pPr>
        <w:pStyle w:val="ListParagraph"/>
        <w:numPr>
          <w:ilvl w:val="0"/>
          <w:numId w:val="4"/>
        </w:numPr>
        <w:spacing w:after="0" w:line="240" w:lineRule="auto"/>
        <w:ind w:left="450"/>
        <w:rPr>
          <w:rFonts w:ascii="Arial" w:hAnsi="Arial" w:cs="Arial"/>
          <w:sz w:val="24"/>
          <w:szCs w:val="24"/>
        </w:rPr>
      </w:pPr>
      <w:r w:rsidRPr="0052433D">
        <w:rPr>
          <w:rFonts w:ascii="Arial" w:hAnsi="Arial" w:cs="Arial"/>
          <w:sz w:val="24"/>
          <w:szCs w:val="24"/>
          <w:u w:val="single"/>
        </w:rPr>
        <w:t>Office of the Child Advocate</w:t>
      </w:r>
      <w:r w:rsidR="000E1C4D" w:rsidRPr="0052433D">
        <w:rPr>
          <w:rFonts w:ascii="Arial" w:hAnsi="Arial" w:cs="Arial"/>
          <w:sz w:val="24"/>
          <w:szCs w:val="24"/>
        </w:rPr>
        <w:t>-</w:t>
      </w:r>
      <w:r w:rsidR="004D2AF6" w:rsidRPr="0052433D">
        <w:rPr>
          <w:rFonts w:ascii="Arial" w:hAnsi="Arial" w:cs="Arial"/>
          <w:sz w:val="24"/>
          <w:szCs w:val="24"/>
        </w:rPr>
        <w:t>The department has had DELJIS access since 2006</w:t>
      </w:r>
      <w:r w:rsidR="000A282C">
        <w:rPr>
          <w:rFonts w:ascii="Arial" w:hAnsi="Arial" w:cs="Arial"/>
          <w:sz w:val="24"/>
          <w:szCs w:val="24"/>
        </w:rPr>
        <w:t>,</w:t>
      </w:r>
      <w:r w:rsidR="004D2AF6" w:rsidRPr="0052433D">
        <w:rPr>
          <w:rFonts w:ascii="Arial" w:hAnsi="Arial" w:cs="Arial"/>
          <w:sz w:val="24"/>
          <w:szCs w:val="24"/>
        </w:rPr>
        <w:t xml:space="preserve"> but their agency is growing and as of Septe</w:t>
      </w:r>
      <w:r w:rsidR="00750B41">
        <w:rPr>
          <w:rFonts w:ascii="Arial" w:hAnsi="Arial" w:cs="Arial"/>
          <w:sz w:val="24"/>
          <w:szCs w:val="24"/>
        </w:rPr>
        <w:t>mber 2015 they have taken over Child Abuse Deaths and Near D</w:t>
      </w:r>
      <w:r w:rsidR="004D2AF6" w:rsidRPr="0052433D">
        <w:rPr>
          <w:rFonts w:ascii="Arial" w:hAnsi="Arial" w:cs="Arial"/>
          <w:sz w:val="24"/>
          <w:szCs w:val="24"/>
        </w:rPr>
        <w:t>eaths</w:t>
      </w:r>
      <w:r w:rsidR="00F206F8">
        <w:rPr>
          <w:rFonts w:ascii="Arial" w:hAnsi="Arial" w:cs="Arial"/>
          <w:sz w:val="24"/>
          <w:szCs w:val="24"/>
        </w:rPr>
        <w:t xml:space="preserve"> Review</w:t>
      </w:r>
      <w:r w:rsidR="004D2AF6" w:rsidRPr="0052433D">
        <w:rPr>
          <w:rFonts w:ascii="Arial" w:hAnsi="Arial" w:cs="Arial"/>
          <w:sz w:val="24"/>
          <w:szCs w:val="24"/>
        </w:rPr>
        <w:t>.</w:t>
      </w:r>
      <w:r w:rsidR="006775E3" w:rsidRPr="0052433D">
        <w:rPr>
          <w:rFonts w:ascii="Arial" w:hAnsi="Arial" w:cs="Arial"/>
          <w:sz w:val="24"/>
          <w:szCs w:val="24"/>
        </w:rPr>
        <w:t xml:space="preserve"> </w:t>
      </w:r>
      <w:r w:rsidR="00750B41">
        <w:rPr>
          <w:rFonts w:ascii="Arial" w:hAnsi="Arial" w:cs="Arial"/>
          <w:sz w:val="24"/>
          <w:szCs w:val="24"/>
        </w:rPr>
        <w:t>As they grew, the</w:t>
      </w:r>
      <w:r w:rsidR="00EE5068">
        <w:rPr>
          <w:rFonts w:ascii="Arial" w:hAnsi="Arial" w:cs="Arial"/>
          <w:sz w:val="24"/>
          <w:szCs w:val="24"/>
        </w:rPr>
        <w:t xml:space="preserve">y took </w:t>
      </w:r>
      <w:r w:rsidR="00750B41">
        <w:rPr>
          <w:rFonts w:ascii="Arial" w:hAnsi="Arial" w:cs="Arial"/>
          <w:sz w:val="24"/>
          <w:szCs w:val="24"/>
        </w:rPr>
        <w:t>a position with the Child Death and Near D</w:t>
      </w:r>
      <w:r w:rsidR="004D2AF6" w:rsidRPr="0052433D">
        <w:rPr>
          <w:rFonts w:ascii="Arial" w:hAnsi="Arial" w:cs="Arial"/>
          <w:sz w:val="24"/>
          <w:szCs w:val="24"/>
        </w:rPr>
        <w:t>eath</w:t>
      </w:r>
      <w:r w:rsidR="006775E3" w:rsidRPr="0052433D">
        <w:rPr>
          <w:rFonts w:ascii="Arial" w:hAnsi="Arial" w:cs="Arial"/>
          <w:sz w:val="24"/>
          <w:szCs w:val="24"/>
        </w:rPr>
        <w:t xml:space="preserve"> who had LEISS access and the person that has moved to their office needs that access.</w:t>
      </w:r>
    </w:p>
    <w:p w:rsidR="006775E3" w:rsidRPr="00795DA4" w:rsidRDefault="006775E3" w:rsidP="00C9688C">
      <w:pPr>
        <w:spacing w:after="0" w:line="240" w:lineRule="auto"/>
        <w:rPr>
          <w:rFonts w:ascii="Arial" w:hAnsi="Arial" w:cs="Arial"/>
          <w:sz w:val="24"/>
          <w:szCs w:val="24"/>
        </w:rPr>
      </w:pPr>
    </w:p>
    <w:p w:rsidR="006775E3" w:rsidRDefault="006775E3" w:rsidP="00325D30">
      <w:pPr>
        <w:pStyle w:val="ListParagraph"/>
        <w:numPr>
          <w:ilvl w:val="0"/>
          <w:numId w:val="4"/>
        </w:numPr>
        <w:spacing w:after="0" w:line="240" w:lineRule="auto"/>
        <w:ind w:left="450"/>
        <w:rPr>
          <w:rFonts w:ascii="Arial" w:hAnsi="Arial" w:cs="Arial"/>
          <w:sz w:val="24"/>
          <w:szCs w:val="24"/>
        </w:rPr>
      </w:pPr>
      <w:r w:rsidRPr="00325D30">
        <w:rPr>
          <w:rFonts w:ascii="Arial" w:hAnsi="Arial" w:cs="Arial"/>
          <w:sz w:val="24"/>
          <w:szCs w:val="24"/>
        </w:rPr>
        <w:t xml:space="preserve">In reference to pending House Bill 248, there is an investigation coordinator position </w:t>
      </w:r>
      <w:r w:rsidR="00EE5068" w:rsidRPr="00325D30">
        <w:rPr>
          <w:rFonts w:ascii="Arial" w:hAnsi="Arial" w:cs="Arial"/>
          <w:sz w:val="24"/>
          <w:szCs w:val="24"/>
        </w:rPr>
        <w:t xml:space="preserve">in </w:t>
      </w:r>
      <w:r w:rsidRPr="00325D30">
        <w:rPr>
          <w:rFonts w:ascii="Arial" w:hAnsi="Arial" w:cs="Arial"/>
          <w:sz w:val="24"/>
          <w:szCs w:val="24"/>
        </w:rPr>
        <w:t>which the coordinator will monitor and track all criminal c</w:t>
      </w:r>
      <w:r w:rsidR="00795DA4" w:rsidRPr="00325D30">
        <w:rPr>
          <w:rFonts w:ascii="Arial" w:hAnsi="Arial" w:cs="Arial"/>
          <w:sz w:val="24"/>
          <w:szCs w:val="24"/>
        </w:rPr>
        <w:t xml:space="preserve">omplaints of child abuse. HB 248 is still pending but </w:t>
      </w:r>
      <w:r w:rsidR="00EE5068" w:rsidRPr="00325D30">
        <w:rPr>
          <w:rFonts w:ascii="Arial" w:hAnsi="Arial" w:cs="Arial"/>
          <w:sz w:val="24"/>
          <w:szCs w:val="24"/>
        </w:rPr>
        <w:t xml:space="preserve">Ms. </w:t>
      </w:r>
      <w:r w:rsidRPr="00325D30">
        <w:rPr>
          <w:rFonts w:ascii="Arial" w:hAnsi="Arial" w:cs="Arial"/>
          <w:sz w:val="24"/>
          <w:szCs w:val="24"/>
        </w:rPr>
        <w:t xml:space="preserve">Culley anticipates that the legislation should pass within the </w:t>
      </w:r>
      <w:r w:rsidR="00EE5068" w:rsidRPr="00325D30">
        <w:rPr>
          <w:rFonts w:ascii="Arial" w:hAnsi="Arial" w:cs="Arial"/>
          <w:sz w:val="24"/>
          <w:szCs w:val="24"/>
        </w:rPr>
        <w:t xml:space="preserve">next </w:t>
      </w:r>
      <w:r w:rsidRPr="00325D30">
        <w:rPr>
          <w:rFonts w:ascii="Arial" w:hAnsi="Arial" w:cs="Arial"/>
          <w:sz w:val="24"/>
          <w:szCs w:val="24"/>
        </w:rPr>
        <w:t>6 weeks.</w:t>
      </w:r>
    </w:p>
    <w:p w:rsidR="00750B41" w:rsidRPr="00750B41" w:rsidRDefault="00750B41" w:rsidP="00750B41">
      <w:pPr>
        <w:pStyle w:val="ListParagraph"/>
        <w:rPr>
          <w:rFonts w:ascii="Arial" w:hAnsi="Arial" w:cs="Arial"/>
          <w:sz w:val="24"/>
          <w:szCs w:val="24"/>
        </w:rPr>
      </w:pPr>
    </w:p>
    <w:p w:rsidR="00750B41" w:rsidRPr="00325D30" w:rsidRDefault="00750B41" w:rsidP="00325D30">
      <w:pPr>
        <w:pStyle w:val="ListParagraph"/>
        <w:numPr>
          <w:ilvl w:val="0"/>
          <w:numId w:val="4"/>
        </w:numPr>
        <w:spacing w:after="0" w:line="240" w:lineRule="auto"/>
        <w:ind w:left="450"/>
        <w:rPr>
          <w:rFonts w:ascii="Arial" w:hAnsi="Arial" w:cs="Arial"/>
          <w:sz w:val="24"/>
          <w:szCs w:val="24"/>
        </w:rPr>
      </w:pPr>
      <w:r>
        <w:rPr>
          <w:rFonts w:ascii="Arial" w:hAnsi="Arial" w:cs="Arial"/>
          <w:sz w:val="24"/>
          <w:szCs w:val="24"/>
        </w:rPr>
        <w:lastRenderedPageBreak/>
        <w:t>Ms. Bell advised that the bill mandates DELJIS access and DAG Morris advised the Board that access can’t be legislated. Ms.</w:t>
      </w:r>
      <w:r w:rsidR="007C6F9E">
        <w:rPr>
          <w:rFonts w:ascii="Arial" w:hAnsi="Arial" w:cs="Arial"/>
          <w:sz w:val="24"/>
          <w:szCs w:val="24"/>
        </w:rPr>
        <w:t xml:space="preserve"> </w:t>
      </w:r>
      <w:proofErr w:type="spellStart"/>
      <w:r>
        <w:rPr>
          <w:rFonts w:ascii="Arial" w:hAnsi="Arial" w:cs="Arial"/>
          <w:sz w:val="24"/>
          <w:szCs w:val="24"/>
        </w:rPr>
        <w:t>Culley</w:t>
      </w:r>
      <w:proofErr w:type="spellEnd"/>
      <w:r>
        <w:rPr>
          <w:rFonts w:ascii="Arial" w:hAnsi="Arial" w:cs="Arial"/>
          <w:sz w:val="24"/>
          <w:szCs w:val="24"/>
        </w:rPr>
        <w:t xml:space="preserve"> will look to have the line removed today.</w:t>
      </w:r>
    </w:p>
    <w:p w:rsidR="006775E3" w:rsidRPr="00795DA4" w:rsidRDefault="006775E3" w:rsidP="00C9688C">
      <w:pPr>
        <w:tabs>
          <w:tab w:val="left" w:pos="270"/>
        </w:tabs>
        <w:spacing w:after="0" w:line="240" w:lineRule="auto"/>
        <w:rPr>
          <w:rFonts w:ascii="Arial" w:hAnsi="Arial" w:cs="Arial"/>
          <w:sz w:val="24"/>
          <w:szCs w:val="24"/>
        </w:rPr>
      </w:pPr>
    </w:p>
    <w:p w:rsidR="006775E3" w:rsidRPr="00325D30" w:rsidRDefault="006775E3" w:rsidP="00325D30">
      <w:pPr>
        <w:pStyle w:val="ListParagraph"/>
        <w:numPr>
          <w:ilvl w:val="0"/>
          <w:numId w:val="4"/>
        </w:numPr>
        <w:spacing w:after="0" w:line="240" w:lineRule="auto"/>
        <w:ind w:left="450"/>
        <w:rPr>
          <w:rFonts w:ascii="Arial" w:hAnsi="Arial" w:cs="Arial"/>
          <w:sz w:val="24"/>
          <w:szCs w:val="24"/>
        </w:rPr>
      </w:pPr>
      <w:r w:rsidRPr="00325D30">
        <w:rPr>
          <w:rFonts w:ascii="Arial" w:hAnsi="Arial" w:cs="Arial"/>
          <w:sz w:val="24"/>
          <w:szCs w:val="24"/>
        </w:rPr>
        <w:t>Ms. Culley advised that they already have two</w:t>
      </w:r>
      <w:r w:rsidR="002805E6" w:rsidRPr="00325D30">
        <w:rPr>
          <w:rFonts w:ascii="Arial" w:hAnsi="Arial" w:cs="Arial"/>
          <w:sz w:val="24"/>
          <w:szCs w:val="24"/>
        </w:rPr>
        <w:t xml:space="preserve"> people in her office that need</w:t>
      </w:r>
      <w:r w:rsidRPr="00325D30">
        <w:rPr>
          <w:rFonts w:ascii="Arial" w:hAnsi="Arial" w:cs="Arial"/>
          <w:sz w:val="24"/>
          <w:szCs w:val="24"/>
        </w:rPr>
        <w:t xml:space="preserve"> LEISS access. Ms. Bell advised that once an agency is granted DELJIS access the agency will tell us what they need, and the agency regulates access internally.</w:t>
      </w:r>
    </w:p>
    <w:p w:rsidR="006775E3" w:rsidRPr="00795DA4" w:rsidRDefault="006775E3" w:rsidP="00C9688C">
      <w:pPr>
        <w:spacing w:after="0" w:line="240" w:lineRule="auto"/>
        <w:ind w:left="360"/>
        <w:rPr>
          <w:rFonts w:ascii="Arial" w:hAnsi="Arial" w:cs="Arial"/>
          <w:sz w:val="24"/>
          <w:szCs w:val="24"/>
        </w:rPr>
      </w:pPr>
    </w:p>
    <w:p w:rsidR="006775E3" w:rsidRPr="00795DA4" w:rsidRDefault="006775E3" w:rsidP="00325D30">
      <w:pPr>
        <w:spacing w:after="0" w:line="240" w:lineRule="auto"/>
        <w:rPr>
          <w:rFonts w:ascii="Arial" w:hAnsi="Arial" w:cs="Arial"/>
          <w:sz w:val="24"/>
          <w:szCs w:val="24"/>
        </w:rPr>
      </w:pPr>
      <w:r w:rsidRPr="00795DA4">
        <w:rPr>
          <w:rFonts w:ascii="Arial" w:hAnsi="Arial" w:cs="Arial"/>
          <w:sz w:val="24"/>
          <w:szCs w:val="24"/>
        </w:rPr>
        <w:t xml:space="preserve">A motion was made </w:t>
      </w:r>
      <w:r w:rsidR="0059572C">
        <w:rPr>
          <w:rFonts w:ascii="Arial" w:hAnsi="Arial" w:cs="Arial"/>
          <w:sz w:val="24"/>
          <w:szCs w:val="24"/>
        </w:rPr>
        <w:t xml:space="preserve">to </w:t>
      </w:r>
      <w:r w:rsidRPr="00795DA4">
        <w:rPr>
          <w:rFonts w:ascii="Arial" w:hAnsi="Arial" w:cs="Arial"/>
          <w:sz w:val="24"/>
          <w:szCs w:val="24"/>
        </w:rPr>
        <w:t xml:space="preserve">by Secretary </w:t>
      </w:r>
      <w:r w:rsidR="003570E7" w:rsidRPr="00795DA4">
        <w:rPr>
          <w:rFonts w:ascii="Arial" w:hAnsi="Arial" w:cs="Arial"/>
          <w:sz w:val="24"/>
          <w:szCs w:val="24"/>
        </w:rPr>
        <w:t xml:space="preserve">Collins </w:t>
      </w:r>
      <w:r w:rsidR="003570E7">
        <w:rPr>
          <w:rFonts w:ascii="Arial" w:hAnsi="Arial" w:cs="Arial"/>
          <w:sz w:val="24"/>
          <w:szCs w:val="24"/>
        </w:rPr>
        <w:t>to</w:t>
      </w:r>
      <w:r w:rsidR="0059572C">
        <w:rPr>
          <w:rFonts w:ascii="Arial" w:hAnsi="Arial" w:cs="Arial"/>
          <w:sz w:val="24"/>
          <w:szCs w:val="24"/>
        </w:rPr>
        <w:t xml:space="preserve"> grant the Office of the Child Advocate DELJIS access </w:t>
      </w:r>
      <w:r w:rsidRPr="00795DA4">
        <w:rPr>
          <w:rFonts w:ascii="Arial" w:hAnsi="Arial" w:cs="Arial"/>
          <w:sz w:val="24"/>
          <w:szCs w:val="24"/>
        </w:rPr>
        <w:t>and seconded by Ms. Dietz. All approved motion carried.</w:t>
      </w:r>
    </w:p>
    <w:p w:rsidR="009E4B91" w:rsidRDefault="009E4B91" w:rsidP="00C9688C">
      <w:pPr>
        <w:spacing w:after="0" w:line="240" w:lineRule="auto"/>
        <w:rPr>
          <w:rFonts w:ascii="Arial" w:hAnsi="Arial" w:cs="Arial"/>
          <w:sz w:val="24"/>
          <w:szCs w:val="24"/>
        </w:rPr>
      </w:pPr>
    </w:p>
    <w:p w:rsidR="00A1401F" w:rsidRPr="00B51C52" w:rsidRDefault="007D1464" w:rsidP="00C9688C">
      <w:pPr>
        <w:pStyle w:val="ListParagraph"/>
        <w:numPr>
          <w:ilvl w:val="0"/>
          <w:numId w:val="2"/>
        </w:numPr>
        <w:tabs>
          <w:tab w:val="left" w:pos="7560"/>
        </w:tabs>
        <w:spacing w:after="0" w:line="240" w:lineRule="auto"/>
        <w:ind w:left="360"/>
        <w:rPr>
          <w:rFonts w:ascii="Arial" w:hAnsi="Arial" w:cs="Arial"/>
          <w:i/>
          <w:sz w:val="24"/>
          <w:szCs w:val="24"/>
        </w:rPr>
      </w:pPr>
      <w:r>
        <w:rPr>
          <w:rFonts w:ascii="Arial" w:hAnsi="Arial" w:cs="Arial"/>
          <w:b/>
          <w:sz w:val="24"/>
          <w:szCs w:val="24"/>
        </w:rPr>
        <w:t>HEARINGS</w:t>
      </w:r>
    </w:p>
    <w:p w:rsidR="00B51C52" w:rsidRPr="007D1464" w:rsidRDefault="00B51C52" w:rsidP="00C9688C">
      <w:pPr>
        <w:pStyle w:val="ListParagraph"/>
        <w:tabs>
          <w:tab w:val="left" w:pos="7560"/>
        </w:tabs>
        <w:spacing w:after="0" w:line="240" w:lineRule="auto"/>
        <w:ind w:left="360"/>
        <w:rPr>
          <w:rFonts w:ascii="Arial" w:hAnsi="Arial" w:cs="Arial"/>
          <w:i/>
          <w:sz w:val="24"/>
          <w:szCs w:val="24"/>
        </w:rPr>
      </w:pPr>
    </w:p>
    <w:p w:rsidR="008454FC" w:rsidRPr="0052433D" w:rsidRDefault="007D1464" w:rsidP="00C9688C">
      <w:pPr>
        <w:pStyle w:val="ListParagraph"/>
        <w:numPr>
          <w:ilvl w:val="0"/>
          <w:numId w:val="4"/>
        </w:numPr>
        <w:tabs>
          <w:tab w:val="left" w:pos="7560"/>
        </w:tabs>
        <w:spacing w:after="0" w:line="240" w:lineRule="auto"/>
        <w:ind w:left="360"/>
        <w:rPr>
          <w:rFonts w:ascii="Arial" w:hAnsi="Arial" w:cs="Arial"/>
          <w:sz w:val="24"/>
          <w:szCs w:val="24"/>
        </w:rPr>
      </w:pPr>
      <w:r w:rsidRPr="0052433D">
        <w:rPr>
          <w:rFonts w:ascii="Arial" w:hAnsi="Arial" w:cs="Arial"/>
          <w:sz w:val="24"/>
          <w:szCs w:val="24"/>
          <w:u w:val="single"/>
        </w:rPr>
        <w:t>Case #20150757</w:t>
      </w:r>
      <w:r w:rsidRPr="0052433D">
        <w:rPr>
          <w:rFonts w:ascii="Arial" w:hAnsi="Arial" w:cs="Arial"/>
          <w:sz w:val="24"/>
          <w:szCs w:val="24"/>
        </w:rPr>
        <w:t>-</w:t>
      </w:r>
      <w:r w:rsidR="00795DA4" w:rsidRPr="0052433D">
        <w:rPr>
          <w:rFonts w:ascii="Arial" w:hAnsi="Arial" w:cs="Arial"/>
          <w:sz w:val="24"/>
          <w:szCs w:val="24"/>
        </w:rPr>
        <w:t xml:space="preserve">A </w:t>
      </w:r>
      <w:r w:rsidRPr="0052433D">
        <w:rPr>
          <w:rFonts w:ascii="Arial" w:hAnsi="Arial" w:cs="Arial"/>
          <w:sz w:val="24"/>
          <w:szCs w:val="24"/>
        </w:rPr>
        <w:t xml:space="preserve">motion was made by Lt. Calhoun </w:t>
      </w:r>
      <w:r w:rsidR="00795DA4" w:rsidRPr="0052433D">
        <w:rPr>
          <w:rFonts w:ascii="Arial" w:hAnsi="Arial" w:cs="Arial"/>
          <w:sz w:val="24"/>
          <w:szCs w:val="24"/>
        </w:rPr>
        <w:t>to enter into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pursuant to §10002 (I)(3)(5)(6)(9) and seconded by Mr. Winder. All approved. Motion carried.</w:t>
      </w:r>
    </w:p>
    <w:p w:rsidR="00B32D96" w:rsidRDefault="00B32D96" w:rsidP="00C9688C">
      <w:pPr>
        <w:tabs>
          <w:tab w:val="left" w:pos="7560"/>
        </w:tabs>
        <w:spacing w:after="0" w:line="240" w:lineRule="auto"/>
        <w:ind w:left="360"/>
        <w:rPr>
          <w:rFonts w:ascii="Arial" w:hAnsi="Arial" w:cs="Arial"/>
          <w:sz w:val="24"/>
          <w:szCs w:val="24"/>
        </w:rPr>
      </w:pPr>
      <w:r w:rsidRPr="00B32D96">
        <w:rPr>
          <w:rFonts w:ascii="Arial" w:hAnsi="Arial" w:cs="Arial"/>
          <w:sz w:val="24"/>
          <w:szCs w:val="24"/>
        </w:rPr>
        <w:t>The Board returned to Public Session.</w:t>
      </w:r>
    </w:p>
    <w:p w:rsidR="00253117" w:rsidRPr="00B32D96" w:rsidRDefault="00253117" w:rsidP="00C9688C">
      <w:pPr>
        <w:tabs>
          <w:tab w:val="left" w:pos="7560"/>
        </w:tabs>
        <w:spacing w:after="0" w:line="240" w:lineRule="auto"/>
        <w:ind w:left="360"/>
        <w:rPr>
          <w:rFonts w:ascii="Arial" w:hAnsi="Arial" w:cs="Arial"/>
          <w:sz w:val="24"/>
          <w:szCs w:val="24"/>
        </w:rPr>
      </w:pPr>
    </w:p>
    <w:p w:rsidR="007D1464" w:rsidRDefault="00C35763" w:rsidP="00E1127E">
      <w:pPr>
        <w:spacing w:after="0" w:line="240" w:lineRule="auto"/>
        <w:rPr>
          <w:rFonts w:ascii="Arial" w:hAnsi="Arial" w:cs="Arial"/>
          <w:sz w:val="24"/>
          <w:szCs w:val="24"/>
        </w:rPr>
      </w:pPr>
      <w:r>
        <w:rPr>
          <w:rFonts w:ascii="Arial" w:hAnsi="Arial" w:cs="Arial"/>
          <w:sz w:val="24"/>
          <w:szCs w:val="24"/>
        </w:rPr>
        <w:t xml:space="preserve">A motion was made by Ms. Bhate </w:t>
      </w:r>
      <w:r w:rsidR="007D1464">
        <w:rPr>
          <w:rFonts w:ascii="Arial" w:hAnsi="Arial" w:cs="Arial"/>
          <w:sz w:val="24"/>
          <w:szCs w:val="24"/>
        </w:rPr>
        <w:t xml:space="preserve">to restore DELJIS access </w:t>
      </w:r>
      <w:r>
        <w:rPr>
          <w:rFonts w:ascii="Arial" w:hAnsi="Arial" w:cs="Arial"/>
          <w:sz w:val="24"/>
          <w:szCs w:val="24"/>
        </w:rPr>
        <w:t xml:space="preserve">for the Appellant in </w:t>
      </w:r>
      <w:r w:rsidR="008454FC" w:rsidRPr="00795DA4">
        <w:rPr>
          <w:rFonts w:ascii="Arial" w:hAnsi="Arial" w:cs="Arial"/>
          <w:sz w:val="24"/>
          <w:szCs w:val="24"/>
        </w:rPr>
        <w:t xml:space="preserve">Case </w:t>
      </w:r>
      <w:r>
        <w:rPr>
          <w:rFonts w:ascii="Arial" w:hAnsi="Arial" w:cs="Arial"/>
          <w:sz w:val="24"/>
          <w:szCs w:val="24"/>
        </w:rPr>
        <w:t>#</w:t>
      </w:r>
      <w:r w:rsidR="008454FC" w:rsidRPr="00795DA4">
        <w:rPr>
          <w:rFonts w:ascii="Arial" w:hAnsi="Arial" w:cs="Arial"/>
          <w:sz w:val="24"/>
          <w:szCs w:val="24"/>
        </w:rPr>
        <w:t xml:space="preserve">20150757 </w:t>
      </w:r>
      <w:r w:rsidR="007D1464">
        <w:rPr>
          <w:rFonts w:ascii="Arial" w:hAnsi="Arial" w:cs="Arial"/>
          <w:sz w:val="24"/>
          <w:szCs w:val="24"/>
        </w:rPr>
        <w:t xml:space="preserve">with the condition that the Appellant must return and </w:t>
      </w:r>
      <w:r>
        <w:rPr>
          <w:rFonts w:ascii="Arial" w:hAnsi="Arial" w:cs="Arial"/>
          <w:sz w:val="24"/>
          <w:szCs w:val="24"/>
        </w:rPr>
        <w:t xml:space="preserve">complete DELJIS security training, re-sign the DELJIS Rules and Regulations, </w:t>
      </w:r>
      <w:r w:rsidR="00C75A41">
        <w:rPr>
          <w:rFonts w:ascii="Arial" w:hAnsi="Arial" w:cs="Arial"/>
          <w:sz w:val="24"/>
          <w:szCs w:val="24"/>
        </w:rPr>
        <w:t>log all DELJIS usage for 3 months and</w:t>
      </w:r>
      <w:r w:rsidR="00777002">
        <w:rPr>
          <w:rFonts w:ascii="Arial" w:hAnsi="Arial" w:cs="Arial"/>
          <w:sz w:val="24"/>
          <w:szCs w:val="24"/>
        </w:rPr>
        <w:t xml:space="preserve"> the Appellant’s </w:t>
      </w:r>
      <w:r w:rsidR="007D1464">
        <w:rPr>
          <w:rFonts w:ascii="Arial" w:hAnsi="Arial" w:cs="Arial"/>
          <w:sz w:val="24"/>
          <w:szCs w:val="24"/>
        </w:rPr>
        <w:t>access will be monitored for 6 months seconded by Secretary Collins. One opposed eight approved. Motion carried.</w:t>
      </w:r>
    </w:p>
    <w:p w:rsidR="007D1464" w:rsidRDefault="007D1464" w:rsidP="00C9688C">
      <w:pPr>
        <w:spacing w:after="0" w:line="240" w:lineRule="auto"/>
        <w:ind w:left="360"/>
        <w:rPr>
          <w:rFonts w:ascii="Arial" w:hAnsi="Arial" w:cs="Arial"/>
          <w:sz w:val="24"/>
          <w:szCs w:val="24"/>
        </w:rPr>
      </w:pPr>
    </w:p>
    <w:p w:rsidR="004324EF" w:rsidRPr="00B51C52" w:rsidRDefault="004324EF" w:rsidP="00C9688C">
      <w:pPr>
        <w:pStyle w:val="ListParagraph"/>
        <w:numPr>
          <w:ilvl w:val="0"/>
          <w:numId w:val="2"/>
        </w:numPr>
        <w:spacing w:after="0" w:line="240" w:lineRule="auto"/>
        <w:ind w:left="360"/>
        <w:rPr>
          <w:rFonts w:ascii="Arial" w:hAnsi="Arial" w:cs="Arial"/>
          <w:sz w:val="24"/>
          <w:szCs w:val="24"/>
        </w:rPr>
      </w:pPr>
      <w:r w:rsidRPr="00DE2057">
        <w:rPr>
          <w:rFonts w:ascii="Arial" w:hAnsi="Arial" w:cs="Arial"/>
          <w:b/>
          <w:sz w:val="24"/>
          <w:szCs w:val="24"/>
        </w:rPr>
        <w:t>STRATEGIC ISSUES</w:t>
      </w:r>
    </w:p>
    <w:p w:rsidR="00B51C52" w:rsidRPr="004324EF" w:rsidRDefault="00B51C52" w:rsidP="00C9688C">
      <w:pPr>
        <w:pStyle w:val="ListParagraph"/>
        <w:spacing w:after="0" w:line="240" w:lineRule="auto"/>
        <w:ind w:left="360"/>
        <w:rPr>
          <w:rFonts w:ascii="Arial" w:hAnsi="Arial" w:cs="Arial"/>
          <w:sz w:val="24"/>
          <w:szCs w:val="24"/>
        </w:rPr>
      </w:pPr>
    </w:p>
    <w:p w:rsidR="00044E51" w:rsidRDefault="004324EF" w:rsidP="00C9688C">
      <w:pPr>
        <w:pStyle w:val="ListParagraph"/>
        <w:numPr>
          <w:ilvl w:val="1"/>
          <w:numId w:val="2"/>
        </w:numPr>
        <w:spacing w:after="0" w:line="240" w:lineRule="auto"/>
        <w:ind w:left="450"/>
        <w:rPr>
          <w:rFonts w:ascii="Arial" w:hAnsi="Arial" w:cs="Arial"/>
          <w:sz w:val="24"/>
          <w:szCs w:val="24"/>
        </w:rPr>
      </w:pPr>
      <w:r w:rsidRPr="00326AD9">
        <w:rPr>
          <w:rFonts w:ascii="Arial" w:hAnsi="Arial" w:cs="Arial"/>
          <w:sz w:val="24"/>
          <w:szCs w:val="24"/>
          <w:u w:val="single"/>
        </w:rPr>
        <w:t>IT Consolidation</w:t>
      </w:r>
      <w:r w:rsidR="00326AD9">
        <w:rPr>
          <w:rFonts w:ascii="Arial" w:hAnsi="Arial" w:cs="Arial"/>
          <w:sz w:val="24"/>
          <w:szCs w:val="24"/>
        </w:rPr>
        <w:t>-</w:t>
      </w:r>
      <w:r w:rsidR="00C15894">
        <w:rPr>
          <w:rFonts w:ascii="Arial" w:hAnsi="Arial" w:cs="Arial"/>
          <w:sz w:val="24"/>
          <w:szCs w:val="24"/>
        </w:rPr>
        <w:t xml:space="preserve"> Secretary Collins provided an update of some of the projects DTI is working on. </w:t>
      </w:r>
      <w:r w:rsidR="00044E51">
        <w:rPr>
          <w:rFonts w:ascii="Arial" w:hAnsi="Arial" w:cs="Arial"/>
          <w:sz w:val="24"/>
          <w:szCs w:val="24"/>
        </w:rPr>
        <w:t>The department has been working with</w:t>
      </w:r>
      <w:r w:rsidR="00EC1510">
        <w:rPr>
          <w:rFonts w:ascii="Arial" w:hAnsi="Arial" w:cs="Arial"/>
          <w:sz w:val="24"/>
          <w:szCs w:val="24"/>
        </w:rPr>
        <w:t xml:space="preserve"> the private industry on </w:t>
      </w:r>
      <w:r w:rsidR="00044E51">
        <w:rPr>
          <w:rFonts w:ascii="Arial" w:hAnsi="Arial" w:cs="Arial"/>
          <w:sz w:val="24"/>
          <w:szCs w:val="24"/>
        </w:rPr>
        <w:t xml:space="preserve">broadband expansion across the state to serve underserved areas in Sussex County </w:t>
      </w:r>
      <w:r w:rsidR="00CE213B">
        <w:rPr>
          <w:rFonts w:ascii="Arial" w:hAnsi="Arial" w:cs="Arial"/>
          <w:sz w:val="24"/>
          <w:szCs w:val="24"/>
        </w:rPr>
        <w:t xml:space="preserve">throughout the state </w:t>
      </w:r>
      <w:r w:rsidR="00EA19A5">
        <w:rPr>
          <w:rFonts w:ascii="Arial" w:hAnsi="Arial" w:cs="Arial"/>
          <w:sz w:val="24"/>
          <w:szCs w:val="24"/>
        </w:rPr>
        <w:t>to</w:t>
      </w:r>
      <w:r w:rsidR="00CE213B">
        <w:rPr>
          <w:rFonts w:ascii="Arial" w:hAnsi="Arial" w:cs="Arial"/>
          <w:sz w:val="24"/>
          <w:szCs w:val="24"/>
        </w:rPr>
        <w:t xml:space="preserve"> provide</w:t>
      </w:r>
      <w:r w:rsidR="00044E51">
        <w:rPr>
          <w:rFonts w:ascii="Arial" w:hAnsi="Arial" w:cs="Arial"/>
          <w:sz w:val="24"/>
          <w:szCs w:val="24"/>
        </w:rPr>
        <w:t xml:space="preserve"> </w:t>
      </w:r>
      <w:r w:rsidR="00CE213B">
        <w:rPr>
          <w:rFonts w:ascii="Arial" w:hAnsi="Arial" w:cs="Arial"/>
          <w:sz w:val="24"/>
          <w:szCs w:val="24"/>
        </w:rPr>
        <w:t>e</w:t>
      </w:r>
      <w:r w:rsidR="00044E51">
        <w:rPr>
          <w:rFonts w:ascii="Arial" w:hAnsi="Arial" w:cs="Arial"/>
          <w:sz w:val="24"/>
          <w:szCs w:val="24"/>
        </w:rPr>
        <w:t>conomic development advantages in t</w:t>
      </w:r>
      <w:r w:rsidR="005A5476">
        <w:rPr>
          <w:rFonts w:ascii="Arial" w:hAnsi="Arial" w:cs="Arial"/>
          <w:sz w:val="24"/>
          <w:szCs w:val="24"/>
        </w:rPr>
        <w:t>his</w:t>
      </w:r>
      <w:r w:rsidR="00EA19A5">
        <w:rPr>
          <w:rFonts w:ascii="Arial" w:hAnsi="Arial" w:cs="Arial"/>
          <w:sz w:val="24"/>
          <w:szCs w:val="24"/>
        </w:rPr>
        <w:t xml:space="preserve"> </w:t>
      </w:r>
      <w:r w:rsidR="00773068">
        <w:rPr>
          <w:rFonts w:ascii="Arial" w:hAnsi="Arial" w:cs="Arial"/>
          <w:sz w:val="24"/>
          <w:szCs w:val="24"/>
        </w:rPr>
        <w:t>area.</w:t>
      </w:r>
    </w:p>
    <w:p w:rsidR="00C15894" w:rsidRPr="00773068" w:rsidRDefault="00044E51" w:rsidP="00C9688C">
      <w:pPr>
        <w:pStyle w:val="ListParagraph"/>
        <w:numPr>
          <w:ilvl w:val="1"/>
          <w:numId w:val="2"/>
        </w:numPr>
        <w:spacing w:after="0" w:line="240" w:lineRule="auto"/>
        <w:ind w:left="450"/>
        <w:rPr>
          <w:rFonts w:ascii="Arial" w:hAnsi="Arial" w:cs="Arial"/>
          <w:sz w:val="24"/>
          <w:szCs w:val="24"/>
        </w:rPr>
      </w:pPr>
      <w:r>
        <w:rPr>
          <w:rFonts w:ascii="Arial" w:hAnsi="Arial" w:cs="Arial"/>
          <w:sz w:val="24"/>
          <w:szCs w:val="24"/>
        </w:rPr>
        <w:t>There is a fiber run from Wilmington to</w:t>
      </w:r>
      <w:r w:rsidR="00C15894">
        <w:rPr>
          <w:rFonts w:ascii="Arial" w:hAnsi="Arial" w:cs="Arial"/>
          <w:sz w:val="24"/>
          <w:szCs w:val="24"/>
        </w:rPr>
        <w:t xml:space="preserve"> Georgetown</w:t>
      </w:r>
      <w:r w:rsidR="00951C25">
        <w:rPr>
          <w:rFonts w:ascii="Arial" w:hAnsi="Arial" w:cs="Arial"/>
          <w:sz w:val="24"/>
          <w:szCs w:val="24"/>
        </w:rPr>
        <w:t xml:space="preserve"> and this</w:t>
      </w:r>
      <w:r>
        <w:rPr>
          <w:rFonts w:ascii="Arial" w:hAnsi="Arial" w:cs="Arial"/>
          <w:sz w:val="24"/>
          <w:szCs w:val="24"/>
        </w:rPr>
        <w:t xml:space="preserve"> </w:t>
      </w:r>
      <w:r w:rsidR="00773068">
        <w:rPr>
          <w:rFonts w:ascii="Arial" w:hAnsi="Arial" w:cs="Arial"/>
          <w:sz w:val="24"/>
          <w:szCs w:val="24"/>
        </w:rPr>
        <w:t>infrastructure</w:t>
      </w:r>
      <w:r>
        <w:rPr>
          <w:rFonts w:ascii="Arial" w:hAnsi="Arial" w:cs="Arial"/>
          <w:sz w:val="24"/>
          <w:szCs w:val="24"/>
        </w:rPr>
        <w:t xml:space="preserve"> will allow connectivity options so Sussex </w:t>
      </w:r>
      <w:r w:rsidR="00FA3CDB">
        <w:rPr>
          <w:rFonts w:ascii="Arial" w:hAnsi="Arial" w:cs="Arial"/>
          <w:sz w:val="24"/>
          <w:szCs w:val="24"/>
        </w:rPr>
        <w:t>County</w:t>
      </w:r>
      <w:r>
        <w:rPr>
          <w:rFonts w:ascii="Arial" w:hAnsi="Arial" w:cs="Arial"/>
          <w:sz w:val="24"/>
          <w:szCs w:val="24"/>
        </w:rPr>
        <w:t xml:space="preserve"> </w:t>
      </w:r>
      <w:r w:rsidR="006F2847">
        <w:rPr>
          <w:rFonts w:ascii="Arial" w:hAnsi="Arial" w:cs="Arial"/>
          <w:sz w:val="24"/>
          <w:szCs w:val="24"/>
        </w:rPr>
        <w:t xml:space="preserve">will </w:t>
      </w:r>
      <w:r w:rsidR="00C15894">
        <w:rPr>
          <w:rFonts w:ascii="Arial" w:hAnsi="Arial" w:cs="Arial"/>
          <w:sz w:val="24"/>
          <w:szCs w:val="24"/>
        </w:rPr>
        <w:t xml:space="preserve">have a fiber ring with greater bandwidth </w:t>
      </w:r>
      <w:r w:rsidR="00773068">
        <w:rPr>
          <w:rFonts w:ascii="Arial" w:hAnsi="Arial" w:cs="Arial"/>
          <w:sz w:val="24"/>
          <w:szCs w:val="24"/>
        </w:rPr>
        <w:t xml:space="preserve">for </w:t>
      </w:r>
      <w:r w:rsidR="00FA3CDB">
        <w:rPr>
          <w:rFonts w:ascii="Arial" w:hAnsi="Arial" w:cs="Arial"/>
          <w:sz w:val="24"/>
          <w:szCs w:val="24"/>
        </w:rPr>
        <w:t>approximately</w:t>
      </w:r>
      <w:r w:rsidR="00773068">
        <w:rPr>
          <w:rFonts w:ascii="Arial" w:hAnsi="Arial" w:cs="Arial"/>
          <w:sz w:val="24"/>
          <w:szCs w:val="24"/>
        </w:rPr>
        <w:t xml:space="preserve"> </w:t>
      </w:r>
      <w:r w:rsidR="00FA3CDB">
        <w:rPr>
          <w:rFonts w:ascii="Arial" w:hAnsi="Arial" w:cs="Arial"/>
          <w:sz w:val="24"/>
          <w:szCs w:val="24"/>
        </w:rPr>
        <w:t xml:space="preserve">the </w:t>
      </w:r>
      <w:r w:rsidR="00C15894">
        <w:rPr>
          <w:rFonts w:ascii="Arial" w:hAnsi="Arial" w:cs="Arial"/>
          <w:sz w:val="24"/>
          <w:szCs w:val="24"/>
        </w:rPr>
        <w:t>same cost or less.</w:t>
      </w:r>
      <w:r w:rsidR="00773068">
        <w:rPr>
          <w:rFonts w:ascii="Arial" w:hAnsi="Arial" w:cs="Arial"/>
          <w:sz w:val="24"/>
          <w:szCs w:val="24"/>
        </w:rPr>
        <w:t xml:space="preserve"> Related to that, t</w:t>
      </w:r>
      <w:r w:rsidR="00C15894" w:rsidRPr="00773068">
        <w:rPr>
          <w:rFonts w:ascii="Arial" w:hAnsi="Arial" w:cs="Arial"/>
          <w:sz w:val="24"/>
          <w:szCs w:val="24"/>
        </w:rPr>
        <w:t>here’</w:t>
      </w:r>
      <w:r w:rsidR="00FA3CDB">
        <w:rPr>
          <w:rFonts w:ascii="Arial" w:hAnsi="Arial" w:cs="Arial"/>
          <w:sz w:val="24"/>
          <w:szCs w:val="24"/>
        </w:rPr>
        <w:t>s been a</w:t>
      </w:r>
      <w:r w:rsidR="00C15894" w:rsidRPr="00773068">
        <w:rPr>
          <w:rFonts w:ascii="Arial" w:hAnsi="Arial" w:cs="Arial"/>
          <w:sz w:val="24"/>
          <w:szCs w:val="24"/>
        </w:rPr>
        <w:t xml:space="preserve"> proposal from DOE to standardize access</w:t>
      </w:r>
      <w:r w:rsidR="00FA3CDB">
        <w:rPr>
          <w:rFonts w:ascii="Arial" w:hAnsi="Arial" w:cs="Arial"/>
          <w:sz w:val="24"/>
          <w:szCs w:val="24"/>
        </w:rPr>
        <w:t xml:space="preserve"> to bandwidth</w:t>
      </w:r>
      <w:r w:rsidR="00C15894" w:rsidRPr="00773068">
        <w:rPr>
          <w:rFonts w:ascii="Arial" w:hAnsi="Arial" w:cs="Arial"/>
          <w:sz w:val="24"/>
          <w:szCs w:val="24"/>
        </w:rPr>
        <w:t xml:space="preserve"> across the states for schools, since some schools have more money to buy bandwidth compared to other schools.</w:t>
      </w:r>
    </w:p>
    <w:p w:rsidR="00E765C3" w:rsidRDefault="00E765C3" w:rsidP="00C9688C">
      <w:pPr>
        <w:pStyle w:val="ListParagraph"/>
        <w:numPr>
          <w:ilvl w:val="1"/>
          <w:numId w:val="2"/>
        </w:numPr>
        <w:spacing w:after="0" w:line="240" w:lineRule="auto"/>
        <w:ind w:left="450"/>
        <w:rPr>
          <w:rFonts w:ascii="Arial" w:hAnsi="Arial" w:cs="Arial"/>
          <w:sz w:val="24"/>
          <w:szCs w:val="24"/>
        </w:rPr>
      </w:pPr>
      <w:r>
        <w:rPr>
          <w:rFonts w:ascii="Arial" w:hAnsi="Arial" w:cs="Arial"/>
          <w:sz w:val="24"/>
          <w:szCs w:val="24"/>
        </w:rPr>
        <w:t>DTI provided an update o</w:t>
      </w:r>
      <w:r w:rsidR="00FA3CDB">
        <w:rPr>
          <w:rFonts w:ascii="Arial" w:hAnsi="Arial" w:cs="Arial"/>
          <w:sz w:val="24"/>
          <w:szCs w:val="24"/>
        </w:rPr>
        <w:t>f the initiative of the E-Star s</w:t>
      </w:r>
      <w:r>
        <w:rPr>
          <w:rFonts w:ascii="Arial" w:hAnsi="Arial" w:cs="Arial"/>
          <w:sz w:val="24"/>
          <w:szCs w:val="24"/>
        </w:rPr>
        <w:t xml:space="preserve">ystem </w:t>
      </w:r>
      <w:r w:rsidR="00773068">
        <w:rPr>
          <w:rFonts w:ascii="Arial" w:hAnsi="Arial" w:cs="Arial"/>
          <w:sz w:val="24"/>
          <w:szCs w:val="24"/>
        </w:rPr>
        <w:t>which is the time and labor tracking system</w:t>
      </w:r>
      <w:r w:rsidR="00FA3CDB">
        <w:rPr>
          <w:rFonts w:ascii="Arial" w:hAnsi="Arial" w:cs="Arial"/>
          <w:sz w:val="24"/>
          <w:szCs w:val="24"/>
        </w:rPr>
        <w:t xml:space="preserve">. The E-Star system </w:t>
      </w:r>
      <w:r w:rsidR="002D4202">
        <w:rPr>
          <w:rFonts w:ascii="Arial" w:hAnsi="Arial" w:cs="Arial"/>
          <w:sz w:val="24"/>
          <w:szCs w:val="24"/>
        </w:rPr>
        <w:t>is</w:t>
      </w:r>
      <w:r w:rsidR="00FA3CDB">
        <w:rPr>
          <w:rFonts w:ascii="Arial" w:hAnsi="Arial" w:cs="Arial"/>
          <w:sz w:val="24"/>
          <w:szCs w:val="24"/>
        </w:rPr>
        <w:t xml:space="preserve"> </w:t>
      </w:r>
      <w:r>
        <w:rPr>
          <w:rFonts w:ascii="Arial" w:hAnsi="Arial" w:cs="Arial"/>
          <w:sz w:val="24"/>
          <w:szCs w:val="24"/>
        </w:rPr>
        <w:t>at the end of user</w:t>
      </w:r>
      <w:r w:rsidR="00773068">
        <w:rPr>
          <w:rFonts w:ascii="Arial" w:hAnsi="Arial" w:cs="Arial"/>
          <w:sz w:val="24"/>
          <w:szCs w:val="24"/>
        </w:rPr>
        <w:t xml:space="preserve"> acceptance</w:t>
      </w:r>
      <w:r>
        <w:rPr>
          <w:rFonts w:ascii="Arial" w:hAnsi="Arial" w:cs="Arial"/>
          <w:sz w:val="24"/>
          <w:szCs w:val="24"/>
        </w:rPr>
        <w:t xml:space="preserve"> testing</w:t>
      </w:r>
      <w:r w:rsidR="00C14106">
        <w:rPr>
          <w:rFonts w:ascii="Arial" w:hAnsi="Arial" w:cs="Arial"/>
          <w:sz w:val="24"/>
          <w:szCs w:val="24"/>
        </w:rPr>
        <w:t xml:space="preserve"> and </w:t>
      </w:r>
      <w:r w:rsidR="002D4202">
        <w:rPr>
          <w:rFonts w:ascii="Arial" w:hAnsi="Arial" w:cs="Arial"/>
          <w:sz w:val="24"/>
          <w:szCs w:val="24"/>
        </w:rPr>
        <w:t>the</w:t>
      </w:r>
      <w:r w:rsidR="00C14106">
        <w:rPr>
          <w:rFonts w:ascii="Arial" w:hAnsi="Arial" w:cs="Arial"/>
          <w:sz w:val="24"/>
          <w:szCs w:val="24"/>
        </w:rPr>
        <w:t xml:space="preserve"> pilo</w:t>
      </w:r>
      <w:r w:rsidR="002D4202">
        <w:rPr>
          <w:rFonts w:ascii="Arial" w:hAnsi="Arial" w:cs="Arial"/>
          <w:sz w:val="24"/>
          <w:szCs w:val="24"/>
        </w:rPr>
        <w:t>t agencies testing this program are</w:t>
      </w:r>
      <w:r w:rsidR="00C14106">
        <w:rPr>
          <w:rFonts w:ascii="Arial" w:hAnsi="Arial" w:cs="Arial"/>
          <w:sz w:val="24"/>
          <w:szCs w:val="24"/>
        </w:rPr>
        <w:t xml:space="preserve"> </w:t>
      </w:r>
      <w:r w:rsidR="00044E51">
        <w:rPr>
          <w:rFonts w:ascii="Arial" w:hAnsi="Arial" w:cs="Arial"/>
          <w:sz w:val="24"/>
          <w:szCs w:val="24"/>
        </w:rPr>
        <w:t>DTI</w:t>
      </w:r>
      <w:r w:rsidR="002D4202">
        <w:rPr>
          <w:rFonts w:ascii="Arial" w:hAnsi="Arial" w:cs="Arial"/>
          <w:sz w:val="24"/>
          <w:szCs w:val="24"/>
        </w:rPr>
        <w:t xml:space="preserve">, DOS, DOC, DYRS, </w:t>
      </w:r>
      <w:r w:rsidR="00773068">
        <w:rPr>
          <w:rFonts w:ascii="Arial" w:hAnsi="Arial" w:cs="Arial"/>
          <w:sz w:val="24"/>
          <w:szCs w:val="24"/>
        </w:rPr>
        <w:t xml:space="preserve">and </w:t>
      </w:r>
      <w:r w:rsidR="002D4202">
        <w:rPr>
          <w:rFonts w:ascii="Arial" w:hAnsi="Arial" w:cs="Arial"/>
          <w:sz w:val="24"/>
          <w:szCs w:val="24"/>
        </w:rPr>
        <w:t>DHSS</w:t>
      </w:r>
      <w:r w:rsidR="00E370C8">
        <w:rPr>
          <w:rFonts w:ascii="Arial" w:hAnsi="Arial" w:cs="Arial"/>
          <w:sz w:val="24"/>
          <w:szCs w:val="24"/>
        </w:rPr>
        <w:t xml:space="preserve">. </w:t>
      </w:r>
    </w:p>
    <w:p w:rsidR="00E765C3" w:rsidRDefault="00E765C3" w:rsidP="00C9688C">
      <w:pPr>
        <w:pStyle w:val="ListParagraph"/>
        <w:numPr>
          <w:ilvl w:val="1"/>
          <w:numId w:val="2"/>
        </w:numPr>
        <w:spacing w:after="0" w:line="240" w:lineRule="auto"/>
        <w:ind w:left="450"/>
        <w:rPr>
          <w:rFonts w:ascii="Arial" w:hAnsi="Arial" w:cs="Arial"/>
          <w:sz w:val="24"/>
          <w:szCs w:val="24"/>
        </w:rPr>
      </w:pPr>
      <w:r>
        <w:rPr>
          <w:rFonts w:ascii="Arial" w:hAnsi="Arial" w:cs="Arial"/>
          <w:sz w:val="24"/>
          <w:szCs w:val="24"/>
        </w:rPr>
        <w:t xml:space="preserve">Secretary Collins thanked Ms. Bell and the DELJIS staff for </w:t>
      </w:r>
      <w:r w:rsidR="00E370C8">
        <w:rPr>
          <w:rFonts w:ascii="Arial" w:hAnsi="Arial" w:cs="Arial"/>
          <w:sz w:val="24"/>
          <w:szCs w:val="24"/>
        </w:rPr>
        <w:t>working with DTI</w:t>
      </w:r>
      <w:r w:rsidR="00A33107">
        <w:rPr>
          <w:rFonts w:ascii="Arial" w:hAnsi="Arial" w:cs="Arial"/>
          <w:sz w:val="24"/>
          <w:szCs w:val="24"/>
        </w:rPr>
        <w:t xml:space="preserve"> </w:t>
      </w:r>
      <w:r w:rsidR="003570E7">
        <w:rPr>
          <w:rFonts w:ascii="Arial" w:hAnsi="Arial" w:cs="Arial"/>
          <w:sz w:val="24"/>
          <w:szCs w:val="24"/>
        </w:rPr>
        <w:t>a</w:t>
      </w:r>
      <w:r w:rsidR="003570E7" w:rsidRPr="00A33107">
        <w:rPr>
          <w:rFonts w:ascii="Arial" w:hAnsi="Arial" w:cs="Arial"/>
          <w:sz w:val="24"/>
          <w:szCs w:val="24"/>
        </w:rPr>
        <w:t>nd DNREC</w:t>
      </w:r>
      <w:r w:rsidR="00A33107" w:rsidRPr="00A33107">
        <w:rPr>
          <w:rFonts w:ascii="Arial" w:hAnsi="Arial" w:cs="Arial"/>
          <w:sz w:val="24"/>
          <w:szCs w:val="24"/>
        </w:rPr>
        <w:t xml:space="preserve"> on moving</w:t>
      </w:r>
      <w:r w:rsidR="007529EA" w:rsidRPr="00A33107">
        <w:rPr>
          <w:rFonts w:ascii="Arial" w:hAnsi="Arial" w:cs="Arial"/>
          <w:sz w:val="24"/>
          <w:szCs w:val="24"/>
        </w:rPr>
        <w:t xml:space="preserve"> boat registrations off of the mainframe to the cloud.</w:t>
      </w:r>
    </w:p>
    <w:p w:rsidR="00F27784" w:rsidRPr="00433930" w:rsidRDefault="002D4202" w:rsidP="00433930">
      <w:pPr>
        <w:pStyle w:val="ListParagraph"/>
        <w:numPr>
          <w:ilvl w:val="1"/>
          <w:numId w:val="2"/>
        </w:numPr>
        <w:spacing w:after="0" w:line="240" w:lineRule="auto"/>
        <w:ind w:left="450"/>
        <w:rPr>
          <w:rFonts w:ascii="Arial" w:hAnsi="Arial" w:cs="Arial"/>
          <w:sz w:val="24"/>
          <w:szCs w:val="24"/>
        </w:rPr>
      </w:pPr>
      <w:r>
        <w:rPr>
          <w:rFonts w:ascii="Arial" w:hAnsi="Arial" w:cs="Arial"/>
          <w:sz w:val="24"/>
          <w:szCs w:val="24"/>
        </w:rPr>
        <w:t>DTI provided an update from their major project quarterly reviews for E-911 which is on schedule and the CAD system whi</w:t>
      </w:r>
      <w:r w:rsidR="00433930">
        <w:rPr>
          <w:rFonts w:ascii="Arial" w:hAnsi="Arial" w:cs="Arial"/>
          <w:sz w:val="24"/>
          <w:szCs w:val="24"/>
        </w:rPr>
        <w:t>ch they are monitoring closely.</w:t>
      </w:r>
    </w:p>
    <w:p w:rsidR="002D4202" w:rsidRPr="002D4202" w:rsidRDefault="00326AD9" w:rsidP="002D4202">
      <w:pPr>
        <w:pStyle w:val="ListParagraph"/>
        <w:numPr>
          <w:ilvl w:val="0"/>
          <w:numId w:val="2"/>
        </w:numPr>
        <w:spacing w:after="0" w:line="240" w:lineRule="auto"/>
        <w:ind w:left="360"/>
        <w:rPr>
          <w:rFonts w:ascii="Arial" w:hAnsi="Arial" w:cs="Arial"/>
          <w:sz w:val="24"/>
          <w:szCs w:val="24"/>
        </w:rPr>
      </w:pPr>
      <w:r w:rsidRPr="00326AD9">
        <w:rPr>
          <w:rFonts w:ascii="Arial" w:hAnsi="Arial" w:cs="Arial"/>
          <w:b/>
          <w:sz w:val="24"/>
          <w:szCs w:val="24"/>
        </w:rPr>
        <w:lastRenderedPageBreak/>
        <w:t>COMMITTEE REPORTS</w:t>
      </w:r>
    </w:p>
    <w:p w:rsidR="00F27784" w:rsidRDefault="00F27784" w:rsidP="00F27784">
      <w:pPr>
        <w:pStyle w:val="ListParagraph"/>
        <w:spacing w:after="0" w:line="240" w:lineRule="auto"/>
        <w:ind w:left="360"/>
        <w:rPr>
          <w:rFonts w:ascii="Arial" w:hAnsi="Arial" w:cs="Arial"/>
          <w:sz w:val="24"/>
          <w:szCs w:val="24"/>
          <w:u w:val="single"/>
        </w:rPr>
      </w:pPr>
    </w:p>
    <w:p w:rsidR="00AC01FA" w:rsidRPr="002D4202" w:rsidRDefault="00AC01FA" w:rsidP="00F27784">
      <w:pPr>
        <w:pStyle w:val="ListParagraph"/>
        <w:spacing w:after="0" w:line="240" w:lineRule="auto"/>
        <w:ind w:left="360"/>
        <w:rPr>
          <w:rFonts w:ascii="Arial" w:hAnsi="Arial" w:cs="Arial"/>
          <w:sz w:val="24"/>
          <w:szCs w:val="24"/>
        </w:rPr>
      </w:pPr>
      <w:r w:rsidRPr="002D4202">
        <w:rPr>
          <w:rFonts w:ascii="Arial" w:hAnsi="Arial" w:cs="Arial"/>
          <w:sz w:val="24"/>
          <w:szCs w:val="24"/>
          <w:u w:val="single"/>
        </w:rPr>
        <w:t>Selection of Nominating Committee Chair</w:t>
      </w:r>
      <w:r w:rsidR="005962EE" w:rsidRPr="002D4202">
        <w:rPr>
          <w:rFonts w:ascii="Arial" w:hAnsi="Arial" w:cs="Arial"/>
          <w:sz w:val="24"/>
          <w:szCs w:val="24"/>
        </w:rPr>
        <w:t xml:space="preserve">-The Board appointed Lt. Calhoun as the nominating committee chair who will announce the slate of officers </w:t>
      </w:r>
      <w:r w:rsidR="00E969A9">
        <w:rPr>
          <w:rFonts w:ascii="Arial" w:hAnsi="Arial" w:cs="Arial"/>
          <w:sz w:val="24"/>
          <w:szCs w:val="24"/>
        </w:rPr>
        <w:t>at the next meeting</w:t>
      </w:r>
      <w:r w:rsidR="005962EE" w:rsidRPr="002D4202">
        <w:rPr>
          <w:rFonts w:ascii="Arial" w:hAnsi="Arial" w:cs="Arial"/>
          <w:sz w:val="24"/>
          <w:szCs w:val="24"/>
        </w:rPr>
        <w:t xml:space="preserve">. The elections will take place at the March </w:t>
      </w:r>
      <w:r w:rsidR="00E969A9">
        <w:rPr>
          <w:rFonts w:ascii="Arial" w:hAnsi="Arial" w:cs="Arial"/>
          <w:sz w:val="24"/>
          <w:szCs w:val="24"/>
        </w:rPr>
        <w:t>meeting.</w:t>
      </w:r>
    </w:p>
    <w:p w:rsidR="00F60EB8" w:rsidRDefault="00F60EB8" w:rsidP="00C9688C">
      <w:pPr>
        <w:pStyle w:val="ListParagraph"/>
        <w:spacing w:after="0" w:line="240" w:lineRule="auto"/>
        <w:ind w:left="360"/>
        <w:rPr>
          <w:rFonts w:ascii="Arial" w:hAnsi="Arial" w:cs="Arial"/>
          <w:sz w:val="24"/>
          <w:szCs w:val="24"/>
          <w:u w:val="single"/>
        </w:rPr>
      </w:pPr>
    </w:p>
    <w:p w:rsidR="008571E3" w:rsidRDefault="0002622E" w:rsidP="00C9688C">
      <w:pPr>
        <w:pStyle w:val="ListParagraph"/>
        <w:spacing w:after="0" w:line="240" w:lineRule="auto"/>
        <w:ind w:left="360"/>
        <w:rPr>
          <w:rFonts w:ascii="Arial" w:hAnsi="Arial" w:cs="Arial"/>
          <w:sz w:val="24"/>
          <w:szCs w:val="24"/>
        </w:rPr>
      </w:pPr>
      <w:bookmarkStart w:id="0" w:name="_GoBack"/>
      <w:r>
        <w:rPr>
          <w:rFonts w:ascii="Arial" w:hAnsi="Arial" w:cs="Arial"/>
          <w:sz w:val="24"/>
          <w:szCs w:val="24"/>
        </w:rPr>
        <w:t>The curren</w:t>
      </w:r>
      <w:r w:rsidR="009A32A3">
        <w:rPr>
          <w:rFonts w:ascii="Arial" w:hAnsi="Arial" w:cs="Arial"/>
          <w:sz w:val="24"/>
          <w:szCs w:val="24"/>
        </w:rPr>
        <w:t>t Board members are none who have</w:t>
      </w:r>
      <w:r>
        <w:rPr>
          <w:rFonts w:ascii="Arial" w:hAnsi="Arial" w:cs="Arial"/>
          <w:sz w:val="24"/>
          <w:szCs w:val="24"/>
        </w:rPr>
        <w:t xml:space="preserve"> expiring terms:</w:t>
      </w:r>
    </w:p>
    <w:bookmarkEnd w:id="0"/>
    <w:p w:rsidR="00F60EB8" w:rsidRDefault="008571E3" w:rsidP="00C9688C">
      <w:pPr>
        <w:pStyle w:val="ListParagraph"/>
        <w:spacing w:after="0" w:line="240" w:lineRule="auto"/>
        <w:ind w:left="360"/>
        <w:rPr>
          <w:rFonts w:ascii="Arial" w:hAnsi="Arial" w:cs="Arial"/>
          <w:sz w:val="24"/>
          <w:szCs w:val="24"/>
        </w:rPr>
      </w:pPr>
      <w:r>
        <w:rPr>
          <w:rFonts w:ascii="Arial" w:hAnsi="Arial" w:cs="Arial"/>
          <w:sz w:val="24"/>
          <w:szCs w:val="24"/>
        </w:rPr>
        <w:t xml:space="preserve"> </w:t>
      </w:r>
    </w:p>
    <w:p w:rsidR="008571E3" w:rsidRDefault="008571E3" w:rsidP="00C9688C">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Mr. Michael McDonald as Committee Chair </w:t>
      </w:r>
    </w:p>
    <w:p w:rsidR="008571E3" w:rsidRDefault="008571E3" w:rsidP="00C9688C">
      <w:pPr>
        <w:pStyle w:val="ListParagraph"/>
        <w:numPr>
          <w:ilvl w:val="1"/>
          <w:numId w:val="2"/>
        </w:numPr>
        <w:spacing w:after="0" w:line="240" w:lineRule="auto"/>
        <w:rPr>
          <w:rFonts w:ascii="Arial" w:hAnsi="Arial" w:cs="Arial"/>
          <w:sz w:val="24"/>
          <w:szCs w:val="24"/>
        </w:rPr>
      </w:pPr>
      <w:r>
        <w:rPr>
          <w:rFonts w:ascii="Arial" w:hAnsi="Arial" w:cs="Arial"/>
          <w:sz w:val="24"/>
          <w:szCs w:val="24"/>
        </w:rPr>
        <w:t>Ms. Marian Bhate as Vice Committee Chair</w:t>
      </w:r>
    </w:p>
    <w:p w:rsidR="00F60EB8" w:rsidRDefault="008571E3" w:rsidP="00C9688C">
      <w:pPr>
        <w:pStyle w:val="ListParagraph"/>
        <w:numPr>
          <w:ilvl w:val="1"/>
          <w:numId w:val="2"/>
        </w:numPr>
        <w:spacing w:after="0" w:line="240" w:lineRule="auto"/>
        <w:rPr>
          <w:rFonts w:ascii="Arial" w:hAnsi="Arial" w:cs="Arial"/>
          <w:sz w:val="24"/>
          <w:szCs w:val="24"/>
        </w:rPr>
      </w:pPr>
      <w:r>
        <w:rPr>
          <w:rFonts w:ascii="Arial" w:hAnsi="Arial" w:cs="Arial"/>
          <w:sz w:val="24"/>
          <w:szCs w:val="24"/>
        </w:rPr>
        <w:t>Lt. Fred Calhoun as Secretary</w:t>
      </w:r>
    </w:p>
    <w:p w:rsidR="00F60EB8" w:rsidRDefault="00F60EB8" w:rsidP="00C9688C">
      <w:pPr>
        <w:pStyle w:val="ListParagraph"/>
        <w:spacing w:after="0" w:line="240" w:lineRule="auto"/>
        <w:ind w:left="0"/>
        <w:rPr>
          <w:rFonts w:ascii="Arial" w:hAnsi="Arial" w:cs="Arial"/>
          <w:sz w:val="24"/>
          <w:szCs w:val="24"/>
        </w:rPr>
      </w:pPr>
    </w:p>
    <w:p w:rsidR="00AC01FA" w:rsidRPr="00AC01FA" w:rsidRDefault="00AC01FA" w:rsidP="00C9688C">
      <w:pPr>
        <w:pStyle w:val="ListParagraph"/>
        <w:spacing w:after="0" w:line="240" w:lineRule="auto"/>
        <w:ind w:left="0"/>
        <w:rPr>
          <w:rFonts w:ascii="Arial" w:hAnsi="Arial" w:cs="Arial"/>
          <w:sz w:val="24"/>
          <w:szCs w:val="24"/>
        </w:rPr>
      </w:pPr>
      <w:r>
        <w:rPr>
          <w:rFonts w:ascii="Arial" w:hAnsi="Arial" w:cs="Arial"/>
          <w:sz w:val="24"/>
          <w:szCs w:val="24"/>
        </w:rPr>
        <w:t>The</w:t>
      </w:r>
      <w:r w:rsidR="008571E3">
        <w:rPr>
          <w:rFonts w:ascii="Arial" w:hAnsi="Arial" w:cs="Arial"/>
          <w:sz w:val="24"/>
          <w:szCs w:val="24"/>
        </w:rPr>
        <w:t xml:space="preserve"> next scheduled BOM Meeting will have a ballot to accept </w:t>
      </w:r>
      <w:r w:rsidR="005962EE">
        <w:rPr>
          <w:rFonts w:ascii="Arial" w:hAnsi="Arial" w:cs="Arial"/>
          <w:sz w:val="24"/>
          <w:szCs w:val="24"/>
        </w:rPr>
        <w:t>nominations, elections</w:t>
      </w:r>
    </w:p>
    <w:p w:rsidR="00E24B38" w:rsidRDefault="00E24B38" w:rsidP="00C9688C">
      <w:pPr>
        <w:spacing w:after="0" w:line="240" w:lineRule="auto"/>
        <w:rPr>
          <w:rFonts w:ascii="Arial" w:hAnsi="Arial" w:cs="Arial"/>
        </w:rPr>
      </w:pPr>
    </w:p>
    <w:p w:rsidR="00F60EB8" w:rsidRPr="00962727" w:rsidRDefault="00F60EB8" w:rsidP="00C9688C">
      <w:pPr>
        <w:pStyle w:val="ListParagraph"/>
        <w:numPr>
          <w:ilvl w:val="0"/>
          <w:numId w:val="2"/>
        </w:numPr>
        <w:spacing w:after="0" w:line="240" w:lineRule="auto"/>
        <w:ind w:left="360"/>
        <w:rPr>
          <w:rFonts w:ascii="Arial" w:hAnsi="Arial" w:cs="Arial"/>
          <w:sz w:val="24"/>
          <w:szCs w:val="24"/>
        </w:rPr>
      </w:pPr>
      <w:r w:rsidRPr="00F60EB8">
        <w:rPr>
          <w:rFonts w:ascii="Arial" w:hAnsi="Arial" w:cs="Arial"/>
          <w:b/>
          <w:sz w:val="24"/>
          <w:szCs w:val="24"/>
        </w:rPr>
        <w:t>OLD BUSINESS</w:t>
      </w:r>
    </w:p>
    <w:p w:rsidR="00962727" w:rsidRPr="00F60EB8" w:rsidRDefault="00962727" w:rsidP="00C9688C">
      <w:pPr>
        <w:pStyle w:val="ListParagraph"/>
        <w:spacing w:after="0" w:line="240" w:lineRule="auto"/>
        <w:ind w:left="360"/>
        <w:rPr>
          <w:rFonts w:ascii="Arial" w:hAnsi="Arial" w:cs="Arial"/>
          <w:sz w:val="24"/>
          <w:szCs w:val="24"/>
        </w:rPr>
      </w:pPr>
    </w:p>
    <w:p w:rsidR="00F60EB8" w:rsidRDefault="00DE25F2" w:rsidP="00C9688C">
      <w:pPr>
        <w:pStyle w:val="ListParagraph"/>
        <w:numPr>
          <w:ilvl w:val="0"/>
          <w:numId w:val="9"/>
        </w:numPr>
        <w:spacing w:after="0" w:line="240" w:lineRule="auto"/>
        <w:rPr>
          <w:rFonts w:ascii="Arial" w:hAnsi="Arial" w:cs="Arial"/>
          <w:sz w:val="24"/>
          <w:szCs w:val="24"/>
        </w:rPr>
      </w:pPr>
      <w:r w:rsidRPr="00DE25F2">
        <w:rPr>
          <w:rFonts w:ascii="Arial" w:hAnsi="Arial" w:cs="Arial"/>
          <w:sz w:val="24"/>
          <w:szCs w:val="24"/>
          <w:u w:val="single"/>
        </w:rPr>
        <w:t>Automated System Usage Statistics-</w:t>
      </w:r>
      <w:r>
        <w:rPr>
          <w:rFonts w:ascii="Arial" w:hAnsi="Arial" w:cs="Arial"/>
          <w:sz w:val="24"/>
          <w:szCs w:val="24"/>
        </w:rPr>
        <w:t xml:space="preserve"> Ms. Bell reviewed the system usage statistics report with the attendees.</w:t>
      </w:r>
    </w:p>
    <w:p w:rsidR="00952C1B" w:rsidRDefault="00DE25F2" w:rsidP="00C9688C">
      <w:pPr>
        <w:pStyle w:val="ListParagraph"/>
        <w:numPr>
          <w:ilvl w:val="0"/>
          <w:numId w:val="9"/>
        </w:numPr>
        <w:spacing w:after="0" w:line="240" w:lineRule="auto"/>
        <w:rPr>
          <w:rFonts w:ascii="Arial" w:hAnsi="Arial" w:cs="Arial"/>
          <w:sz w:val="24"/>
          <w:szCs w:val="24"/>
        </w:rPr>
      </w:pPr>
      <w:r>
        <w:rPr>
          <w:rFonts w:ascii="Arial" w:hAnsi="Arial" w:cs="Arial"/>
          <w:sz w:val="24"/>
          <w:szCs w:val="24"/>
          <w:u w:val="single"/>
        </w:rPr>
        <w:t>Project Status Report-</w:t>
      </w:r>
      <w:r>
        <w:rPr>
          <w:rFonts w:ascii="Arial" w:hAnsi="Arial" w:cs="Arial"/>
          <w:sz w:val="24"/>
          <w:szCs w:val="24"/>
        </w:rPr>
        <w:t xml:space="preserve"> Ms. Bell reviewed the Project Status Report with the attendees. </w:t>
      </w:r>
    </w:p>
    <w:p w:rsidR="00952C1B" w:rsidRDefault="00952C1B" w:rsidP="00C9688C">
      <w:pPr>
        <w:pStyle w:val="ListParagraph"/>
        <w:numPr>
          <w:ilvl w:val="1"/>
          <w:numId w:val="9"/>
        </w:numPr>
        <w:spacing w:after="0" w:line="240" w:lineRule="auto"/>
        <w:rPr>
          <w:rFonts w:ascii="Arial" w:hAnsi="Arial" w:cs="Arial"/>
          <w:sz w:val="24"/>
          <w:szCs w:val="24"/>
        </w:rPr>
      </w:pPr>
      <w:r w:rsidRPr="00952C1B">
        <w:rPr>
          <w:rFonts w:ascii="Arial" w:hAnsi="Arial" w:cs="Arial"/>
          <w:sz w:val="24"/>
          <w:szCs w:val="24"/>
          <w:u w:val="single"/>
        </w:rPr>
        <w:t>AFIS Upgrade-</w:t>
      </w:r>
      <w:r w:rsidRPr="00952C1B">
        <w:rPr>
          <w:rFonts w:ascii="Arial" w:hAnsi="Arial" w:cs="Arial"/>
          <w:sz w:val="24"/>
          <w:szCs w:val="24"/>
        </w:rPr>
        <w:t xml:space="preserve"> This item will require mugshots to be moved to the AFIS Server. Changes are required to get mugshots from AFIS instead of Faces, adding new fields to AFIS interface to send SBI number changes back for manually entered prints and applicant prints. DELJIS will have to change the interface from FACES to AFIS. This will have impact on LEISS and E-ticket applications. SBI Case Management changes are being tested. Working on connecting to the new oracle database for photos to finish web service. End to end testing of live scan interfaces for criminal and applicant prints are in progress.  This item is scheduled to go live for February 8.</w:t>
      </w:r>
    </w:p>
    <w:p w:rsidR="00952C1B" w:rsidRDefault="00952C1B" w:rsidP="00C9688C">
      <w:pPr>
        <w:pStyle w:val="ListParagraph"/>
        <w:numPr>
          <w:ilvl w:val="1"/>
          <w:numId w:val="9"/>
        </w:numPr>
        <w:spacing w:after="0" w:line="240" w:lineRule="auto"/>
        <w:rPr>
          <w:rFonts w:ascii="Arial" w:hAnsi="Arial" w:cs="Arial"/>
          <w:sz w:val="24"/>
          <w:szCs w:val="24"/>
        </w:rPr>
      </w:pPr>
      <w:r>
        <w:rPr>
          <w:rFonts w:ascii="Arial" w:hAnsi="Arial" w:cs="Arial"/>
          <w:sz w:val="24"/>
          <w:szCs w:val="24"/>
          <w:u w:val="single"/>
        </w:rPr>
        <w:t>CAD Interface</w:t>
      </w:r>
      <w:r w:rsidRPr="00952C1B">
        <w:rPr>
          <w:rFonts w:ascii="Arial" w:hAnsi="Arial" w:cs="Arial"/>
          <w:sz w:val="24"/>
          <w:szCs w:val="24"/>
        </w:rPr>
        <w:t>- Complaint data is automatically being sent to NCCPD without issue. Working on resolving issues with E-crash data.</w:t>
      </w:r>
    </w:p>
    <w:p w:rsidR="00952C1B" w:rsidRDefault="00952C1B" w:rsidP="00C9688C">
      <w:pPr>
        <w:pStyle w:val="ListParagraph"/>
        <w:numPr>
          <w:ilvl w:val="1"/>
          <w:numId w:val="9"/>
        </w:numPr>
        <w:spacing w:after="0" w:line="240" w:lineRule="auto"/>
        <w:rPr>
          <w:rFonts w:ascii="Arial" w:hAnsi="Arial" w:cs="Arial"/>
          <w:sz w:val="24"/>
          <w:szCs w:val="24"/>
        </w:rPr>
      </w:pPr>
      <w:r>
        <w:rPr>
          <w:rFonts w:ascii="Arial" w:hAnsi="Arial" w:cs="Arial"/>
          <w:sz w:val="24"/>
          <w:szCs w:val="24"/>
          <w:u w:val="single"/>
        </w:rPr>
        <w:t>Data Exchange with Adjoining DOC</w:t>
      </w:r>
      <w:r w:rsidRPr="00952C1B">
        <w:rPr>
          <w:rFonts w:ascii="Arial" w:hAnsi="Arial" w:cs="Arial"/>
          <w:sz w:val="24"/>
          <w:szCs w:val="24"/>
        </w:rPr>
        <w:t>-</w:t>
      </w:r>
      <w:r>
        <w:rPr>
          <w:rFonts w:ascii="Arial" w:hAnsi="Arial" w:cs="Arial"/>
          <w:sz w:val="24"/>
          <w:szCs w:val="24"/>
        </w:rPr>
        <w:t xml:space="preserve"> This item will develop an interface between Delaware to share arrests with adjoining states and pass data between Probation and Parole. Pennsylvania has signed agreement. Participating states Maryland, Delaware and Pennsylvania. Responded to spreadsheet of additional fields for interfacing with new portal that Delaware will send. Programming in progress.</w:t>
      </w:r>
    </w:p>
    <w:p w:rsidR="00952C1B" w:rsidRDefault="00952C1B" w:rsidP="00C9688C">
      <w:pPr>
        <w:pStyle w:val="ListParagraph"/>
        <w:numPr>
          <w:ilvl w:val="1"/>
          <w:numId w:val="9"/>
        </w:numPr>
        <w:spacing w:after="0" w:line="240" w:lineRule="auto"/>
        <w:rPr>
          <w:rFonts w:ascii="Arial" w:hAnsi="Arial" w:cs="Arial"/>
          <w:sz w:val="24"/>
          <w:szCs w:val="24"/>
        </w:rPr>
      </w:pPr>
      <w:r>
        <w:rPr>
          <w:rFonts w:ascii="Arial" w:hAnsi="Arial" w:cs="Arial"/>
          <w:sz w:val="24"/>
          <w:szCs w:val="24"/>
          <w:u w:val="single"/>
        </w:rPr>
        <w:t>DOJ Intake Scheduling</w:t>
      </w:r>
      <w:r w:rsidRPr="00952C1B">
        <w:rPr>
          <w:rFonts w:ascii="Arial" w:hAnsi="Arial" w:cs="Arial"/>
          <w:sz w:val="24"/>
          <w:szCs w:val="24"/>
        </w:rPr>
        <w:t>-</w:t>
      </w:r>
      <w:r>
        <w:rPr>
          <w:rFonts w:ascii="Arial" w:hAnsi="Arial" w:cs="Arial"/>
          <w:sz w:val="24"/>
          <w:szCs w:val="24"/>
        </w:rPr>
        <w:t xml:space="preserve"> </w:t>
      </w:r>
      <w:r w:rsidR="00E73468">
        <w:rPr>
          <w:rFonts w:ascii="Arial" w:hAnsi="Arial" w:cs="Arial"/>
          <w:sz w:val="24"/>
          <w:szCs w:val="24"/>
        </w:rPr>
        <w:t xml:space="preserve"> This is a new item that will add new AG unit for New Castle County intakes for consumer protection. We will need to create a new AG unit and add to the intake hierarchy after DUI in LEISS, as well as move firearm unit before arson unit in the hierarchy.</w:t>
      </w:r>
    </w:p>
    <w:p w:rsidR="00962727" w:rsidRDefault="00285186" w:rsidP="00C9688C">
      <w:pPr>
        <w:pStyle w:val="ListParagraph"/>
        <w:numPr>
          <w:ilvl w:val="1"/>
          <w:numId w:val="9"/>
        </w:numPr>
        <w:spacing w:after="0" w:line="240" w:lineRule="auto"/>
        <w:rPr>
          <w:rFonts w:ascii="Arial" w:hAnsi="Arial" w:cs="Arial"/>
          <w:sz w:val="24"/>
          <w:szCs w:val="24"/>
        </w:rPr>
      </w:pPr>
      <w:r>
        <w:rPr>
          <w:rFonts w:ascii="Arial" w:hAnsi="Arial" w:cs="Arial"/>
          <w:sz w:val="24"/>
          <w:szCs w:val="24"/>
          <w:u w:val="single"/>
        </w:rPr>
        <w:t>E-Warning Access</w:t>
      </w:r>
      <w:r w:rsidRPr="00285186">
        <w:rPr>
          <w:rFonts w:ascii="Arial" w:hAnsi="Arial" w:cs="Arial"/>
          <w:sz w:val="24"/>
          <w:szCs w:val="24"/>
        </w:rPr>
        <w:t xml:space="preserve">- </w:t>
      </w:r>
      <w:r>
        <w:rPr>
          <w:rFonts w:ascii="Arial" w:hAnsi="Arial" w:cs="Arial"/>
          <w:sz w:val="24"/>
          <w:szCs w:val="24"/>
        </w:rPr>
        <w:t>This item will provide access to</w:t>
      </w:r>
      <w:r w:rsidRPr="00285186">
        <w:rPr>
          <w:rFonts w:ascii="Arial" w:hAnsi="Arial" w:cs="Arial"/>
          <w:sz w:val="24"/>
          <w:szCs w:val="24"/>
        </w:rPr>
        <w:t xml:space="preserve"> e-warning in warehouse</w:t>
      </w:r>
      <w:r>
        <w:rPr>
          <w:rFonts w:ascii="Arial" w:hAnsi="Arial" w:cs="Arial"/>
          <w:sz w:val="24"/>
          <w:szCs w:val="24"/>
        </w:rPr>
        <w:t>. DIAC is requesting access to e-warning once operational in warehouse.</w:t>
      </w:r>
    </w:p>
    <w:p w:rsidR="005D64EB" w:rsidRPr="007D5E1A" w:rsidRDefault="002B306A" w:rsidP="00C9688C">
      <w:pPr>
        <w:pStyle w:val="ListParagraph"/>
        <w:numPr>
          <w:ilvl w:val="1"/>
          <w:numId w:val="9"/>
        </w:numPr>
        <w:spacing w:after="0" w:line="240" w:lineRule="auto"/>
        <w:rPr>
          <w:rFonts w:ascii="Arial" w:hAnsi="Arial" w:cs="Arial"/>
          <w:sz w:val="24"/>
          <w:szCs w:val="24"/>
        </w:rPr>
      </w:pPr>
      <w:r>
        <w:rPr>
          <w:rFonts w:ascii="Arial" w:hAnsi="Arial" w:cs="Arial"/>
          <w:sz w:val="24"/>
          <w:szCs w:val="24"/>
          <w:u w:val="single"/>
        </w:rPr>
        <w:lastRenderedPageBreak/>
        <w:t>Gun Involved</w:t>
      </w:r>
      <w:r w:rsidRPr="002B306A">
        <w:rPr>
          <w:rFonts w:ascii="Arial" w:hAnsi="Arial" w:cs="Arial"/>
          <w:sz w:val="24"/>
          <w:szCs w:val="24"/>
        </w:rPr>
        <w:t>-</w:t>
      </w:r>
      <w:r>
        <w:rPr>
          <w:rFonts w:ascii="Arial" w:hAnsi="Arial" w:cs="Arial"/>
          <w:sz w:val="24"/>
          <w:szCs w:val="24"/>
        </w:rPr>
        <w:t xml:space="preserve"> This item will have a DIAC shooting flag for crime reduction.  This field has been added to the file to indicate if person is struck. This will be in the new LEISS release.</w:t>
      </w:r>
    </w:p>
    <w:p w:rsidR="001E723A" w:rsidRDefault="001E723A" w:rsidP="00C9688C">
      <w:pPr>
        <w:pStyle w:val="ListParagraph"/>
        <w:numPr>
          <w:ilvl w:val="1"/>
          <w:numId w:val="9"/>
        </w:numPr>
        <w:spacing w:after="0" w:line="240" w:lineRule="auto"/>
        <w:rPr>
          <w:rFonts w:ascii="Arial" w:hAnsi="Arial" w:cs="Arial"/>
          <w:sz w:val="24"/>
          <w:szCs w:val="24"/>
        </w:rPr>
      </w:pPr>
      <w:r>
        <w:rPr>
          <w:rFonts w:ascii="Arial" w:hAnsi="Arial" w:cs="Arial"/>
          <w:sz w:val="24"/>
          <w:szCs w:val="24"/>
          <w:u w:val="single"/>
        </w:rPr>
        <w:t>IDR Checkpoint</w:t>
      </w:r>
      <w:r w:rsidRPr="001E723A">
        <w:rPr>
          <w:rFonts w:ascii="Arial" w:hAnsi="Arial" w:cs="Arial"/>
          <w:sz w:val="24"/>
          <w:szCs w:val="24"/>
        </w:rPr>
        <w:t>-</w:t>
      </w:r>
      <w:r>
        <w:rPr>
          <w:rFonts w:ascii="Arial" w:hAnsi="Arial" w:cs="Arial"/>
          <w:sz w:val="24"/>
          <w:szCs w:val="24"/>
        </w:rPr>
        <w:t xml:space="preserve"> This item will add a field to IDR indicating checkpoint. This field has been added t</w:t>
      </w:r>
      <w:r w:rsidR="00834BC3">
        <w:rPr>
          <w:rFonts w:ascii="Arial" w:hAnsi="Arial" w:cs="Arial"/>
          <w:sz w:val="24"/>
          <w:szCs w:val="24"/>
        </w:rPr>
        <w:t xml:space="preserve">o file to indicate stop was at </w:t>
      </w:r>
      <w:r>
        <w:rPr>
          <w:rFonts w:ascii="Arial" w:hAnsi="Arial" w:cs="Arial"/>
          <w:sz w:val="24"/>
          <w:szCs w:val="24"/>
        </w:rPr>
        <w:t>a checkpoint. This will be in the new LEISS release.</w:t>
      </w:r>
    </w:p>
    <w:p w:rsidR="004679C1" w:rsidRDefault="007D5E1A" w:rsidP="00C9688C">
      <w:pPr>
        <w:pStyle w:val="ListParagraph"/>
        <w:numPr>
          <w:ilvl w:val="1"/>
          <w:numId w:val="9"/>
        </w:numPr>
        <w:spacing w:after="0" w:line="240" w:lineRule="auto"/>
        <w:rPr>
          <w:rFonts w:ascii="Arial" w:hAnsi="Arial" w:cs="Arial"/>
          <w:sz w:val="24"/>
          <w:szCs w:val="24"/>
        </w:rPr>
      </w:pPr>
      <w:r>
        <w:rPr>
          <w:rFonts w:ascii="Arial" w:hAnsi="Arial" w:cs="Arial"/>
          <w:sz w:val="24"/>
          <w:szCs w:val="24"/>
          <w:u w:val="single"/>
        </w:rPr>
        <w:t>LEP Limited English Proficiency</w:t>
      </w:r>
      <w:r w:rsidRPr="007D5E1A">
        <w:rPr>
          <w:rFonts w:ascii="Arial" w:hAnsi="Arial" w:cs="Arial"/>
          <w:sz w:val="24"/>
          <w:szCs w:val="24"/>
        </w:rPr>
        <w:t>-</w:t>
      </w:r>
      <w:r>
        <w:rPr>
          <w:rFonts w:ascii="Arial" w:hAnsi="Arial" w:cs="Arial"/>
          <w:sz w:val="24"/>
          <w:szCs w:val="24"/>
        </w:rPr>
        <w:t xml:space="preserve"> This item will capture if English language is the main language used at a police incident. We need a field added to the incident to see if the police needed an interpreter at the scene in order to determine what happened. This will need to be incident based. This item will be in the new LEISS.</w:t>
      </w:r>
    </w:p>
    <w:p w:rsidR="00B86DA1" w:rsidRDefault="005F5F7B" w:rsidP="00C9688C">
      <w:pPr>
        <w:pStyle w:val="ListParagraph"/>
        <w:numPr>
          <w:ilvl w:val="1"/>
          <w:numId w:val="9"/>
        </w:numPr>
        <w:spacing w:after="0" w:line="240" w:lineRule="auto"/>
        <w:rPr>
          <w:rFonts w:ascii="Arial" w:hAnsi="Arial" w:cs="Arial"/>
          <w:sz w:val="24"/>
          <w:szCs w:val="24"/>
        </w:rPr>
      </w:pPr>
      <w:r w:rsidRPr="004679C1">
        <w:rPr>
          <w:rFonts w:ascii="Arial" w:hAnsi="Arial" w:cs="Arial"/>
          <w:sz w:val="24"/>
          <w:szCs w:val="24"/>
          <w:u w:val="single"/>
        </w:rPr>
        <w:t>SB 59 Changes</w:t>
      </w:r>
      <w:r w:rsidRPr="004679C1">
        <w:rPr>
          <w:rFonts w:ascii="Arial" w:hAnsi="Arial" w:cs="Arial"/>
          <w:sz w:val="24"/>
          <w:szCs w:val="24"/>
        </w:rPr>
        <w:t xml:space="preserve">- This item will provide driving card privileges for undocumented immigrants. There will need to be fingerprints and photos taken of applicants when they come to SBI and print appointment ID/applicant case number on receipt which will be used in the new web service where DMV can deploy to check photo of person when they come into DMV to get license. SBI Case Management changes to allow SBI to make appointments for Dover site, adding applicant case number to forms, and new English/Spanish forms for DPC are in production. Working on getting access to oracle database where the photos are stored to get web service working that will send photo to DMV when person comes in for driving privilege card. This law goes into effect 12/28/2015. Changes are included with </w:t>
      </w:r>
      <w:r w:rsidR="003570E7" w:rsidRPr="004679C1">
        <w:rPr>
          <w:rFonts w:ascii="Arial" w:hAnsi="Arial" w:cs="Arial"/>
          <w:sz w:val="24"/>
          <w:szCs w:val="24"/>
        </w:rPr>
        <w:t>live scan</w:t>
      </w:r>
      <w:r w:rsidRPr="004679C1">
        <w:rPr>
          <w:rFonts w:ascii="Arial" w:hAnsi="Arial" w:cs="Arial"/>
          <w:sz w:val="24"/>
          <w:szCs w:val="24"/>
        </w:rPr>
        <w:t xml:space="preserve"> AFIS changes that are currently scheduled to go live February 8.</w:t>
      </w:r>
    </w:p>
    <w:p w:rsidR="00DC3D2D" w:rsidRDefault="00B86DA1" w:rsidP="00C9688C">
      <w:pPr>
        <w:pStyle w:val="ListParagraph"/>
        <w:numPr>
          <w:ilvl w:val="1"/>
          <w:numId w:val="9"/>
        </w:numPr>
        <w:spacing w:after="0" w:line="240" w:lineRule="auto"/>
        <w:rPr>
          <w:rFonts w:ascii="Arial" w:hAnsi="Arial" w:cs="Arial"/>
          <w:sz w:val="24"/>
          <w:szCs w:val="24"/>
        </w:rPr>
      </w:pPr>
      <w:r>
        <w:rPr>
          <w:rFonts w:ascii="Arial" w:hAnsi="Arial" w:cs="Arial"/>
          <w:sz w:val="24"/>
          <w:szCs w:val="24"/>
          <w:u w:val="single"/>
        </w:rPr>
        <w:t>SB 32 Chan</w:t>
      </w:r>
      <w:r w:rsidRPr="00B86DA1">
        <w:rPr>
          <w:rFonts w:ascii="Arial" w:hAnsi="Arial" w:cs="Arial"/>
          <w:sz w:val="24"/>
          <w:szCs w:val="24"/>
          <w:u w:val="single"/>
        </w:rPr>
        <w:t>ges</w:t>
      </w:r>
      <w:r w:rsidRPr="00B86DA1">
        <w:rPr>
          <w:rFonts w:ascii="Arial" w:hAnsi="Arial" w:cs="Arial"/>
          <w:sz w:val="24"/>
          <w:szCs w:val="24"/>
        </w:rPr>
        <w:t>- This change will no longer suspend licenses for FTP mail-ins.  DELJIS met with DMV to discuss how they want to handle sending the fail to pays to DMV without suspending and automatically updating DMV when paid. Have met with JP Court to determine rules for VAC payments and given draft letter changes/additions. It was determined by DOJ that this will include Alderman mail-ins as well. The public site will allow the option to go on a payment plan of 3 monthly payments. One missed payment will generate a FTP letter. If a fine isn’t paid within the next 14 days, a late fee will be assessed to the case. They have 14 more days before DMV will be notified of non-payment if not paid. Law goes into effect 1/30/2016. Bill introduced to change effective date to 4/1/2016. Programming in progress for court changes to address the non-suspension of licensees and ability to collect monies for mail-ins. Payment plans will become option for mail-ins.</w:t>
      </w:r>
    </w:p>
    <w:p w:rsidR="00DC3D2D" w:rsidRDefault="00B86DA1" w:rsidP="00C9688C">
      <w:pPr>
        <w:pStyle w:val="ListParagraph"/>
        <w:numPr>
          <w:ilvl w:val="1"/>
          <w:numId w:val="9"/>
        </w:numPr>
        <w:spacing w:after="0" w:line="240" w:lineRule="auto"/>
        <w:rPr>
          <w:rFonts w:ascii="Arial" w:hAnsi="Arial" w:cs="Arial"/>
          <w:sz w:val="24"/>
          <w:szCs w:val="24"/>
        </w:rPr>
      </w:pPr>
      <w:r w:rsidRPr="00DC3D2D">
        <w:rPr>
          <w:rFonts w:ascii="Arial" w:hAnsi="Arial" w:cs="Arial"/>
          <w:sz w:val="24"/>
          <w:szCs w:val="24"/>
          <w:u w:val="single"/>
        </w:rPr>
        <w:t>SB154 Changes</w:t>
      </w:r>
      <w:r w:rsidR="00DC3D2D" w:rsidRPr="00926565">
        <w:rPr>
          <w:rFonts w:ascii="Arial" w:hAnsi="Arial" w:cs="Arial"/>
          <w:sz w:val="24"/>
          <w:szCs w:val="24"/>
        </w:rPr>
        <w:t>-</w:t>
      </w:r>
      <w:r w:rsidR="00DC3D2D" w:rsidRPr="00DC3D2D">
        <w:rPr>
          <w:rFonts w:ascii="Arial" w:hAnsi="Arial" w:cs="Arial"/>
          <w:sz w:val="24"/>
          <w:szCs w:val="24"/>
        </w:rPr>
        <w:t xml:space="preserve"> This item will change drug misdemeanors to CCP Jurisdiction. CCP wants to create new drug calendar for these new drug cases they will start getting in October. Program changes have been completed and tested for New Castle County. Sussex County wants to use calendar also. Code was added for Sussex County and is being tested. Calendar is to start January 2016. Program changes moved to December 2015. This item has been completed.</w:t>
      </w:r>
    </w:p>
    <w:p w:rsidR="006B7D42" w:rsidRPr="00DC3D2D" w:rsidRDefault="006B7D42" w:rsidP="00C9688C">
      <w:pPr>
        <w:pStyle w:val="ListParagraph"/>
        <w:numPr>
          <w:ilvl w:val="1"/>
          <w:numId w:val="9"/>
        </w:numPr>
        <w:spacing w:after="0" w:line="240" w:lineRule="auto"/>
        <w:rPr>
          <w:rFonts w:ascii="Arial" w:hAnsi="Arial" w:cs="Arial"/>
          <w:sz w:val="24"/>
          <w:szCs w:val="24"/>
        </w:rPr>
      </w:pPr>
      <w:r>
        <w:rPr>
          <w:rFonts w:ascii="Arial" w:hAnsi="Arial" w:cs="Arial"/>
          <w:sz w:val="24"/>
          <w:szCs w:val="24"/>
          <w:u w:val="single"/>
        </w:rPr>
        <w:lastRenderedPageBreak/>
        <w:t>Video Equipment</w:t>
      </w:r>
      <w:r w:rsidRPr="006B7D42">
        <w:rPr>
          <w:rFonts w:ascii="Arial" w:hAnsi="Arial" w:cs="Arial"/>
          <w:sz w:val="24"/>
          <w:szCs w:val="24"/>
        </w:rPr>
        <w:t>- This item will record the type of videos in LEISS</w:t>
      </w:r>
      <w:r>
        <w:rPr>
          <w:rFonts w:ascii="Arial" w:hAnsi="Arial" w:cs="Arial"/>
          <w:sz w:val="24"/>
          <w:szCs w:val="24"/>
        </w:rPr>
        <w:t>. We need to track in-car camera via body camera and share field with partner agencies. Text block to describe video available will be added to the new LEISS.</w:t>
      </w:r>
    </w:p>
    <w:p w:rsidR="00B86DA1" w:rsidRDefault="004C5F19" w:rsidP="00C9688C">
      <w:pPr>
        <w:pStyle w:val="ListParagraph"/>
        <w:numPr>
          <w:ilvl w:val="1"/>
          <w:numId w:val="9"/>
        </w:numPr>
        <w:spacing w:after="0" w:line="240" w:lineRule="auto"/>
        <w:rPr>
          <w:rFonts w:ascii="Arial" w:hAnsi="Arial" w:cs="Arial"/>
          <w:sz w:val="24"/>
          <w:szCs w:val="24"/>
        </w:rPr>
      </w:pPr>
      <w:r w:rsidRPr="00FE24AA">
        <w:rPr>
          <w:rFonts w:ascii="Arial" w:hAnsi="Arial" w:cs="Arial"/>
          <w:sz w:val="24"/>
          <w:szCs w:val="24"/>
          <w:u w:val="single"/>
        </w:rPr>
        <w:t>Web Views</w:t>
      </w:r>
      <w:r>
        <w:rPr>
          <w:rFonts w:ascii="Arial" w:hAnsi="Arial" w:cs="Arial"/>
          <w:sz w:val="24"/>
          <w:szCs w:val="24"/>
        </w:rPr>
        <w:t>- This is a new item will enhance the views of photos. We will enhance the web view to display mug shots and the applicant photos when returning photos for the users to review.</w:t>
      </w:r>
    </w:p>
    <w:p w:rsidR="007833B0" w:rsidRDefault="007833B0" w:rsidP="00C9688C">
      <w:pPr>
        <w:pStyle w:val="ListParagraph"/>
        <w:spacing w:after="0" w:line="240" w:lineRule="auto"/>
        <w:ind w:left="1800"/>
        <w:rPr>
          <w:rFonts w:ascii="Arial" w:hAnsi="Arial" w:cs="Arial"/>
          <w:sz w:val="24"/>
          <w:szCs w:val="24"/>
        </w:rPr>
      </w:pPr>
    </w:p>
    <w:p w:rsidR="00FE24AA" w:rsidRDefault="007833B0" w:rsidP="00C9688C">
      <w:pPr>
        <w:spacing w:after="0" w:line="240" w:lineRule="auto"/>
        <w:rPr>
          <w:rFonts w:ascii="Arial" w:hAnsi="Arial" w:cs="Arial"/>
          <w:sz w:val="24"/>
          <w:szCs w:val="24"/>
          <w:u w:val="single"/>
        </w:rPr>
      </w:pPr>
      <w:r w:rsidRPr="00044E51">
        <w:rPr>
          <w:rFonts w:ascii="Arial" w:hAnsi="Arial" w:cs="Arial"/>
          <w:sz w:val="24"/>
          <w:szCs w:val="24"/>
          <w:u w:val="single"/>
        </w:rPr>
        <w:t>Questions/Comments</w:t>
      </w:r>
    </w:p>
    <w:p w:rsidR="00044E51" w:rsidRPr="00044E51" w:rsidRDefault="00044E51" w:rsidP="00C9688C">
      <w:pPr>
        <w:spacing w:after="0" w:line="240" w:lineRule="auto"/>
        <w:rPr>
          <w:rFonts w:ascii="Arial" w:hAnsi="Arial" w:cs="Arial"/>
          <w:sz w:val="24"/>
          <w:szCs w:val="24"/>
          <w:u w:val="single"/>
        </w:rPr>
      </w:pPr>
    </w:p>
    <w:p w:rsidR="007833B0" w:rsidRDefault="007833B0" w:rsidP="00C9688C">
      <w:pPr>
        <w:spacing w:after="0" w:line="240" w:lineRule="auto"/>
        <w:rPr>
          <w:rFonts w:ascii="Arial" w:hAnsi="Arial" w:cs="Arial"/>
          <w:sz w:val="24"/>
          <w:szCs w:val="24"/>
        </w:rPr>
      </w:pPr>
      <w:r>
        <w:rPr>
          <w:rFonts w:ascii="Arial" w:hAnsi="Arial" w:cs="Arial"/>
          <w:sz w:val="24"/>
          <w:szCs w:val="24"/>
        </w:rPr>
        <w:t xml:space="preserve">Mr. </w:t>
      </w:r>
      <w:r w:rsidR="00677F73">
        <w:rPr>
          <w:rFonts w:ascii="Arial" w:hAnsi="Arial" w:cs="Arial"/>
          <w:sz w:val="24"/>
          <w:szCs w:val="24"/>
        </w:rPr>
        <w:t xml:space="preserve">McDonald asked </w:t>
      </w:r>
      <w:r w:rsidR="00BA7E7C">
        <w:rPr>
          <w:rFonts w:ascii="Arial" w:hAnsi="Arial" w:cs="Arial"/>
          <w:sz w:val="24"/>
          <w:szCs w:val="24"/>
        </w:rPr>
        <w:t>if there was an</w:t>
      </w:r>
      <w:r w:rsidR="00684F93">
        <w:rPr>
          <w:rFonts w:ascii="Arial" w:hAnsi="Arial" w:cs="Arial"/>
          <w:sz w:val="24"/>
          <w:szCs w:val="24"/>
        </w:rPr>
        <w:t>y</w:t>
      </w:r>
      <w:r w:rsidR="00677F73">
        <w:rPr>
          <w:rFonts w:ascii="Arial" w:hAnsi="Arial" w:cs="Arial"/>
          <w:sz w:val="24"/>
          <w:szCs w:val="24"/>
        </w:rPr>
        <w:t xml:space="preserve"> update of the NDEX submission. Mr. McDonald hasn’t heard if it’s working or not. Ms. Bell said that she would check for him.</w:t>
      </w:r>
    </w:p>
    <w:p w:rsidR="007833B0" w:rsidRPr="007833B0" w:rsidRDefault="007833B0" w:rsidP="00C9688C">
      <w:pPr>
        <w:spacing w:after="0" w:line="240" w:lineRule="auto"/>
        <w:rPr>
          <w:rFonts w:ascii="Arial" w:hAnsi="Arial" w:cs="Arial"/>
          <w:sz w:val="24"/>
          <w:szCs w:val="24"/>
        </w:rPr>
      </w:pPr>
    </w:p>
    <w:p w:rsidR="00F60EB8" w:rsidRPr="00F60EB8" w:rsidRDefault="00F60EB8" w:rsidP="00C9688C">
      <w:pPr>
        <w:pStyle w:val="ListParagraph"/>
        <w:numPr>
          <w:ilvl w:val="0"/>
          <w:numId w:val="2"/>
        </w:numPr>
        <w:spacing w:after="0" w:line="240" w:lineRule="auto"/>
        <w:ind w:left="360"/>
        <w:rPr>
          <w:rFonts w:ascii="Arial" w:hAnsi="Arial" w:cs="Arial"/>
          <w:sz w:val="24"/>
          <w:szCs w:val="24"/>
        </w:rPr>
      </w:pPr>
      <w:r>
        <w:rPr>
          <w:rFonts w:ascii="Arial" w:hAnsi="Arial" w:cs="Arial"/>
          <w:b/>
          <w:sz w:val="24"/>
          <w:szCs w:val="24"/>
        </w:rPr>
        <w:t>NEW BUSINESS</w:t>
      </w:r>
    </w:p>
    <w:p w:rsidR="00F60EB8" w:rsidRPr="00F60EB8" w:rsidRDefault="00F60EB8" w:rsidP="00C9688C">
      <w:pPr>
        <w:pStyle w:val="ListParagraph"/>
        <w:spacing w:after="0" w:line="240" w:lineRule="auto"/>
        <w:rPr>
          <w:rFonts w:ascii="Arial" w:hAnsi="Arial" w:cs="Arial"/>
          <w:sz w:val="24"/>
          <w:szCs w:val="24"/>
        </w:rPr>
      </w:pPr>
    </w:p>
    <w:p w:rsidR="00F60EB8" w:rsidRPr="00F60EB8" w:rsidRDefault="00F60EB8" w:rsidP="00C9688C">
      <w:pPr>
        <w:pStyle w:val="ListParagraph"/>
        <w:spacing w:after="0" w:line="240" w:lineRule="auto"/>
        <w:ind w:left="360"/>
        <w:rPr>
          <w:rFonts w:ascii="Arial" w:hAnsi="Arial" w:cs="Arial"/>
          <w:sz w:val="24"/>
          <w:szCs w:val="24"/>
        </w:rPr>
      </w:pPr>
      <w:r>
        <w:rPr>
          <w:rFonts w:ascii="Arial" w:hAnsi="Arial" w:cs="Arial"/>
          <w:sz w:val="24"/>
          <w:szCs w:val="24"/>
        </w:rPr>
        <w:t xml:space="preserve">The DELJIS JFC Hearing will take place </w:t>
      </w:r>
      <w:r w:rsidR="00684F93">
        <w:rPr>
          <w:rFonts w:ascii="Arial" w:hAnsi="Arial" w:cs="Arial"/>
          <w:sz w:val="24"/>
          <w:szCs w:val="24"/>
        </w:rPr>
        <w:t>at Legislative Hall on</w:t>
      </w:r>
      <w:r>
        <w:rPr>
          <w:rFonts w:ascii="Arial" w:hAnsi="Arial" w:cs="Arial"/>
          <w:sz w:val="24"/>
          <w:szCs w:val="24"/>
        </w:rPr>
        <w:t xml:space="preserve"> February 3, 2016 at 1:00 p.m. </w:t>
      </w:r>
    </w:p>
    <w:p w:rsidR="00F60EB8" w:rsidRDefault="00F60EB8" w:rsidP="00C9688C">
      <w:pPr>
        <w:pStyle w:val="ListParagraph"/>
        <w:spacing w:after="0" w:line="240" w:lineRule="auto"/>
        <w:ind w:left="360"/>
        <w:rPr>
          <w:rFonts w:ascii="Arial" w:hAnsi="Arial" w:cs="Arial"/>
          <w:sz w:val="24"/>
          <w:szCs w:val="24"/>
        </w:rPr>
      </w:pPr>
    </w:p>
    <w:p w:rsidR="00926565" w:rsidRDefault="00CC464E" w:rsidP="00C9688C">
      <w:pPr>
        <w:tabs>
          <w:tab w:val="left" w:pos="7406"/>
        </w:tabs>
        <w:spacing w:after="0" w:line="240" w:lineRule="auto"/>
        <w:ind w:left="360"/>
        <w:rPr>
          <w:rFonts w:ascii="Arial" w:eastAsia="Calibri" w:hAnsi="Arial" w:cs="Arial"/>
          <w:sz w:val="24"/>
          <w:szCs w:val="24"/>
        </w:rPr>
      </w:pPr>
      <w:r>
        <w:rPr>
          <w:rFonts w:ascii="Arial" w:eastAsia="Calibri" w:hAnsi="Arial" w:cs="Arial"/>
          <w:sz w:val="24"/>
          <w:szCs w:val="24"/>
        </w:rPr>
        <w:t>There was discussion of the costs of the</w:t>
      </w:r>
      <w:r w:rsidR="004A340B">
        <w:rPr>
          <w:rFonts w:ascii="Arial" w:eastAsia="Calibri" w:hAnsi="Arial" w:cs="Arial"/>
          <w:sz w:val="24"/>
          <w:szCs w:val="24"/>
        </w:rPr>
        <w:t xml:space="preserve"> billing breakdown and the costs</w:t>
      </w:r>
      <w:r>
        <w:rPr>
          <w:rFonts w:ascii="Arial" w:eastAsia="Calibri" w:hAnsi="Arial" w:cs="Arial"/>
          <w:sz w:val="24"/>
          <w:szCs w:val="24"/>
        </w:rPr>
        <w:t xml:space="preserve"> </w:t>
      </w:r>
      <w:r w:rsidR="004A340B">
        <w:rPr>
          <w:rFonts w:ascii="Arial" w:eastAsia="Calibri" w:hAnsi="Arial" w:cs="Arial"/>
          <w:sz w:val="24"/>
          <w:szCs w:val="24"/>
        </w:rPr>
        <w:t xml:space="preserve">of </w:t>
      </w:r>
      <w:r>
        <w:rPr>
          <w:rFonts w:ascii="Arial" w:eastAsia="Calibri" w:hAnsi="Arial" w:cs="Arial"/>
          <w:sz w:val="24"/>
          <w:szCs w:val="24"/>
        </w:rPr>
        <w:t>SSL accounts</w:t>
      </w:r>
      <w:r w:rsidR="004A340B">
        <w:rPr>
          <w:rFonts w:ascii="Arial" w:eastAsia="Calibri" w:hAnsi="Arial" w:cs="Arial"/>
          <w:sz w:val="24"/>
          <w:szCs w:val="24"/>
        </w:rPr>
        <w:t xml:space="preserve">. </w:t>
      </w:r>
      <w:r>
        <w:rPr>
          <w:rFonts w:ascii="Arial" w:eastAsia="Calibri" w:hAnsi="Arial" w:cs="Arial"/>
          <w:sz w:val="24"/>
          <w:szCs w:val="24"/>
        </w:rPr>
        <w:t>Secretary Collins advised that he would give Ms. Bell that breakdown.</w:t>
      </w:r>
    </w:p>
    <w:p w:rsidR="00CC464E" w:rsidRDefault="00CC464E" w:rsidP="00C9688C">
      <w:pPr>
        <w:tabs>
          <w:tab w:val="left" w:pos="7406"/>
        </w:tabs>
        <w:spacing w:after="0" w:line="240" w:lineRule="auto"/>
        <w:ind w:left="360"/>
        <w:rPr>
          <w:rFonts w:ascii="Arial" w:eastAsia="Calibri" w:hAnsi="Arial" w:cs="Arial"/>
          <w:sz w:val="24"/>
          <w:szCs w:val="24"/>
        </w:rPr>
      </w:pPr>
    </w:p>
    <w:p w:rsidR="008D3534" w:rsidRDefault="00926565" w:rsidP="00C9688C">
      <w:pPr>
        <w:tabs>
          <w:tab w:val="left" w:pos="7406"/>
        </w:tabs>
        <w:spacing w:after="0" w:line="240" w:lineRule="auto"/>
        <w:ind w:left="360"/>
        <w:rPr>
          <w:rFonts w:ascii="Arial" w:eastAsia="Calibri" w:hAnsi="Arial" w:cs="Arial"/>
          <w:sz w:val="24"/>
          <w:szCs w:val="24"/>
        </w:rPr>
      </w:pPr>
      <w:r>
        <w:rPr>
          <w:rFonts w:ascii="Arial" w:eastAsia="Calibri" w:hAnsi="Arial" w:cs="Arial"/>
          <w:sz w:val="24"/>
          <w:szCs w:val="24"/>
        </w:rPr>
        <w:t xml:space="preserve">DAG Morris </w:t>
      </w:r>
      <w:r w:rsidR="0055059C">
        <w:rPr>
          <w:rFonts w:ascii="Arial" w:eastAsia="Calibri" w:hAnsi="Arial" w:cs="Arial"/>
          <w:sz w:val="24"/>
          <w:szCs w:val="24"/>
        </w:rPr>
        <w:t>reference</w:t>
      </w:r>
      <w:r w:rsidR="00433930">
        <w:rPr>
          <w:rFonts w:ascii="Arial" w:eastAsia="Calibri" w:hAnsi="Arial" w:cs="Arial"/>
          <w:sz w:val="24"/>
          <w:szCs w:val="24"/>
        </w:rPr>
        <w:t>d</w:t>
      </w:r>
      <w:r w:rsidR="0055059C">
        <w:rPr>
          <w:rFonts w:ascii="Arial" w:eastAsia="Calibri" w:hAnsi="Arial" w:cs="Arial"/>
          <w:sz w:val="24"/>
          <w:szCs w:val="24"/>
        </w:rPr>
        <w:t xml:space="preserve"> to </w:t>
      </w:r>
      <w:r>
        <w:rPr>
          <w:rFonts w:ascii="Arial" w:eastAsia="Calibri" w:hAnsi="Arial" w:cs="Arial"/>
          <w:sz w:val="24"/>
          <w:szCs w:val="24"/>
        </w:rPr>
        <w:t xml:space="preserve">HB 248 </w:t>
      </w:r>
      <w:r w:rsidR="0055059C">
        <w:rPr>
          <w:rFonts w:ascii="Arial" w:eastAsia="Calibri" w:hAnsi="Arial" w:cs="Arial"/>
          <w:sz w:val="24"/>
          <w:szCs w:val="24"/>
        </w:rPr>
        <w:t>about the</w:t>
      </w:r>
      <w:r>
        <w:rPr>
          <w:rFonts w:ascii="Arial" w:eastAsia="Calibri" w:hAnsi="Arial" w:cs="Arial"/>
          <w:sz w:val="24"/>
          <w:szCs w:val="24"/>
        </w:rPr>
        <w:t xml:space="preserve"> language that </w:t>
      </w:r>
      <w:r w:rsidR="0055059C">
        <w:rPr>
          <w:rFonts w:ascii="Arial" w:eastAsia="Calibri" w:hAnsi="Arial" w:cs="Arial"/>
          <w:sz w:val="24"/>
          <w:szCs w:val="24"/>
        </w:rPr>
        <w:t xml:space="preserve">Office of the Child Advocate </w:t>
      </w:r>
      <w:r>
        <w:rPr>
          <w:rFonts w:ascii="Arial" w:eastAsia="Calibri" w:hAnsi="Arial" w:cs="Arial"/>
          <w:sz w:val="24"/>
          <w:szCs w:val="24"/>
        </w:rPr>
        <w:t xml:space="preserve">would hire an investigative coordinator and that coordinator will have access to </w:t>
      </w:r>
      <w:r w:rsidR="0055059C">
        <w:rPr>
          <w:rFonts w:ascii="Arial" w:eastAsia="Calibri" w:hAnsi="Arial" w:cs="Arial"/>
          <w:sz w:val="24"/>
          <w:szCs w:val="24"/>
        </w:rPr>
        <w:t xml:space="preserve">DELJIS which conflicts with Chapter 86. Chapter 8 has a process of how an individual agency and or person would obtain DELJIS access and the Board should have a say on </w:t>
      </w:r>
      <w:r w:rsidR="008D3534">
        <w:rPr>
          <w:rFonts w:ascii="Arial" w:eastAsia="Calibri" w:hAnsi="Arial" w:cs="Arial"/>
          <w:sz w:val="24"/>
          <w:szCs w:val="24"/>
        </w:rPr>
        <w:t>the limit of access and what individuals are granted DELJIS access based on their business need.</w:t>
      </w:r>
    </w:p>
    <w:p w:rsidR="00926565" w:rsidRDefault="00926565" w:rsidP="00C9688C">
      <w:pPr>
        <w:tabs>
          <w:tab w:val="left" w:pos="7406"/>
        </w:tabs>
        <w:spacing w:after="0" w:line="240" w:lineRule="auto"/>
        <w:ind w:left="360"/>
        <w:rPr>
          <w:rFonts w:ascii="Arial" w:eastAsia="Calibri" w:hAnsi="Arial" w:cs="Arial"/>
          <w:sz w:val="24"/>
          <w:szCs w:val="24"/>
        </w:rPr>
      </w:pPr>
    </w:p>
    <w:p w:rsidR="00621D53" w:rsidRDefault="00621D53" w:rsidP="008D3534">
      <w:pPr>
        <w:spacing w:after="0" w:line="240" w:lineRule="auto"/>
        <w:ind w:left="360"/>
        <w:rPr>
          <w:rFonts w:ascii="Arial" w:eastAsia="Calibri" w:hAnsi="Arial" w:cs="Arial"/>
          <w:sz w:val="24"/>
          <w:szCs w:val="24"/>
        </w:rPr>
      </w:pPr>
      <w:r w:rsidRPr="00D16D27">
        <w:rPr>
          <w:rFonts w:ascii="Arial" w:eastAsia="Calibri" w:hAnsi="Arial" w:cs="Arial"/>
          <w:sz w:val="24"/>
          <w:szCs w:val="24"/>
        </w:rPr>
        <w:t>Mr. McDonald requested Ms. Bell to write a letter to DOJ requesting that a member be appointed to the Board, since Mr. McCloskey has retired and is no longer on the Board.  The Board also discussed presenting Mr. McCloskey with a plaque for his service as a Board member.</w:t>
      </w:r>
    </w:p>
    <w:p w:rsidR="00D16D27" w:rsidRPr="00F60EB8" w:rsidRDefault="00D16D27" w:rsidP="00C9688C">
      <w:pPr>
        <w:pStyle w:val="ListParagraph"/>
        <w:spacing w:after="0" w:line="240" w:lineRule="auto"/>
        <w:ind w:left="360"/>
        <w:rPr>
          <w:rFonts w:ascii="Arial" w:hAnsi="Arial" w:cs="Arial"/>
          <w:sz w:val="24"/>
          <w:szCs w:val="24"/>
        </w:rPr>
      </w:pPr>
    </w:p>
    <w:p w:rsidR="00F60EB8" w:rsidRPr="00F60EB8" w:rsidRDefault="00F60EB8" w:rsidP="00C9688C">
      <w:pPr>
        <w:pStyle w:val="ListParagraph"/>
        <w:numPr>
          <w:ilvl w:val="0"/>
          <w:numId w:val="2"/>
        </w:numPr>
        <w:spacing w:after="0" w:line="240" w:lineRule="auto"/>
        <w:ind w:left="360"/>
        <w:rPr>
          <w:rFonts w:ascii="Arial" w:hAnsi="Arial" w:cs="Arial"/>
          <w:sz w:val="24"/>
          <w:szCs w:val="24"/>
        </w:rPr>
      </w:pPr>
      <w:r>
        <w:rPr>
          <w:rFonts w:ascii="Arial" w:hAnsi="Arial" w:cs="Arial"/>
          <w:b/>
          <w:sz w:val="24"/>
          <w:szCs w:val="24"/>
        </w:rPr>
        <w:t>PUBLIC COMMENT</w:t>
      </w:r>
    </w:p>
    <w:p w:rsidR="00F60EB8" w:rsidRPr="00F60EB8" w:rsidRDefault="00F60EB8" w:rsidP="00C9688C">
      <w:pPr>
        <w:pStyle w:val="ListParagraph"/>
        <w:spacing w:after="0" w:line="240" w:lineRule="auto"/>
        <w:ind w:left="360"/>
        <w:rPr>
          <w:rFonts w:ascii="Arial" w:hAnsi="Arial" w:cs="Arial"/>
          <w:sz w:val="24"/>
          <w:szCs w:val="24"/>
        </w:rPr>
      </w:pPr>
    </w:p>
    <w:p w:rsidR="00F60EB8" w:rsidRDefault="00F60EB8" w:rsidP="00C9688C">
      <w:pPr>
        <w:pStyle w:val="ListParagraph"/>
        <w:spacing w:after="0" w:line="240" w:lineRule="auto"/>
        <w:ind w:left="360"/>
        <w:rPr>
          <w:rFonts w:ascii="Arial" w:hAnsi="Arial" w:cs="Arial"/>
          <w:sz w:val="24"/>
          <w:szCs w:val="24"/>
        </w:rPr>
      </w:pPr>
      <w:r w:rsidRPr="00F60EB8">
        <w:rPr>
          <w:rFonts w:ascii="Arial" w:hAnsi="Arial" w:cs="Arial"/>
          <w:sz w:val="24"/>
          <w:szCs w:val="24"/>
        </w:rPr>
        <w:t>There was no comment from the public.</w:t>
      </w:r>
    </w:p>
    <w:p w:rsidR="00F60EB8" w:rsidRPr="00F60EB8" w:rsidRDefault="00F60EB8" w:rsidP="00C9688C">
      <w:pPr>
        <w:pStyle w:val="ListParagraph"/>
        <w:spacing w:after="0" w:line="240" w:lineRule="auto"/>
        <w:ind w:left="360"/>
        <w:rPr>
          <w:rFonts w:ascii="Arial" w:hAnsi="Arial" w:cs="Arial"/>
          <w:sz w:val="24"/>
          <w:szCs w:val="24"/>
        </w:rPr>
      </w:pPr>
    </w:p>
    <w:p w:rsidR="00F60EB8" w:rsidRPr="00FE24AA" w:rsidRDefault="00F60EB8" w:rsidP="00C9688C">
      <w:pPr>
        <w:pStyle w:val="ListParagraph"/>
        <w:numPr>
          <w:ilvl w:val="0"/>
          <w:numId w:val="2"/>
        </w:numPr>
        <w:spacing w:after="0" w:line="240" w:lineRule="auto"/>
        <w:ind w:left="360"/>
        <w:rPr>
          <w:rFonts w:ascii="Arial" w:hAnsi="Arial" w:cs="Arial"/>
          <w:sz w:val="24"/>
          <w:szCs w:val="24"/>
        </w:rPr>
      </w:pPr>
      <w:r>
        <w:rPr>
          <w:rFonts w:ascii="Arial" w:hAnsi="Arial" w:cs="Arial"/>
          <w:b/>
          <w:sz w:val="24"/>
          <w:szCs w:val="24"/>
        </w:rPr>
        <w:t>ADJOURNMENT</w:t>
      </w:r>
    </w:p>
    <w:p w:rsidR="00FE24AA" w:rsidRPr="00F60EB8" w:rsidRDefault="00FE24AA" w:rsidP="00C9688C">
      <w:pPr>
        <w:pStyle w:val="ListParagraph"/>
        <w:spacing w:after="0" w:line="240" w:lineRule="auto"/>
        <w:ind w:left="360"/>
        <w:rPr>
          <w:rFonts w:ascii="Arial" w:hAnsi="Arial" w:cs="Arial"/>
          <w:sz w:val="24"/>
          <w:szCs w:val="24"/>
        </w:rPr>
      </w:pPr>
    </w:p>
    <w:p w:rsidR="00F60EB8" w:rsidRPr="00F60EB8" w:rsidRDefault="00F60EB8" w:rsidP="00C9688C">
      <w:pPr>
        <w:spacing w:after="0" w:line="240" w:lineRule="auto"/>
        <w:ind w:left="270"/>
        <w:rPr>
          <w:rFonts w:ascii="Arial" w:hAnsi="Arial" w:cs="Arial"/>
          <w:sz w:val="24"/>
          <w:szCs w:val="24"/>
        </w:rPr>
      </w:pPr>
      <w:r>
        <w:rPr>
          <w:rFonts w:ascii="Arial" w:hAnsi="Arial" w:cs="Arial"/>
          <w:sz w:val="24"/>
          <w:szCs w:val="24"/>
        </w:rPr>
        <w:t xml:space="preserve">A motion was made by Lt. Calhoun to adjourn the meeting and seconded by Ms. Bhate at approximately 12:02 p.m.  </w:t>
      </w:r>
    </w:p>
    <w:p w:rsidR="00F60EB8" w:rsidRPr="00F60EB8" w:rsidRDefault="00F60EB8" w:rsidP="00C9688C">
      <w:pPr>
        <w:pStyle w:val="ListParagraph"/>
        <w:spacing w:after="0" w:line="240" w:lineRule="auto"/>
        <w:ind w:left="360"/>
        <w:rPr>
          <w:rFonts w:ascii="Arial" w:hAnsi="Arial" w:cs="Arial"/>
          <w:sz w:val="24"/>
          <w:szCs w:val="24"/>
        </w:rPr>
      </w:pPr>
    </w:p>
    <w:p w:rsidR="00F60EB8" w:rsidRPr="00143F07" w:rsidRDefault="00F60EB8" w:rsidP="00B86DA1">
      <w:pPr>
        <w:spacing w:after="0" w:line="240" w:lineRule="auto"/>
        <w:rPr>
          <w:rFonts w:ascii="Arial" w:hAnsi="Arial" w:cs="Arial"/>
        </w:rPr>
      </w:pPr>
    </w:p>
    <w:sectPr w:rsidR="00F60EB8" w:rsidRPr="00143F07" w:rsidSect="008B7F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0216"/>
    <w:multiLevelType w:val="hybridMultilevel"/>
    <w:tmpl w:val="02909546"/>
    <w:lvl w:ilvl="0" w:tplc="662AE2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03C50"/>
    <w:multiLevelType w:val="hybridMultilevel"/>
    <w:tmpl w:val="1AEE806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26A8C"/>
    <w:multiLevelType w:val="hybridMultilevel"/>
    <w:tmpl w:val="31EA5218"/>
    <w:lvl w:ilvl="0" w:tplc="04090013">
      <w:start w:val="1"/>
      <w:numFmt w:val="upperRoman"/>
      <w:lvlText w:val="%1."/>
      <w:lvlJc w:val="right"/>
      <w:pPr>
        <w:ind w:left="720" w:hanging="360"/>
      </w:pPr>
      <w:rPr>
        <w:rFonts w:hint="default"/>
        <w:b/>
        <w:i w:val="0"/>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27170"/>
    <w:multiLevelType w:val="hybridMultilevel"/>
    <w:tmpl w:val="65BC7730"/>
    <w:lvl w:ilvl="0" w:tplc="479221CA">
      <w:start w:val="1"/>
      <w:numFmt w:val="upperRoman"/>
      <w:lvlText w:val="%1."/>
      <w:lvlJc w:val="right"/>
      <w:pPr>
        <w:ind w:left="360" w:hanging="360"/>
      </w:pPr>
      <w:rPr>
        <w:b/>
      </w:rPr>
    </w:lvl>
    <w:lvl w:ilvl="1" w:tplc="04090001">
      <w:start w:val="1"/>
      <w:numFmt w:val="bullet"/>
      <w:lvlText w:val=""/>
      <w:lvlJc w:val="left"/>
      <w:pPr>
        <w:ind w:left="1080" w:hanging="360"/>
      </w:pPr>
      <w:rPr>
        <w:rFonts w:ascii="Symbol" w:hAnsi="Symbol" w:hint="default"/>
        <w:i w:val="0"/>
      </w:rPr>
    </w:lvl>
    <w:lvl w:ilvl="2" w:tplc="04090003">
      <w:start w:val="1"/>
      <w:numFmt w:val="bullet"/>
      <w:lvlText w:val="o"/>
      <w:lvlJc w:val="left"/>
      <w:pPr>
        <w:ind w:left="1800" w:hanging="180"/>
      </w:pPr>
      <w:rPr>
        <w:rFonts w:ascii="Courier New" w:hAnsi="Courier New" w:cs="Courier New" w:hint="default"/>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611122"/>
    <w:multiLevelType w:val="hybridMultilevel"/>
    <w:tmpl w:val="551C8142"/>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3252C"/>
    <w:multiLevelType w:val="hybridMultilevel"/>
    <w:tmpl w:val="9878E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7132F2"/>
    <w:multiLevelType w:val="hybridMultilevel"/>
    <w:tmpl w:val="611AA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BA1471"/>
    <w:multiLevelType w:val="hybridMultilevel"/>
    <w:tmpl w:val="E3E0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C44DFC"/>
    <w:multiLevelType w:val="hybridMultilevel"/>
    <w:tmpl w:val="551C8142"/>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81323F"/>
    <w:multiLevelType w:val="hybridMultilevel"/>
    <w:tmpl w:val="3B4EA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1779F0"/>
    <w:multiLevelType w:val="hybridMultilevel"/>
    <w:tmpl w:val="65D62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EA55B94"/>
    <w:multiLevelType w:val="hybridMultilevel"/>
    <w:tmpl w:val="278A30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
  </w:num>
  <w:num w:numId="4">
    <w:abstractNumId w:val="9"/>
  </w:num>
  <w:num w:numId="5">
    <w:abstractNumId w:val="10"/>
  </w:num>
  <w:num w:numId="6">
    <w:abstractNumId w:val="4"/>
  </w:num>
  <w:num w:numId="7">
    <w:abstractNumId w:val="0"/>
  </w:num>
  <w:num w:numId="8">
    <w:abstractNumId w:val="8"/>
  </w:num>
  <w:num w:numId="9">
    <w:abstractNumId w:val="11"/>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4F"/>
    <w:rsid w:val="00003B2F"/>
    <w:rsid w:val="00005C95"/>
    <w:rsid w:val="0002622E"/>
    <w:rsid w:val="00044E51"/>
    <w:rsid w:val="00062BD1"/>
    <w:rsid w:val="000A282C"/>
    <w:rsid w:val="000E1C4D"/>
    <w:rsid w:val="000E6BE6"/>
    <w:rsid w:val="000F00D3"/>
    <w:rsid w:val="001006B1"/>
    <w:rsid w:val="00104E86"/>
    <w:rsid w:val="00110228"/>
    <w:rsid w:val="001223D3"/>
    <w:rsid w:val="001429F5"/>
    <w:rsid w:val="00143F07"/>
    <w:rsid w:val="0014789D"/>
    <w:rsid w:val="00170CA3"/>
    <w:rsid w:val="00186CAD"/>
    <w:rsid w:val="001B3E53"/>
    <w:rsid w:val="001B3F42"/>
    <w:rsid w:val="001C7B75"/>
    <w:rsid w:val="001D4EB7"/>
    <w:rsid w:val="001E723A"/>
    <w:rsid w:val="001F48A5"/>
    <w:rsid w:val="00226047"/>
    <w:rsid w:val="0024154E"/>
    <w:rsid w:val="0025109C"/>
    <w:rsid w:val="00253117"/>
    <w:rsid w:val="00255F48"/>
    <w:rsid w:val="002706AC"/>
    <w:rsid w:val="00273C8D"/>
    <w:rsid w:val="00275A1B"/>
    <w:rsid w:val="002805E6"/>
    <w:rsid w:val="00285186"/>
    <w:rsid w:val="002A3C06"/>
    <w:rsid w:val="002A6EFA"/>
    <w:rsid w:val="002B306A"/>
    <w:rsid w:val="002D4202"/>
    <w:rsid w:val="002D6D77"/>
    <w:rsid w:val="002E1784"/>
    <w:rsid w:val="002E2244"/>
    <w:rsid w:val="002F6A71"/>
    <w:rsid w:val="00300648"/>
    <w:rsid w:val="00304361"/>
    <w:rsid w:val="00305AE9"/>
    <w:rsid w:val="00325D30"/>
    <w:rsid w:val="00326AD9"/>
    <w:rsid w:val="003570E7"/>
    <w:rsid w:val="003738CE"/>
    <w:rsid w:val="0039434F"/>
    <w:rsid w:val="00395AB4"/>
    <w:rsid w:val="003C7FC4"/>
    <w:rsid w:val="003E18E2"/>
    <w:rsid w:val="003E3781"/>
    <w:rsid w:val="003F099E"/>
    <w:rsid w:val="0043187B"/>
    <w:rsid w:val="004324EF"/>
    <w:rsid w:val="00433930"/>
    <w:rsid w:val="004371D1"/>
    <w:rsid w:val="004547FB"/>
    <w:rsid w:val="00462D07"/>
    <w:rsid w:val="004642D6"/>
    <w:rsid w:val="004679C1"/>
    <w:rsid w:val="00493274"/>
    <w:rsid w:val="00497215"/>
    <w:rsid w:val="004A1A15"/>
    <w:rsid w:val="004A340B"/>
    <w:rsid w:val="004B1DC2"/>
    <w:rsid w:val="004B1FC9"/>
    <w:rsid w:val="004C5F19"/>
    <w:rsid w:val="004D2AF6"/>
    <w:rsid w:val="005033D9"/>
    <w:rsid w:val="00513CDD"/>
    <w:rsid w:val="0052433D"/>
    <w:rsid w:val="00526051"/>
    <w:rsid w:val="00534648"/>
    <w:rsid w:val="0055059C"/>
    <w:rsid w:val="00563CED"/>
    <w:rsid w:val="00576E0B"/>
    <w:rsid w:val="0058181D"/>
    <w:rsid w:val="0059572C"/>
    <w:rsid w:val="005962EE"/>
    <w:rsid w:val="005A5202"/>
    <w:rsid w:val="005A5476"/>
    <w:rsid w:val="005D3966"/>
    <w:rsid w:val="005D64EB"/>
    <w:rsid w:val="005D7320"/>
    <w:rsid w:val="005F5F7B"/>
    <w:rsid w:val="005F711E"/>
    <w:rsid w:val="00604CCA"/>
    <w:rsid w:val="00621D53"/>
    <w:rsid w:val="00622DA0"/>
    <w:rsid w:val="006241E2"/>
    <w:rsid w:val="00654F49"/>
    <w:rsid w:val="00662F10"/>
    <w:rsid w:val="006775E3"/>
    <w:rsid w:val="00677F73"/>
    <w:rsid w:val="00684F93"/>
    <w:rsid w:val="006B0822"/>
    <w:rsid w:val="006B45F8"/>
    <w:rsid w:val="006B7B33"/>
    <w:rsid w:val="006B7D42"/>
    <w:rsid w:val="006D69A3"/>
    <w:rsid w:val="006E6C86"/>
    <w:rsid w:val="006F2847"/>
    <w:rsid w:val="006F506B"/>
    <w:rsid w:val="00703034"/>
    <w:rsid w:val="00703E35"/>
    <w:rsid w:val="00713E7B"/>
    <w:rsid w:val="00717356"/>
    <w:rsid w:val="00750B41"/>
    <w:rsid w:val="007529EA"/>
    <w:rsid w:val="00756256"/>
    <w:rsid w:val="00773068"/>
    <w:rsid w:val="00777002"/>
    <w:rsid w:val="007803D4"/>
    <w:rsid w:val="007833B0"/>
    <w:rsid w:val="00792D8A"/>
    <w:rsid w:val="00795DA4"/>
    <w:rsid w:val="007A0C0B"/>
    <w:rsid w:val="007B65DE"/>
    <w:rsid w:val="007B678F"/>
    <w:rsid w:val="007C0522"/>
    <w:rsid w:val="007C3242"/>
    <w:rsid w:val="007C6F9E"/>
    <w:rsid w:val="007D1464"/>
    <w:rsid w:val="007D5E1A"/>
    <w:rsid w:val="007E1830"/>
    <w:rsid w:val="007F4829"/>
    <w:rsid w:val="008022BB"/>
    <w:rsid w:val="00834BC3"/>
    <w:rsid w:val="008454FC"/>
    <w:rsid w:val="00845993"/>
    <w:rsid w:val="00847511"/>
    <w:rsid w:val="008571E3"/>
    <w:rsid w:val="0086053A"/>
    <w:rsid w:val="00860C2A"/>
    <w:rsid w:val="00864C66"/>
    <w:rsid w:val="00864FEF"/>
    <w:rsid w:val="00876B63"/>
    <w:rsid w:val="008775EC"/>
    <w:rsid w:val="008917EB"/>
    <w:rsid w:val="00892FD0"/>
    <w:rsid w:val="00893AA8"/>
    <w:rsid w:val="008B7FAF"/>
    <w:rsid w:val="008D3534"/>
    <w:rsid w:val="008E1D21"/>
    <w:rsid w:val="008E61D8"/>
    <w:rsid w:val="008F21F9"/>
    <w:rsid w:val="008F4FA4"/>
    <w:rsid w:val="009008B6"/>
    <w:rsid w:val="00917BA2"/>
    <w:rsid w:val="00924E8F"/>
    <w:rsid w:val="00926565"/>
    <w:rsid w:val="009473BD"/>
    <w:rsid w:val="00951C25"/>
    <w:rsid w:val="00952C1B"/>
    <w:rsid w:val="00962727"/>
    <w:rsid w:val="00983372"/>
    <w:rsid w:val="0098527E"/>
    <w:rsid w:val="009979E1"/>
    <w:rsid w:val="009A32A3"/>
    <w:rsid w:val="009B52DA"/>
    <w:rsid w:val="009C1190"/>
    <w:rsid w:val="009E1598"/>
    <w:rsid w:val="009E4B91"/>
    <w:rsid w:val="00A0190A"/>
    <w:rsid w:val="00A1227D"/>
    <w:rsid w:val="00A1401F"/>
    <w:rsid w:val="00A24A94"/>
    <w:rsid w:val="00A30D50"/>
    <w:rsid w:val="00A33107"/>
    <w:rsid w:val="00A45B6D"/>
    <w:rsid w:val="00A9281D"/>
    <w:rsid w:val="00AA518C"/>
    <w:rsid w:val="00AC01FA"/>
    <w:rsid w:val="00AC42B3"/>
    <w:rsid w:val="00AE52F7"/>
    <w:rsid w:val="00B04A4F"/>
    <w:rsid w:val="00B238C4"/>
    <w:rsid w:val="00B24248"/>
    <w:rsid w:val="00B25421"/>
    <w:rsid w:val="00B32D96"/>
    <w:rsid w:val="00B340CC"/>
    <w:rsid w:val="00B44596"/>
    <w:rsid w:val="00B51C52"/>
    <w:rsid w:val="00B53311"/>
    <w:rsid w:val="00B86DA1"/>
    <w:rsid w:val="00B91A6D"/>
    <w:rsid w:val="00BA4A8A"/>
    <w:rsid w:val="00BA57EB"/>
    <w:rsid w:val="00BA5C25"/>
    <w:rsid w:val="00BA7E7C"/>
    <w:rsid w:val="00BB3F57"/>
    <w:rsid w:val="00BD2CB9"/>
    <w:rsid w:val="00BE5F0D"/>
    <w:rsid w:val="00C13A38"/>
    <w:rsid w:val="00C14106"/>
    <w:rsid w:val="00C15894"/>
    <w:rsid w:val="00C2047B"/>
    <w:rsid w:val="00C27617"/>
    <w:rsid w:val="00C3013B"/>
    <w:rsid w:val="00C35763"/>
    <w:rsid w:val="00C40B51"/>
    <w:rsid w:val="00C75A41"/>
    <w:rsid w:val="00C9688C"/>
    <w:rsid w:val="00CB792E"/>
    <w:rsid w:val="00CC464E"/>
    <w:rsid w:val="00CC64A2"/>
    <w:rsid w:val="00CD2BAD"/>
    <w:rsid w:val="00CE213B"/>
    <w:rsid w:val="00D11478"/>
    <w:rsid w:val="00D12AC7"/>
    <w:rsid w:val="00D16D27"/>
    <w:rsid w:val="00D25907"/>
    <w:rsid w:val="00D34B17"/>
    <w:rsid w:val="00D45DC1"/>
    <w:rsid w:val="00D63170"/>
    <w:rsid w:val="00D94B56"/>
    <w:rsid w:val="00DB49D1"/>
    <w:rsid w:val="00DC3D2D"/>
    <w:rsid w:val="00DC6691"/>
    <w:rsid w:val="00DE25F2"/>
    <w:rsid w:val="00DE458B"/>
    <w:rsid w:val="00DE5491"/>
    <w:rsid w:val="00DE5846"/>
    <w:rsid w:val="00DF0CCF"/>
    <w:rsid w:val="00E052B5"/>
    <w:rsid w:val="00E1127E"/>
    <w:rsid w:val="00E24B38"/>
    <w:rsid w:val="00E340CB"/>
    <w:rsid w:val="00E370C8"/>
    <w:rsid w:val="00E453BB"/>
    <w:rsid w:val="00E52E1C"/>
    <w:rsid w:val="00E55769"/>
    <w:rsid w:val="00E73468"/>
    <w:rsid w:val="00E765C3"/>
    <w:rsid w:val="00E969A9"/>
    <w:rsid w:val="00EA19A5"/>
    <w:rsid w:val="00EC1510"/>
    <w:rsid w:val="00EC5C89"/>
    <w:rsid w:val="00ED4B31"/>
    <w:rsid w:val="00ED4D30"/>
    <w:rsid w:val="00EE5068"/>
    <w:rsid w:val="00EF5D8B"/>
    <w:rsid w:val="00EF7C28"/>
    <w:rsid w:val="00F206F8"/>
    <w:rsid w:val="00F20DC3"/>
    <w:rsid w:val="00F27784"/>
    <w:rsid w:val="00F60EB8"/>
    <w:rsid w:val="00F73D61"/>
    <w:rsid w:val="00F96D6C"/>
    <w:rsid w:val="00FA3CDB"/>
    <w:rsid w:val="00FA3F81"/>
    <w:rsid w:val="00FA5267"/>
    <w:rsid w:val="00FB3DBD"/>
    <w:rsid w:val="00FB62C7"/>
    <w:rsid w:val="00FD1273"/>
    <w:rsid w:val="00FD4822"/>
    <w:rsid w:val="00FD5186"/>
    <w:rsid w:val="00FE24AA"/>
    <w:rsid w:val="00FE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DA4"/>
    <w:pPr>
      <w:ind w:left="720"/>
      <w:contextualSpacing/>
    </w:pPr>
    <w:rPr>
      <w:rFonts w:ascii="Calibri" w:eastAsia="Calibri" w:hAnsi="Calibri" w:cs="Times New Roman"/>
    </w:rPr>
  </w:style>
  <w:style w:type="paragraph" w:styleId="Header">
    <w:name w:val="header"/>
    <w:basedOn w:val="Normal"/>
    <w:link w:val="HeaderChar"/>
    <w:uiPriority w:val="99"/>
    <w:unhideWhenUsed/>
    <w:rsid w:val="005F5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DA4"/>
    <w:pPr>
      <w:ind w:left="720"/>
      <w:contextualSpacing/>
    </w:pPr>
    <w:rPr>
      <w:rFonts w:ascii="Calibri" w:eastAsia="Calibri" w:hAnsi="Calibri" w:cs="Times New Roman"/>
    </w:rPr>
  </w:style>
  <w:style w:type="paragraph" w:styleId="Header">
    <w:name w:val="header"/>
    <w:basedOn w:val="Normal"/>
    <w:link w:val="HeaderChar"/>
    <w:uiPriority w:val="99"/>
    <w:unhideWhenUsed/>
    <w:rsid w:val="005F5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571C-123A-4E2A-838A-9FBEB586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6</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DELJIS</cp:lastModifiedBy>
  <cp:revision>194</cp:revision>
  <dcterms:created xsi:type="dcterms:W3CDTF">2016-01-29T14:02:00Z</dcterms:created>
  <dcterms:modified xsi:type="dcterms:W3CDTF">2016-02-12T18:03:00Z</dcterms:modified>
</cp:coreProperties>
</file>