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65" w:rsidRPr="00DE2057" w:rsidRDefault="00F57B65" w:rsidP="00F57B65">
      <w:pPr>
        <w:widowControl w:val="0"/>
        <w:suppressAutoHyphens/>
        <w:spacing w:after="0" w:line="240" w:lineRule="auto"/>
        <w:jc w:val="center"/>
        <w:rPr>
          <w:rFonts w:ascii="Arial" w:eastAsia="Times New Roman" w:hAnsi="Arial" w:cs="Arial"/>
          <w:sz w:val="24"/>
          <w:szCs w:val="24"/>
        </w:rPr>
      </w:pPr>
      <w:r w:rsidRPr="00DE2057">
        <w:rPr>
          <w:rFonts w:ascii="Arial" w:eastAsia="Times New Roman" w:hAnsi="Arial" w:cs="Arial"/>
          <w:b/>
          <w:sz w:val="24"/>
          <w:szCs w:val="24"/>
        </w:rPr>
        <w:t xml:space="preserve">AGENDA </w:t>
      </w:r>
      <w:r w:rsidRPr="00DE2057">
        <w:rPr>
          <w:rFonts w:ascii="Arial" w:eastAsia="Times New Roman" w:hAnsi="Arial" w:cs="Arial"/>
          <w:sz w:val="24"/>
          <w:szCs w:val="24"/>
        </w:rPr>
        <w:fldChar w:fldCharType="begin"/>
      </w:r>
      <w:r w:rsidRPr="00DE2057">
        <w:rPr>
          <w:rFonts w:ascii="Arial" w:eastAsia="Times New Roman" w:hAnsi="Arial" w:cs="Arial"/>
          <w:sz w:val="24"/>
          <w:szCs w:val="24"/>
        </w:rPr>
        <w:instrText xml:space="preserve">PRIVATE </w:instrText>
      </w:r>
      <w:r w:rsidRPr="00DE2057">
        <w:rPr>
          <w:rFonts w:ascii="Arial" w:eastAsia="Times New Roman" w:hAnsi="Arial" w:cs="Arial"/>
          <w:sz w:val="24"/>
          <w:szCs w:val="24"/>
        </w:rPr>
        <w:fldChar w:fldCharType="end"/>
      </w:r>
    </w:p>
    <w:p w:rsidR="00F57B65" w:rsidRPr="00DE2057" w:rsidRDefault="00F57B65" w:rsidP="00F57B65">
      <w:pPr>
        <w:widowControl w:val="0"/>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t>DELJIS BOARD OF MANAGERS</w:t>
      </w:r>
    </w:p>
    <w:p w:rsidR="00F57B65" w:rsidRPr="00DE2057" w:rsidRDefault="00F57B65" w:rsidP="00F57B65">
      <w:pPr>
        <w:keepNext/>
        <w:keepLines/>
        <w:widowControl w:val="0"/>
        <w:tabs>
          <w:tab w:val="left" w:pos="-720"/>
        </w:tabs>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fldChar w:fldCharType="begin"/>
      </w:r>
      <w:r w:rsidRPr="00DE2057">
        <w:rPr>
          <w:rFonts w:ascii="Arial" w:eastAsia="Times New Roman" w:hAnsi="Arial" w:cs="Arial"/>
          <w:b/>
          <w:sz w:val="24"/>
          <w:szCs w:val="24"/>
        </w:rPr>
        <w:instrText xml:space="preserve">PRIVATE </w:instrText>
      </w:r>
      <w:r w:rsidRPr="00DE2057">
        <w:rPr>
          <w:rFonts w:ascii="Arial" w:eastAsia="Times New Roman" w:hAnsi="Arial" w:cs="Arial"/>
          <w:b/>
          <w:sz w:val="24"/>
          <w:szCs w:val="24"/>
        </w:rPr>
        <w:fldChar w:fldCharType="end"/>
      </w:r>
      <w:r>
        <w:rPr>
          <w:rFonts w:ascii="Arial" w:eastAsia="Times New Roman" w:hAnsi="Arial" w:cs="Arial"/>
          <w:b/>
          <w:sz w:val="24"/>
          <w:szCs w:val="24"/>
        </w:rPr>
        <w:t>Tuesday, March 15</w:t>
      </w:r>
      <w:r w:rsidRPr="00DE2057">
        <w:rPr>
          <w:rFonts w:ascii="Arial" w:eastAsia="Times New Roman" w:hAnsi="Arial" w:cs="Arial"/>
          <w:b/>
          <w:sz w:val="24"/>
          <w:szCs w:val="24"/>
        </w:rPr>
        <w:t>, 2016</w:t>
      </w:r>
    </w:p>
    <w:p w:rsidR="00F57B65" w:rsidRPr="00DE2057" w:rsidRDefault="00F57B65" w:rsidP="00F57B65">
      <w:pPr>
        <w:keepLines/>
        <w:widowControl w:val="0"/>
        <w:tabs>
          <w:tab w:val="left" w:pos="-720"/>
        </w:tabs>
        <w:suppressAutoHyphens/>
        <w:spacing w:after="0" w:line="240" w:lineRule="auto"/>
        <w:jc w:val="center"/>
        <w:rPr>
          <w:rFonts w:ascii="Arial" w:eastAsia="Times New Roman" w:hAnsi="Arial" w:cs="Arial"/>
          <w:sz w:val="24"/>
          <w:szCs w:val="24"/>
        </w:rPr>
      </w:pPr>
      <w:r w:rsidRPr="00DE2057">
        <w:rPr>
          <w:rFonts w:ascii="Arial" w:eastAsia="Times New Roman" w:hAnsi="Arial" w:cs="Arial"/>
          <w:b/>
          <w:sz w:val="24"/>
          <w:szCs w:val="24"/>
        </w:rPr>
        <w:t>10:00 a.m.</w:t>
      </w:r>
    </w:p>
    <w:p w:rsidR="00F57B65" w:rsidRDefault="00F57B65" w:rsidP="00F57B65">
      <w:pPr>
        <w:spacing w:after="0" w:line="240" w:lineRule="auto"/>
        <w:jc w:val="center"/>
        <w:rPr>
          <w:rFonts w:ascii="Arial" w:eastAsia="Times New Roman" w:hAnsi="Arial" w:cs="Arial"/>
          <w:b/>
          <w:sz w:val="24"/>
          <w:szCs w:val="24"/>
        </w:rPr>
      </w:pPr>
      <w:r w:rsidRPr="00F57B65">
        <w:rPr>
          <w:rFonts w:ascii="Arial" w:eastAsia="Times New Roman" w:hAnsi="Arial" w:cs="Arial"/>
          <w:b/>
          <w:sz w:val="24"/>
          <w:szCs w:val="24"/>
        </w:rPr>
        <w:t xml:space="preserve">Division of Accounting New Castle Conference Room </w:t>
      </w:r>
    </w:p>
    <w:p w:rsidR="00F57B65" w:rsidRDefault="00F57B65" w:rsidP="00F57B65">
      <w:pPr>
        <w:spacing w:after="0" w:line="240" w:lineRule="auto"/>
        <w:jc w:val="center"/>
        <w:rPr>
          <w:rFonts w:ascii="Arial" w:eastAsia="Times New Roman" w:hAnsi="Arial" w:cs="Arial"/>
          <w:b/>
          <w:sz w:val="24"/>
          <w:szCs w:val="24"/>
        </w:rPr>
      </w:pPr>
      <w:r w:rsidRPr="00F57B65">
        <w:rPr>
          <w:rFonts w:ascii="Arial" w:eastAsia="Times New Roman" w:hAnsi="Arial" w:cs="Arial"/>
          <w:b/>
          <w:sz w:val="24"/>
          <w:szCs w:val="24"/>
        </w:rPr>
        <w:t>820 Silver Lake Blvd.</w:t>
      </w:r>
    </w:p>
    <w:p w:rsidR="00F57B65" w:rsidRPr="00F57B65" w:rsidRDefault="00F57B65" w:rsidP="00F57B65">
      <w:pPr>
        <w:spacing w:after="0" w:line="240" w:lineRule="auto"/>
        <w:jc w:val="center"/>
        <w:rPr>
          <w:rFonts w:ascii="Arial" w:eastAsia="Times New Roman" w:hAnsi="Arial" w:cs="Arial"/>
          <w:b/>
          <w:sz w:val="24"/>
          <w:szCs w:val="24"/>
        </w:rPr>
      </w:pPr>
      <w:r w:rsidRPr="00F57B65">
        <w:rPr>
          <w:rFonts w:ascii="Arial" w:eastAsia="Times New Roman" w:hAnsi="Arial" w:cs="Arial"/>
          <w:b/>
          <w:sz w:val="24"/>
          <w:szCs w:val="24"/>
        </w:rPr>
        <w:t xml:space="preserve"> Dover</w:t>
      </w:r>
      <w:r>
        <w:rPr>
          <w:rFonts w:ascii="Arial" w:eastAsia="Times New Roman" w:hAnsi="Arial" w:cs="Arial"/>
          <w:b/>
          <w:sz w:val="24"/>
          <w:szCs w:val="24"/>
        </w:rPr>
        <w:t>,</w:t>
      </w:r>
      <w:r w:rsidRPr="00F57B65">
        <w:rPr>
          <w:rFonts w:ascii="Arial" w:eastAsia="Times New Roman" w:hAnsi="Arial" w:cs="Arial"/>
          <w:b/>
          <w:sz w:val="24"/>
          <w:szCs w:val="24"/>
        </w:rPr>
        <w:t xml:space="preserve"> DE 19904 </w:t>
      </w:r>
    </w:p>
    <w:p w:rsidR="0086442A" w:rsidRDefault="0086442A" w:rsidP="00F57B65">
      <w:pPr>
        <w:jc w:val="center"/>
      </w:pPr>
    </w:p>
    <w:p w:rsidR="00F57B65" w:rsidRPr="003465FA" w:rsidRDefault="00F57B65" w:rsidP="00F57B65">
      <w:pPr>
        <w:pStyle w:val="ListParagraph"/>
        <w:numPr>
          <w:ilvl w:val="0"/>
          <w:numId w:val="1"/>
        </w:numPr>
        <w:tabs>
          <w:tab w:val="left" w:pos="7560"/>
        </w:tabs>
        <w:spacing w:after="120" w:line="240" w:lineRule="auto"/>
        <w:rPr>
          <w:rFonts w:ascii="Arial" w:hAnsi="Arial" w:cs="Arial"/>
          <w:i/>
          <w:sz w:val="24"/>
          <w:szCs w:val="24"/>
        </w:rPr>
      </w:pPr>
      <w:r w:rsidRPr="00DE2057">
        <w:rPr>
          <w:rFonts w:ascii="Arial" w:hAnsi="Arial" w:cs="Arial"/>
          <w:b/>
          <w:sz w:val="24"/>
          <w:szCs w:val="24"/>
        </w:rPr>
        <w:t xml:space="preserve">REVIEW AND APPROVAL OF </w:t>
      </w:r>
      <w:r>
        <w:rPr>
          <w:rFonts w:ascii="Arial" w:hAnsi="Arial" w:cs="Arial"/>
          <w:b/>
          <w:sz w:val="24"/>
          <w:szCs w:val="24"/>
        </w:rPr>
        <w:t>FEBRUARY</w:t>
      </w:r>
      <w:r w:rsidRPr="00DE2057">
        <w:rPr>
          <w:rFonts w:ascii="Arial" w:hAnsi="Arial" w:cs="Arial"/>
          <w:b/>
          <w:sz w:val="24"/>
          <w:szCs w:val="24"/>
        </w:rPr>
        <w:t xml:space="preserve"> MEETING MINUTES</w:t>
      </w:r>
      <w:r w:rsidRPr="00DE2057">
        <w:rPr>
          <w:rFonts w:ascii="Arial" w:hAnsi="Arial" w:cs="Arial"/>
          <w:b/>
          <w:sz w:val="24"/>
          <w:szCs w:val="24"/>
        </w:rPr>
        <w:tab/>
      </w:r>
    </w:p>
    <w:p w:rsidR="00F57B65" w:rsidRPr="00F57B65" w:rsidRDefault="00F57B65" w:rsidP="00871929">
      <w:pPr>
        <w:pStyle w:val="ListParagraph"/>
        <w:numPr>
          <w:ilvl w:val="1"/>
          <w:numId w:val="1"/>
        </w:numPr>
        <w:tabs>
          <w:tab w:val="left" w:pos="7650"/>
          <w:tab w:val="left" w:pos="9090"/>
        </w:tabs>
        <w:spacing w:after="120" w:line="240" w:lineRule="auto"/>
        <w:rPr>
          <w:rFonts w:ascii="Arial" w:hAnsi="Arial" w:cs="Arial"/>
          <w:i/>
          <w:sz w:val="24"/>
          <w:szCs w:val="24"/>
        </w:rPr>
      </w:pPr>
      <w:r w:rsidRPr="003465FA">
        <w:rPr>
          <w:rFonts w:ascii="Arial" w:hAnsi="Arial" w:cs="Arial"/>
          <w:sz w:val="24"/>
          <w:szCs w:val="24"/>
        </w:rPr>
        <w:t>BOM Public Session Minutes</w:t>
      </w:r>
      <w:r>
        <w:rPr>
          <w:rFonts w:ascii="Arial" w:hAnsi="Arial" w:cs="Arial"/>
          <w:sz w:val="24"/>
          <w:szCs w:val="24"/>
        </w:rPr>
        <w:tab/>
      </w:r>
      <w:r w:rsidRPr="003465FA">
        <w:rPr>
          <w:rFonts w:ascii="Arial" w:hAnsi="Arial" w:cs="Arial"/>
          <w:i/>
          <w:sz w:val="24"/>
          <w:szCs w:val="24"/>
        </w:rPr>
        <w:t>Attachment</w:t>
      </w:r>
      <w:r w:rsidR="00871929">
        <w:rPr>
          <w:rFonts w:ascii="Arial" w:hAnsi="Arial" w:cs="Arial"/>
          <w:i/>
          <w:sz w:val="24"/>
          <w:szCs w:val="24"/>
        </w:rPr>
        <w:tab/>
      </w:r>
      <w:r>
        <w:rPr>
          <w:rFonts w:ascii="Arial" w:hAnsi="Arial" w:cs="Arial"/>
          <w:i/>
          <w:sz w:val="24"/>
          <w:szCs w:val="24"/>
        </w:rPr>
        <w:t>A</w:t>
      </w:r>
      <w:r w:rsidRPr="00F57B65">
        <w:rPr>
          <w:rFonts w:ascii="Arial" w:hAnsi="Arial" w:cs="Arial"/>
          <w:sz w:val="24"/>
          <w:szCs w:val="24"/>
        </w:rPr>
        <w:tab/>
      </w:r>
    </w:p>
    <w:p w:rsidR="00F57B65" w:rsidRPr="00DE2057" w:rsidRDefault="00F57B65" w:rsidP="00F57B65">
      <w:pPr>
        <w:pStyle w:val="ListParagraph"/>
        <w:tabs>
          <w:tab w:val="left" w:pos="7560"/>
        </w:tabs>
        <w:spacing w:after="120" w:line="240" w:lineRule="auto"/>
        <w:ind w:left="1440"/>
        <w:rPr>
          <w:rFonts w:ascii="Arial" w:hAnsi="Arial" w:cs="Arial"/>
          <w:i/>
          <w:sz w:val="24"/>
          <w:szCs w:val="24"/>
        </w:rPr>
      </w:pPr>
    </w:p>
    <w:p w:rsidR="00F57B65" w:rsidRPr="00871929" w:rsidRDefault="00F57B65" w:rsidP="00F57B65">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NETWORK MANAGEMENT</w:t>
      </w:r>
    </w:p>
    <w:p w:rsidR="00871929" w:rsidRPr="001F4A3D" w:rsidRDefault="00871929" w:rsidP="001F4A3D">
      <w:pPr>
        <w:pStyle w:val="ListParagraph"/>
        <w:numPr>
          <w:ilvl w:val="1"/>
          <w:numId w:val="1"/>
        </w:numPr>
        <w:tabs>
          <w:tab w:val="left" w:pos="7650"/>
          <w:tab w:val="left" w:pos="9090"/>
        </w:tabs>
        <w:spacing w:after="120" w:line="240" w:lineRule="auto"/>
        <w:rPr>
          <w:rFonts w:ascii="Arial" w:hAnsi="Arial" w:cs="Arial"/>
          <w:sz w:val="24"/>
          <w:szCs w:val="24"/>
        </w:rPr>
      </w:pPr>
      <w:r w:rsidRPr="00871929">
        <w:rPr>
          <w:rFonts w:ascii="Arial" w:hAnsi="Arial" w:cs="Arial"/>
          <w:sz w:val="24"/>
          <w:szCs w:val="24"/>
        </w:rPr>
        <w:t xml:space="preserve">Middletown </w:t>
      </w:r>
      <w:r w:rsidR="001F4A3D">
        <w:rPr>
          <w:rFonts w:ascii="Arial" w:hAnsi="Arial" w:cs="Arial"/>
          <w:sz w:val="24"/>
          <w:szCs w:val="24"/>
        </w:rPr>
        <w:t>PD/Code Enforcement (</w:t>
      </w:r>
      <w:r w:rsidR="001F4A3D" w:rsidRPr="001F4A3D">
        <w:rPr>
          <w:rFonts w:ascii="Arial" w:hAnsi="Arial" w:cs="Arial"/>
          <w:sz w:val="24"/>
          <w:szCs w:val="24"/>
        </w:rPr>
        <w:t>Report</w:t>
      </w:r>
      <w:r w:rsidR="001F4A3D">
        <w:rPr>
          <w:rFonts w:ascii="Arial" w:hAnsi="Arial" w:cs="Arial"/>
          <w:sz w:val="24"/>
          <w:szCs w:val="24"/>
        </w:rPr>
        <w:t>)</w:t>
      </w:r>
      <w:r w:rsidRPr="001F4A3D">
        <w:rPr>
          <w:rFonts w:ascii="Arial" w:hAnsi="Arial" w:cs="Arial"/>
          <w:sz w:val="24"/>
          <w:szCs w:val="24"/>
        </w:rPr>
        <w:tab/>
      </w:r>
      <w:r w:rsidRPr="001F4A3D">
        <w:rPr>
          <w:rFonts w:ascii="Arial" w:hAnsi="Arial" w:cs="Arial"/>
          <w:i/>
          <w:sz w:val="24"/>
          <w:szCs w:val="24"/>
        </w:rPr>
        <w:t>Attachment</w:t>
      </w:r>
      <w:r w:rsidRPr="001F4A3D">
        <w:rPr>
          <w:rFonts w:ascii="Arial" w:hAnsi="Arial" w:cs="Arial"/>
          <w:i/>
          <w:sz w:val="24"/>
          <w:szCs w:val="24"/>
        </w:rPr>
        <w:tab/>
        <w:t>B</w:t>
      </w:r>
      <w:r w:rsidRPr="001F4A3D">
        <w:rPr>
          <w:rFonts w:ascii="Arial" w:hAnsi="Arial" w:cs="Arial"/>
          <w:i/>
          <w:sz w:val="24"/>
          <w:szCs w:val="24"/>
        </w:rPr>
        <w:tab/>
      </w:r>
    </w:p>
    <w:p w:rsidR="005E07F1" w:rsidRPr="00DE2057" w:rsidRDefault="005E07F1" w:rsidP="00871929">
      <w:pPr>
        <w:pStyle w:val="ListParagraph"/>
        <w:numPr>
          <w:ilvl w:val="1"/>
          <w:numId w:val="1"/>
        </w:numPr>
        <w:tabs>
          <w:tab w:val="left" w:pos="7650"/>
          <w:tab w:val="left" w:pos="9090"/>
        </w:tabs>
        <w:spacing w:after="120" w:line="240" w:lineRule="auto"/>
        <w:rPr>
          <w:rFonts w:ascii="Arial" w:hAnsi="Arial" w:cs="Arial"/>
          <w:sz w:val="24"/>
          <w:szCs w:val="24"/>
        </w:rPr>
      </w:pPr>
      <w:r w:rsidRPr="005E07F1">
        <w:rPr>
          <w:rFonts w:ascii="Arial" w:hAnsi="Arial" w:cs="Arial"/>
          <w:sz w:val="24"/>
          <w:szCs w:val="24"/>
        </w:rPr>
        <w:t>Office of Highway Safety Impaired Driving Program</w:t>
      </w:r>
      <w:r>
        <w:rPr>
          <w:rFonts w:ascii="Arial" w:hAnsi="Arial" w:cs="Arial"/>
          <w:i/>
          <w:sz w:val="24"/>
          <w:szCs w:val="24"/>
        </w:rPr>
        <w:tab/>
        <w:t>Attachment</w:t>
      </w:r>
      <w:r>
        <w:rPr>
          <w:rFonts w:ascii="Arial" w:hAnsi="Arial" w:cs="Arial"/>
          <w:i/>
          <w:sz w:val="24"/>
          <w:szCs w:val="24"/>
        </w:rPr>
        <w:tab/>
        <w:t>C</w:t>
      </w:r>
    </w:p>
    <w:p w:rsidR="00F57B65" w:rsidRPr="0057318F" w:rsidRDefault="00F57B65" w:rsidP="00F57B65">
      <w:pPr>
        <w:pStyle w:val="ListParagraph"/>
        <w:spacing w:after="120" w:line="240" w:lineRule="auto"/>
        <w:ind w:left="1440"/>
        <w:rPr>
          <w:rFonts w:ascii="Arial" w:hAnsi="Arial" w:cs="Arial"/>
          <w:sz w:val="24"/>
          <w:szCs w:val="24"/>
        </w:rPr>
      </w:pPr>
    </w:p>
    <w:p w:rsidR="00F57B65" w:rsidRPr="00DE2057" w:rsidRDefault="00F57B65" w:rsidP="00F57B65">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STRATEGIC ISSUES</w:t>
      </w:r>
    </w:p>
    <w:p w:rsidR="00F57B65" w:rsidRPr="00DE2057" w:rsidRDefault="00F57B65" w:rsidP="00F57B65">
      <w:pPr>
        <w:pStyle w:val="ListParagraph"/>
        <w:numPr>
          <w:ilvl w:val="1"/>
          <w:numId w:val="2"/>
        </w:numPr>
        <w:spacing w:after="120" w:line="240" w:lineRule="auto"/>
        <w:rPr>
          <w:rFonts w:ascii="Arial" w:hAnsi="Arial" w:cs="Arial"/>
          <w:sz w:val="24"/>
          <w:szCs w:val="24"/>
        </w:rPr>
      </w:pPr>
      <w:r w:rsidRPr="00DE2057">
        <w:rPr>
          <w:rFonts w:ascii="Arial" w:hAnsi="Arial" w:cs="Arial"/>
          <w:sz w:val="24"/>
          <w:szCs w:val="24"/>
        </w:rPr>
        <w:t>IT Consolidation</w:t>
      </w:r>
    </w:p>
    <w:p w:rsidR="00F57B65" w:rsidRPr="001F4A3D" w:rsidRDefault="00F57B65" w:rsidP="001F4A3D">
      <w:pPr>
        <w:pStyle w:val="ListParagraph"/>
        <w:tabs>
          <w:tab w:val="left" w:pos="1870"/>
        </w:tabs>
        <w:spacing w:after="120" w:line="240" w:lineRule="auto"/>
        <w:rPr>
          <w:rFonts w:ascii="Arial" w:hAnsi="Arial" w:cs="Arial"/>
          <w:sz w:val="24"/>
          <w:szCs w:val="24"/>
        </w:rPr>
      </w:pPr>
      <w:r>
        <w:rPr>
          <w:rFonts w:ascii="Arial" w:hAnsi="Arial" w:cs="Arial"/>
          <w:sz w:val="24"/>
          <w:szCs w:val="24"/>
        </w:rPr>
        <w:tab/>
      </w:r>
    </w:p>
    <w:p w:rsidR="00F57B65" w:rsidRPr="00DE2057" w:rsidRDefault="00F57B65" w:rsidP="00F57B65">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OLD BUSINESS</w:t>
      </w:r>
    </w:p>
    <w:p w:rsidR="00F57B65" w:rsidRPr="00DE2057" w:rsidRDefault="00F57B65" w:rsidP="00871929">
      <w:pPr>
        <w:pStyle w:val="ListParagraph"/>
        <w:numPr>
          <w:ilvl w:val="1"/>
          <w:numId w:val="1"/>
        </w:numPr>
        <w:tabs>
          <w:tab w:val="left" w:pos="7560"/>
          <w:tab w:val="left" w:pos="9000"/>
        </w:tabs>
        <w:spacing w:after="120" w:line="240" w:lineRule="auto"/>
        <w:rPr>
          <w:rFonts w:ascii="Arial" w:hAnsi="Arial" w:cs="Arial"/>
          <w:i/>
          <w:sz w:val="24"/>
          <w:szCs w:val="24"/>
        </w:rPr>
      </w:pPr>
      <w:r w:rsidRPr="00DE2057">
        <w:rPr>
          <w:rFonts w:ascii="Arial" w:hAnsi="Arial" w:cs="Arial"/>
          <w:sz w:val="24"/>
          <w:szCs w:val="24"/>
        </w:rPr>
        <w:t>Au</w:t>
      </w:r>
      <w:r w:rsidR="00871929">
        <w:rPr>
          <w:rFonts w:ascii="Arial" w:hAnsi="Arial" w:cs="Arial"/>
          <w:sz w:val="24"/>
          <w:szCs w:val="24"/>
        </w:rPr>
        <w:t>tomated System Usage Statistics</w:t>
      </w:r>
      <w:r w:rsidR="00871929">
        <w:rPr>
          <w:rFonts w:ascii="Arial" w:hAnsi="Arial" w:cs="Arial"/>
          <w:sz w:val="24"/>
          <w:szCs w:val="24"/>
        </w:rPr>
        <w:tab/>
      </w:r>
      <w:r w:rsidRPr="00DE2057">
        <w:rPr>
          <w:rFonts w:ascii="Arial" w:hAnsi="Arial" w:cs="Arial"/>
          <w:i/>
          <w:sz w:val="24"/>
          <w:szCs w:val="24"/>
        </w:rPr>
        <w:t xml:space="preserve">Attachment </w:t>
      </w:r>
      <w:r w:rsidR="00871929">
        <w:rPr>
          <w:rFonts w:ascii="Arial" w:hAnsi="Arial" w:cs="Arial"/>
          <w:i/>
          <w:sz w:val="24"/>
          <w:szCs w:val="24"/>
        </w:rPr>
        <w:t xml:space="preserve">  </w:t>
      </w:r>
      <w:r w:rsidR="005E07F1">
        <w:rPr>
          <w:rFonts w:ascii="Arial" w:hAnsi="Arial" w:cs="Arial"/>
          <w:i/>
          <w:sz w:val="24"/>
          <w:szCs w:val="24"/>
        </w:rPr>
        <w:t>D</w:t>
      </w:r>
      <w:r w:rsidRPr="00DE2057">
        <w:rPr>
          <w:rFonts w:ascii="Arial" w:hAnsi="Arial" w:cs="Arial"/>
          <w:sz w:val="24"/>
          <w:szCs w:val="24"/>
        </w:rPr>
        <w:tab/>
      </w:r>
    </w:p>
    <w:p w:rsidR="00F57B65" w:rsidRPr="00DE2057" w:rsidRDefault="00F57B65" w:rsidP="00871929">
      <w:pPr>
        <w:pStyle w:val="ListParagraph"/>
        <w:numPr>
          <w:ilvl w:val="1"/>
          <w:numId w:val="1"/>
        </w:numPr>
        <w:tabs>
          <w:tab w:val="left" w:pos="7560"/>
        </w:tabs>
        <w:spacing w:after="120" w:line="240" w:lineRule="auto"/>
        <w:rPr>
          <w:rFonts w:ascii="Arial" w:hAnsi="Arial" w:cs="Arial"/>
          <w:sz w:val="24"/>
          <w:szCs w:val="24"/>
        </w:rPr>
      </w:pPr>
      <w:r w:rsidRPr="00DE2057">
        <w:rPr>
          <w:rFonts w:ascii="Arial" w:hAnsi="Arial" w:cs="Arial"/>
          <w:sz w:val="24"/>
          <w:szCs w:val="24"/>
        </w:rPr>
        <w:t>Project Status Report</w:t>
      </w:r>
      <w:r w:rsidRPr="00DE2057">
        <w:rPr>
          <w:rFonts w:ascii="Arial" w:hAnsi="Arial" w:cs="Arial"/>
          <w:sz w:val="24"/>
          <w:szCs w:val="24"/>
        </w:rPr>
        <w:tab/>
      </w:r>
      <w:r w:rsidRPr="00DE2057">
        <w:rPr>
          <w:rFonts w:ascii="Arial" w:hAnsi="Arial" w:cs="Arial"/>
          <w:i/>
          <w:sz w:val="24"/>
          <w:szCs w:val="24"/>
        </w:rPr>
        <w:t xml:space="preserve">Attachment </w:t>
      </w:r>
      <w:r>
        <w:rPr>
          <w:rFonts w:ascii="Arial" w:hAnsi="Arial" w:cs="Arial"/>
          <w:i/>
          <w:sz w:val="24"/>
          <w:szCs w:val="24"/>
        </w:rPr>
        <w:t xml:space="preserve">  </w:t>
      </w:r>
      <w:r w:rsidR="005E07F1">
        <w:rPr>
          <w:rFonts w:ascii="Arial" w:hAnsi="Arial" w:cs="Arial"/>
          <w:i/>
          <w:sz w:val="24"/>
          <w:szCs w:val="24"/>
        </w:rPr>
        <w:t>E</w:t>
      </w:r>
    </w:p>
    <w:p w:rsidR="00F57B65" w:rsidRPr="00DE2057" w:rsidRDefault="00F57B65" w:rsidP="00F57B65">
      <w:pPr>
        <w:pStyle w:val="ListParagraph"/>
        <w:spacing w:after="120" w:line="240" w:lineRule="auto"/>
        <w:ind w:left="1440"/>
        <w:rPr>
          <w:rFonts w:ascii="Arial" w:hAnsi="Arial" w:cs="Arial"/>
          <w:sz w:val="24"/>
          <w:szCs w:val="24"/>
        </w:rPr>
      </w:pPr>
    </w:p>
    <w:p w:rsidR="00F57B65" w:rsidRPr="001F4A3D" w:rsidRDefault="00BA270B" w:rsidP="00F57B65">
      <w:pPr>
        <w:pStyle w:val="ListParagraph"/>
        <w:numPr>
          <w:ilvl w:val="0"/>
          <w:numId w:val="1"/>
        </w:numPr>
        <w:spacing w:after="120" w:line="240" w:lineRule="auto"/>
        <w:rPr>
          <w:rFonts w:ascii="Arial" w:hAnsi="Arial" w:cs="Arial"/>
          <w:sz w:val="24"/>
          <w:szCs w:val="24"/>
        </w:rPr>
      </w:pPr>
      <w:r>
        <w:rPr>
          <w:rFonts w:ascii="Arial" w:hAnsi="Arial" w:cs="Arial"/>
          <w:b/>
          <w:sz w:val="24"/>
          <w:szCs w:val="24"/>
        </w:rPr>
        <w:t>NEW BUSINESS</w:t>
      </w:r>
    </w:p>
    <w:p w:rsidR="001F4A3D" w:rsidRPr="001F4A3D" w:rsidRDefault="001F4A3D" w:rsidP="001F4A3D">
      <w:pPr>
        <w:pStyle w:val="ListParagraph"/>
        <w:spacing w:after="120" w:line="240" w:lineRule="auto"/>
        <w:rPr>
          <w:rFonts w:ascii="Arial" w:hAnsi="Arial" w:cs="Arial"/>
          <w:sz w:val="24"/>
          <w:szCs w:val="24"/>
        </w:rPr>
      </w:pPr>
    </w:p>
    <w:p w:rsidR="001F4A3D" w:rsidRPr="002256AC" w:rsidRDefault="001F4A3D" w:rsidP="001F4A3D">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COMMITTEE REPORTS</w:t>
      </w:r>
    </w:p>
    <w:p w:rsidR="001F4A3D" w:rsidRPr="001F4A3D" w:rsidRDefault="001F4A3D" w:rsidP="001F4A3D">
      <w:pPr>
        <w:pStyle w:val="ListParagraph"/>
        <w:numPr>
          <w:ilvl w:val="1"/>
          <w:numId w:val="1"/>
        </w:numPr>
        <w:spacing w:after="120" w:line="240" w:lineRule="auto"/>
        <w:rPr>
          <w:rFonts w:ascii="Arial" w:hAnsi="Arial" w:cs="Arial"/>
          <w:sz w:val="24"/>
          <w:szCs w:val="24"/>
        </w:rPr>
      </w:pPr>
      <w:r>
        <w:rPr>
          <w:rFonts w:ascii="Arial" w:hAnsi="Arial" w:cs="Arial"/>
          <w:sz w:val="24"/>
          <w:szCs w:val="24"/>
        </w:rPr>
        <w:t>Election of Officers</w:t>
      </w:r>
    </w:p>
    <w:p w:rsidR="00BA270B" w:rsidRPr="00BA270B" w:rsidRDefault="00BA270B" w:rsidP="00BA270B">
      <w:pPr>
        <w:pStyle w:val="ListParagraph"/>
        <w:spacing w:after="120" w:line="240" w:lineRule="auto"/>
        <w:rPr>
          <w:rFonts w:ascii="Arial" w:hAnsi="Arial" w:cs="Arial"/>
          <w:sz w:val="24"/>
          <w:szCs w:val="24"/>
        </w:rPr>
      </w:pPr>
    </w:p>
    <w:p w:rsidR="00BA270B" w:rsidRPr="00123F19" w:rsidRDefault="00BA270B" w:rsidP="00F57B65">
      <w:pPr>
        <w:pStyle w:val="ListParagraph"/>
        <w:numPr>
          <w:ilvl w:val="0"/>
          <w:numId w:val="1"/>
        </w:numPr>
        <w:spacing w:after="120" w:line="240" w:lineRule="auto"/>
        <w:rPr>
          <w:rFonts w:ascii="Arial" w:hAnsi="Arial" w:cs="Arial"/>
          <w:sz w:val="24"/>
          <w:szCs w:val="24"/>
        </w:rPr>
      </w:pPr>
      <w:r>
        <w:rPr>
          <w:rFonts w:ascii="Arial" w:hAnsi="Arial" w:cs="Arial"/>
          <w:b/>
          <w:sz w:val="24"/>
          <w:szCs w:val="24"/>
        </w:rPr>
        <w:t>PUBLIC COMMENT</w:t>
      </w:r>
    </w:p>
    <w:p w:rsidR="00123F19" w:rsidRPr="006B4F7C" w:rsidRDefault="00123F19" w:rsidP="00123F19">
      <w:pPr>
        <w:pStyle w:val="ListParagraph"/>
        <w:spacing w:after="120" w:line="240" w:lineRule="auto"/>
        <w:rPr>
          <w:rFonts w:ascii="Arial" w:hAnsi="Arial" w:cs="Arial"/>
          <w:sz w:val="24"/>
          <w:szCs w:val="24"/>
        </w:rPr>
      </w:pPr>
    </w:p>
    <w:p w:rsidR="006B4F7C" w:rsidRPr="00123F19" w:rsidRDefault="006B4F7C" w:rsidP="00F57B65">
      <w:pPr>
        <w:pStyle w:val="ListParagraph"/>
        <w:numPr>
          <w:ilvl w:val="0"/>
          <w:numId w:val="1"/>
        </w:numPr>
        <w:spacing w:after="120" w:line="240" w:lineRule="auto"/>
        <w:rPr>
          <w:rFonts w:ascii="Arial" w:hAnsi="Arial" w:cs="Arial"/>
          <w:sz w:val="24"/>
          <w:szCs w:val="24"/>
        </w:rPr>
      </w:pPr>
      <w:r>
        <w:rPr>
          <w:rFonts w:ascii="Arial" w:hAnsi="Arial" w:cs="Arial"/>
          <w:b/>
          <w:sz w:val="24"/>
          <w:szCs w:val="24"/>
        </w:rPr>
        <w:t>HEARINGS</w:t>
      </w:r>
    </w:p>
    <w:p w:rsidR="00123F19" w:rsidRPr="00133853" w:rsidRDefault="00123F19" w:rsidP="00123F19">
      <w:pPr>
        <w:pStyle w:val="ListParagraph"/>
        <w:numPr>
          <w:ilvl w:val="0"/>
          <w:numId w:val="4"/>
        </w:numPr>
        <w:spacing w:after="120" w:line="240" w:lineRule="auto"/>
        <w:ind w:left="990"/>
        <w:rPr>
          <w:rFonts w:ascii="Arial" w:hAnsi="Arial" w:cs="Arial"/>
          <w:sz w:val="24"/>
          <w:szCs w:val="24"/>
        </w:rPr>
      </w:pPr>
      <w:r w:rsidRPr="00133853">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133853">
        <w:rPr>
          <w:rFonts w:ascii="Arial" w:hAnsi="Arial" w:cs="Arial"/>
          <w:sz w:val="24"/>
          <w:szCs w:val="24"/>
        </w:rPr>
        <w:t>)(</w:t>
      </w:r>
      <w:proofErr w:type="gramEnd"/>
      <w:r w:rsidRPr="00133853">
        <w:rPr>
          <w:rFonts w:ascii="Arial" w:hAnsi="Arial" w:cs="Arial"/>
          <w:sz w:val="24"/>
          <w:szCs w:val="24"/>
        </w:rPr>
        <w:t>3)(5)(6)(9).</w:t>
      </w:r>
    </w:p>
    <w:p w:rsidR="00123F19" w:rsidRPr="00331347" w:rsidRDefault="00480020" w:rsidP="00123F19">
      <w:pPr>
        <w:pStyle w:val="ListParagraph"/>
        <w:numPr>
          <w:ilvl w:val="0"/>
          <w:numId w:val="4"/>
        </w:numPr>
        <w:ind w:left="2160"/>
        <w:rPr>
          <w:rFonts w:ascii="Arial" w:hAnsi="Arial" w:cs="Arial"/>
          <w:sz w:val="24"/>
          <w:szCs w:val="24"/>
        </w:rPr>
      </w:pPr>
      <w:r>
        <w:rPr>
          <w:rFonts w:ascii="Arial" w:hAnsi="Arial" w:cs="Arial"/>
          <w:sz w:val="24"/>
          <w:szCs w:val="24"/>
        </w:rPr>
        <w:t>Case #</w:t>
      </w:r>
      <w:r w:rsidR="00123F19" w:rsidRPr="00331347">
        <w:rPr>
          <w:rFonts w:ascii="Arial" w:hAnsi="Arial" w:cs="Arial"/>
          <w:sz w:val="24"/>
          <w:szCs w:val="24"/>
        </w:rPr>
        <w:t>20150757</w:t>
      </w:r>
    </w:p>
    <w:p w:rsidR="00123F19" w:rsidRPr="00331347" w:rsidRDefault="00480020" w:rsidP="00123F19">
      <w:pPr>
        <w:pStyle w:val="ListParagraph"/>
        <w:numPr>
          <w:ilvl w:val="0"/>
          <w:numId w:val="4"/>
        </w:numPr>
        <w:ind w:left="2160"/>
        <w:rPr>
          <w:rFonts w:ascii="Arial" w:hAnsi="Arial" w:cs="Arial"/>
          <w:sz w:val="24"/>
          <w:szCs w:val="24"/>
        </w:rPr>
      </w:pPr>
      <w:r>
        <w:rPr>
          <w:rFonts w:ascii="Arial" w:hAnsi="Arial" w:cs="Arial"/>
          <w:sz w:val="24"/>
          <w:szCs w:val="24"/>
        </w:rPr>
        <w:t>Case #</w:t>
      </w:r>
      <w:r w:rsidR="00123F19" w:rsidRPr="00331347">
        <w:rPr>
          <w:rFonts w:ascii="Arial" w:hAnsi="Arial" w:cs="Arial"/>
          <w:sz w:val="24"/>
          <w:szCs w:val="24"/>
        </w:rPr>
        <w:t xml:space="preserve">20150767 </w:t>
      </w:r>
    </w:p>
    <w:p w:rsidR="00123F19" w:rsidRPr="00331347" w:rsidRDefault="00480020" w:rsidP="00123F19">
      <w:pPr>
        <w:pStyle w:val="ListParagraph"/>
        <w:numPr>
          <w:ilvl w:val="0"/>
          <w:numId w:val="4"/>
        </w:numPr>
        <w:ind w:left="2160"/>
        <w:rPr>
          <w:rFonts w:ascii="Arial" w:hAnsi="Arial" w:cs="Arial"/>
          <w:sz w:val="24"/>
          <w:szCs w:val="24"/>
        </w:rPr>
      </w:pPr>
      <w:r>
        <w:rPr>
          <w:rFonts w:ascii="Arial" w:hAnsi="Arial" w:cs="Arial"/>
          <w:sz w:val="24"/>
          <w:szCs w:val="24"/>
        </w:rPr>
        <w:t>Case #</w:t>
      </w:r>
      <w:r w:rsidR="00123F19" w:rsidRPr="00331347">
        <w:rPr>
          <w:rFonts w:ascii="Arial" w:hAnsi="Arial" w:cs="Arial"/>
          <w:sz w:val="24"/>
          <w:szCs w:val="24"/>
        </w:rPr>
        <w:t xml:space="preserve">20150741 </w:t>
      </w:r>
    </w:p>
    <w:p w:rsidR="00123F19" w:rsidRPr="00331347" w:rsidRDefault="00480020" w:rsidP="00123F19">
      <w:pPr>
        <w:pStyle w:val="ListParagraph"/>
        <w:numPr>
          <w:ilvl w:val="0"/>
          <w:numId w:val="4"/>
        </w:numPr>
        <w:ind w:left="2160"/>
        <w:rPr>
          <w:rFonts w:ascii="Arial" w:hAnsi="Arial" w:cs="Arial"/>
          <w:sz w:val="24"/>
          <w:szCs w:val="24"/>
        </w:rPr>
      </w:pPr>
      <w:r>
        <w:rPr>
          <w:rFonts w:ascii="Arial" w:hAnsi="Arial" w:cs="Arial"/>
          <w:sz w:val="24"/>
          <w:szCs w:val="24"/>
        </w:rPr>
        <w:t>Case #</w:t>
      </w:r>
      <w:r w:rsidR="00123F19" w:rsidRPr="00331347">
        <w:rPr>
          <w:rFonts w:ascii="Arial" w:hAnsi="Arial" w:cs="Arial"/>
          <w:sz w:val="24"/>
          <w:szCs w:val="24"/>
        </w:rPr>
        <w:t xml:space="preserve">20150766 </w:t>
      </w:r>
    </w:p>
    <w:p w:rsidR="00F57B65" w:rsidRDefault="00780E5E" w:rsidP="00BA270B">
      <w:pPr>
        <w:pStyle w:val="ListParagraph"/>
        <w:numPr>
          <w:ilvl w:val="0"/>
          <w:numId w:val="4"/>
        </w:numPr>
        <w:ind w:left="2160"/>
        <w:rPr>
          <w:rFonts w:ascii="Arial" w:hAnsi="Arial" w:cs="Arial"/>
          <w:sz w:val="24"/>
          <w:szCs w:val="24"/>
        </w:rPr>
      </w:pPr>
      <w:r>
        <w:rPr>
          <w:rFonts w:ascii="Arial" w:hAnsi="Arial" w:cs="Arial"/>
          <w:sz w:val="24"/>
          <w:szCs w:val="24"/>
        </w:rPr>
        <w:t xml:space="preserve">Case </w:t>
      </w:r>
      <w:bookmarkStart w:id="0" w:name="_GoBack"/>
      <w:bookmarkEnd w:id="0"/>
      <w:r>
        <w:rPr>
          <w:rFonts w:ascii="Arial" w:hAnsi="Arial" w:cs="Arial"/>
          <w:sz w:val="24"/>
          <w:szCs w:val="24"/>
        </w:rPr>
        <w:t>#</w:t>
      </w:r>
      <w:r w:rsidR="00123F19" w:rsidRPr="00331347">
        <w:rPr>
          <w:rFonts w:ascii="Arial" w:hAnsi="Arial" w:cs="Arial"/>
          <w:sz w:val="24"/>
          <w:szCs w:val="24"/>
        </w:rPr>
        <w:t>20157065</w:t>
      </w:r>
    </w:p>
    <w:p w:rsidR="00BA270B" w:rsidRPr="00BA270B" w:rsidRDefault="00BA270B" w:rsidP="00BA270B">
      <w:pPr>
        <w:pStyle w:val="ListParagraph"/>
        <w:ind w:left="2160"/>
        <w:rPr>
          <w:rFonts w:ascii="Arial" w:hAnsi="Arial" w:cs="Arial"/>
          <w:sz w:val="24"/>
          <w:szCs w:val="24"/>
        </w:rPr>
      </w:pPr>
    </w:p>
    <w:p w:rsidR="005E07F1" w:rsidRPr="005E07F1" w:rsidRDefault="00F57B65" w:rsidP="005E07F1">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 xml:space="preserve">ADJOURNMENT  </w:t>
      </w:r>
    </w:p>
    <w:p w:rsidR="00F57B65" w:rsidRPr="005E07F1" w:rsidRDefault="00123F19" w:rsidP="005E07F1">
      <w:pPr>
        <w:pStyle w:val="ListParagraph"/>
        <w:spacing w:after="120" w:line="240" w:lineRule="auto"/>
        <w:rPr>
          <w:rFonts w:ascii="Arial" w:hAnsi="Arial" w:cs="Arial"/>
          <w:sz w:val="24"/>
          <w:szCs w:val="24"/>
        </w:rPr>
      </w:pPr>
      <w:r w:rsidRPr="005E07F1">
        <w:rPr>
          <w:rFonts w:ascii="Arial" w:eastAsia="Times New Roman" w:hAnsi="Arial" w:cs="Arial"/>
          <w:b/>
          <w:spacing w:val="-3"/>
          <w:sz w:val="28"/>
          <w:szCs w:val="28"/>
          <w:u w:val="single"/>
        </w:rPr>
        <w:t>The next meeting date is scheduled for April 28, 2016 at 10:00 a.m</w:t>
      </w:r>
      <w:r w:rsidR="00404CDC" w:rsidRPr="005E07F1">
        <w:rPr>
          <w:rFonts w:ascii="Arial" w:eastAsia="Times New Roman" w:hAnsi="Arial" w:cs="Arial"/>
          <w:b/>
          <w:spacing w:val="-3"/>
          <w:sz w:val="28"/>
          <w:szCs w:val="28"/>
          <w:u w:val="single"/>
        </w:rPr>
        <w:t>.</w:t>
      </w:r>
    </w:p>
    <w:sectPr w:rsidR="00F57B65" w:rsidRPr="005E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A1471"/>
    <w:multiLevelType w:val="hybridMultilevel"/>
    <w:tmpl w:val="E3E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226E1"/>
    <w:multiLevelType w:val="hybridMultilevel"/>
    <w:tmpl w:val="5FE8D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65"/>
    <w:rsid w:val="00123F19"/>
    <w:rsid w:val="001F4A3D"/>
    <w:rsid w:val="002B5607"/>
    <w:rsid w:val="0032286D"/>
    <w:rsid w:val="00331347"/>
    <w:rsid w:val="00404CDC"/>
    <w:rsid w:val="00480020"/>
    <w:rsid w:val="005E07F1"/>
    <w:rsid w:val="006B4F7C"/>
    <w:rsid w:val="00780E5E"/>
    <w:rsid w:val="0086442A"/>
    <w:rsid w:val="00871929"/>
    <w:rsid w:val="00BA270B"/>
    <w:rsid w:val="00DB7A83"/>
    <w:rsid w:val="00F5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21</cp:revision>
  <cp:lastPrinted>2016-03-07T16:41:00Z</cp:lastPrinted>
  <dcterms:created xsi:type="dcterms:W3CDTF">2016-02-23T15:45:00Z</dcterms:created>
  <dcterms:modified xsi:type="dcterms:W3CDTF">2016-03-07T17:02:00Z</dcterms:modified>
</cp:coreProperties>
</file>