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584565" w:rsidRDefault="00584565" w:rsidP="00584565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bCs/>
          <w:sz w:val="36"/>
          <w:szCs w:val="36"/>
        </w:rPr>
        <w:t>FULL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COM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pacing w:val="-3"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TTEE 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z w:val="36"/>
          <w:szCs w:val="36"/>
        </w:rPr>
        <w:t>EET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z w:val="36"/>
          <w:szCs w:val="36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0D3676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proofErr w:type="gramStart"/>
      <w:r>
        <w:rPr>
          <w:b/>
          <w:sz w:val="32"/>
        </w:rPr>
        <w:t>January 14, 2016</w:t>
      </w:r>
      <w:r w:rsidR="00584565">
        <w:rPr>
          <w:b/>
          <w:sz w:val="32"/>
        </w:rPr>
        <w:t xml:space="preserve"> at 7:00 P.M.</w:t>
      </w:r>
      <w:proofErr w:type="gramEnd"/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I.</w:t>
      </w: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  <w:t>Call to Order and Period for Silent Meditation</w:t>
      </w:r>
    </w:p>
    <w:p w:rsidR="006C2204" w:rsidRPr="000A597D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Commission Roll Call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II.</w:t>
      </w: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  <w:t xml:space="preserve">Approval of Minutes 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</w:r>
    </w:p>
    <w:p w:rsidR="006C2204" w:rsidRPr="000A597D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Expressions from Members of the Public Present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0A597D" w:rsidRPr="000A597D" w:rsidRDefault="006C2204" w:rsidP="000A597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Chairperson’s Report</w:t>
      </w:r>
    </w:p>
    <w:p w:rsidR="00B66E88" w:rsidRPr="008A38A4" w:rsidRDefault="00B66E88" w:rsidP="00B66E88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8A38A4">
        <w:rPr>
          <w:rFonts w:ascii="Times New Roman" w:hAnsi="Times New Roman"/>
          <w:sz w:val="24"/>
        </w:rPr>
        <w:t>ecember Meeting</w:t>
      </w:r>
    </w:p>
    <w:p w:rsidR="00B66E88" w:rsidRPr="008A38A4" w:rsidRDefault="00B66E88" w:rsidP="00B66E88">
      <w:pPr>
        <w:pStyle w:val="NoSpacing"/>
        <w:numPr>
          <w:ilvl w:val="2"/>
          <w:numId w:val="17"/>
        </w:numPr>
        <w:rPr>
          <w:rFonts w:ascii="Times New Roman" w:hAnsi="Times New Roman"/>
          <w:sz w:val="24"/>
        </w:rPr>
      </w:pPr>
      <w:r w:rsidRPr="008A38A4">
        <w:rPr>
          <w:rFonts w:ascii="Times New Roman" w:hAnsi="Times New Roman"/>
          <w:sz w:val="24"/>
        </w:rPr>
        <w:t>ACLU Remarks</w:t>
      </w:r>
    </w:p>
    <w:p w:rsidR="00B66E88" w:rsidRPr="008A38A4" w:rsidRDefault="00B66E88" w:rsidP="00B66E88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</w:rPr>
      </w:pPr>
      <w:r w:rsidRPr="008A38A4">
        <w:rPr>
          <w:rFonts w:ascii="Times New Roman" w:hAnsi="Times New Roman"/>
          <w:sz w:val="24"/>
        </w:rPr>
        <w:t>Commission Training</w:t>
      </w:r>
    </w:p>
    <w:p w:rsidR="00B66E88" w:rsidRPr="008A38A4" w:rsidRDefault="00B66E88" w:rsidP="00B66E88">
      <w:pPr>
        <w:pStyle w:val="NoSpacing"/>
        <w:numPr>
          <w:ilvl w:val="2"/>
          <w:numId w:val="17"/>
        </w:numPr>
        <w:rPr>
          <w:rFonts w:ascii="Times New Roman" w:hAnsi="Times New Roman"/>
          <w:sz w:val="24"/>
        </w:rPr>
      </w:pPr>
      <w:r w:rsidRPr="008A38A4">
        <w:rPr>
          <w:rFonts w:ascii="Times New Roman" w:hAnsi="Times New Roman"/>
          <w:sz w:val="24"/>
        </w:rPr>
        <w:t>Panel Hearing and other</w:t>
      </w:r>
    </w:p>
    <w:p w:rsidR="00B66E88" w:rsidRPr="008A38A4" w:rsidRDefault="00B66E88" w:rsidP="00B66E88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</w:rPr>
      </w:pPr>
      <w:r w:rsidRPr="008A38A4">
        <w:rPr>
          <w:rFonts w:ascii="Times New Roman" w:hAnsi="Times New Roman"/>
          <w:sz w:val="24"/>
        </w:rPr>
        <w:t>Apology for Slavery</w:t>
      </w:r>
      <w:bookmarkStart w:id="0" w:name="_GoBack"/>
      <w:bookmarkEnd w:id="0"/>
    </w:p>
    <w:p w:rsidR="00B66E88" w:rsidRPr="008A38A4" w:rsidRDefault="00B66E88" w:rsidP="00B66E88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</w:rPr>
      </w:pPr>
      <w:r w:rsidRPr="008A38A4">
        <w:rPr>
          <w:rFonts w:ascii="Times New Roman" w:hAnsi="Times New Roman"/>
          <w:sz w:val="24"/>
        </w:rPr>
        <w:t>Commission Vacancies</w:t>
      </w:r>
    </w:p>
    <w:p w:rsidR="00B66E88" w:rsidRPr="008A38A4" w:rsidRDefault="00B66E88" w:rsidP="00B66E88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</w:rPr>
      </w:pPr>
      <w:r w:rsidRPr="008A38A4">
        <w:rPr>
          <w:rFonts w:ascii="Times New Roman" w:hAnsi="Times New Roman"/>
          <w:sz w:val="24"/>
        </w:rPr>
        <w:t>Committee Strategic Actions for 2016</w:t>
      </w:r>
    </w:p>
    <w:p w:rsidR="00B66E88" w:rsidRPr="008A38A4" w:rsidRDefault="00B66E88" w:rsidP="00B66E88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</w:rPr>
      </w:pPr>
      <w:r w:rsidRPr="008A38A4">
        <w:rPr>
          <w:rFonts w:ascii="Times New Roman" w:hAnsi="Times New Roman"/>
          <w:sz w:val="24"/>
        </w:rPr>
        <w:t>Discussions About Race Relations in Delaware</w:t>
      </w:r>
    </w:p>
    <w:p w:rsidR="00B66E88" w:rsidRPr="008A38A4" w:rsidRDefault="00B66E88" w:rsidP="00B66E88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</w:rPr>
      </w:pPr>
      <w:r w:rsidRPr="008A38A4">
        <w:rPr>
          <w:rFonts w:ascii="Times New Roman" w:hAnsi="Times New Roman"/>
          <w:sz w:val="24"/>
        </w:rPr>
        <w:t>Black History Month / Human Relations Awareness Month</w:t>
      </w:r>
    </w:p>
    <w:p w:rsidR="00B66E88" w:rsidRPr="008A38A4" w:rsidRDefault="00B66E88" w:rsidP="00B66E88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</w:rPr>
      </w:pPr>
      <w:r w:rsidRPr="008A38A4">
        <w:rPr>
          <w:rFonts w:ascii="Times New Roman" w:hAnsi="Times New Roman"/>
          <w:sz w:val="24"/>
        </w:rPr>
        <w:t>Fair Housing Conference</w:t>
      </w:r>
    </w:p>
    <w:p w:rsidR="00B66E88" w:rsidRPr="008A38A4" w:rsidRDefault="00B66E88" w:rsidP="00B66E88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</w:rPr>
      </w:pPr>
      <w:r w:rsidRPr="008A38A4">
        <w:rPr>
          <w:rFonts w:ascii="Times New Roman" w:hAnsi="Times New Roman"/>
          <w:sz w:val="24"/>
        </w:rPr>
        <w:t>Dover Human Relations Commission</w:t>
      </w:r>
    </w:p>
    <w:p w:rsidR="006C2204" w:rsidRPr="000A597D" w:rsidRDefault="006C2204" w:rsidP="006C2204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Director’s Report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Committee Reports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Public Awareness Committee (potential action/vote on matters discussed during Committee meeting)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Legislative Committee (potential action/vote on matters discussed during Committee meeting)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Community Response Committee (potential action/vote on matters discussed during Committee meeting)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Governor’s Council on Equal Employment Opportunity Committee (potential action/vote on matters discussed during Committee meeting)</w:t>
      </w:r>
    </w:p>
    <w:p w:rsidR="006C2204" w:rsidRPr="000A597D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 xml:space="preserve">Old Business </w:t>
      </w:r>
    </w:p>
    <w:p w:rsidR="006C2204" w:rsidRPr="000A597D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New Business</w:t>
      </w:r>
    </w:p>
    <w:p w:rsidR="006C2204" w:rsidRPr="000A597D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ab/>
      </w:r>
    </w:p>
    <w:p w:rsidR="006C2204" w:rsidRPr="000A597D" w:rsidRDefault="006C2204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3"/>
          <w:szCs w:val="23"/>
        </w:rPr>
      </w:pPr>
      <w:r w:rsidRPr="000A597D">
        <w:rPr>
          <w:b/>
          <w:sz w:val="23"/>
          <w:szCs w:val="23"/>
        </w:rPr>
        <w:t>IX.</w:t>
      </w:r>
      <w:r w:rsidRPr="000A597D">
        <w:rPr>
          <w:b/>
          <w:sz w:val="23"/>
          <w:szCs w:val="23"/>
        </w:rPr>
        <w:tab/>
        <w:t>Adjournment</w:t>
      </w:r>
    </w:p>
    <w:p w:rsidR="002E71DC" w:rsidRPr="000A597D" w:rsidRDefault="00B66E88" w:rsidP="00584565">
      <w:pPr>
        <w:rPr>
          <w:sz w:val="23"/>
          <w:szCs w:val="23"/>
        </w:rPr>
      </w:pPr>
    </w:p>
    <w:sectPr w:rsidR="002E71DC" w:rsidRPr="000A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C60675"/>
    <w:multiLevelType w:val="hybridMultilevel"/>
    <w:tmpl w:val="B20C1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543E3"/>
    <w:multiLevelType w:val="hybridMultilevel"/>
    <w:tmpl w:val="2D824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8C4A2C"/>
    <w:multiLevelType w:val="hybridMultilevel"/>
    <w:tmpl w:val="8D660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3"/>
    </w:lvlOverride>
  </w:num>
  <w:num w:numId="3">
    <w:abstractNumId w:val="4"/>
  </w:num>
  <w:num w:numId="4">
    <w:abstractNumId w:val="8"/>
  </w:num>
  <w:num w:numId="5">
    <w:abstractNumId w:val="0"/>
    <w:lvlOverride w:ilvl="0">
      <w:startOverride w:val="8"/>
    </w:lvlOverride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5"/>
  </w:num>
  <w:num w:numId="12">
    <w:abstractNumId w:val="14"/>
  </w:num>
  <w:num w:numId="13">
    <w:abstractNumId w:val="2"/>
  </w:num>
  <w:num w:numId="14">
    <w:abstractNumId w:val="13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0A597D"/>
    <w:rsid w:val="000D3676"/>
    <w:rsid w:val="002F58CA"/>
    <w:rsid w:val="00576B34"/>
    <w:rsid w:val="00584565"/>
    <w:rsid w:val="006C2204"/>
    <w:rsid w:val="00AD0635"/>
    <w:rsid w:val="00B160CB"/>
    <w:rsid w:val="00B66E88"/>
    <w:rsid w:val="00D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3</cp:revision>
  <dcterms:created xsi:type="dcterms:W3CDTF">2015-12-28T15:43:00Z</dcterms:created>
  <dcterms:modified xsi:type="dcterms:W3CDTF">2015-12-28T15:45:00Z</dcterms:modified>
</cp:coreProperties>
</file>