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82C6E">
        <w:rPr>
          <w:rFonts w:cs="Times New Roman"/>
          <w:b/>
          <w:bCs/>
          <w:sz w:val="28"/>
          <w:szCs w:val="28"/>
        </w:rPr>
        <w:t>CHILD PROTECTION ACCOUNTABILITY COMMISSION</w:t>
      </w:r>
      <w:r>
        <w:rPr>
          <w:rFonts w:cs="Times New Roman"/>
          <w:b/>
          <w:bCs/>
          <w:sz w:val="28"/>
          <w:szCs w:val="28"/>
        </w:rPr>
        <w:t>/CDNDSC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COMMITTEE ON SUBSTANCE EXPOSED INFANTS/MEDICALLY FRAGILE CHILDREN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FRIDAY</w:t>
      </w:r>
      <w:r w:rsidRPr="00C82C6E">
        <w:rPr>
          <w:rFonts w:cs="Times New Roman"/>
          <w:b/>
          <w:bCs/>
          <w:sz w:val="28"/>
          <w:szCs w:val="28"/>
        </w:rPr>
        <w:t xml:space="preserve">, </w:t>
      </w:r>
      <w:r w:rsidR="001918E0">
        <w:rPr>
          <w:rFonts w:cs="Times New Roman"/>
          <w:b/>
          <w:bCs/>
          <w:sz w:val="28"/>
          <w:szCs w:val="28"/>
        </w:rPr>
        <w:t>JANUARY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1918E0">
        <w:rPr>
          <w:rFonts w:cs="Times New Roman"/>
          <w:b/>
          <w:bCs/>
          <w:sz w:val="28"/>
          <w:szCs w:val="28"/>
        </w:rPr>
        <w:t>15</w:t>
      </w:r>
      <w:r>
        <w:rPr>
          <w:rFonts w:cs="Times New Roman"/>
          <w:b/>
          <w:bCs/>
          <w:sz w:val="28"/>
          <w:szCs w:val="28"/>
        </w:rPr>
        <w:t>, 201</w:t>
      </w:r>
      <w:r w:rsidR="001918E0">
        <w:rPr>
          <w:rFonts w:cs="Times New Roman"/>
          <w:b/>
          <w:bCs/>
          <w:sz w:val="28"/>
          <w:szCs w:val="28"/>
        </w:rPr>
        <w:t>6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</w:t>
      </w:r>
      <w:r w:rsidRPr="00C82C6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>0 AM – 1</w:t>
      </w:r>
      <w:r>
        <w:rPr>
          <w:rFonts w:cs="Times New Roman"/>
          <w:b/>
          <w:bCs/>
          <w:sz w:val="28"/>
          <w:szCs w:val="28"/>
        </w:rPr>
        <w:t>1</w:t>
      </w:r>
      <w:r w:rsidRPr="00C82C6E">
        <w:rPr>
          <w:rFonts w:cs="Times New Roman"/>
          <w:b/>
          <w:bCs/>
          <w:sz w:val="28"/>
          <w:szCs w:val="28"/>
        </w:rPr>
        <w:t>:</w:t>
      </w:r>
      <w:r w:rsidR="00D95CAE"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 xml:space="preserve">0 </w:t>
      </w:r>
      <w:r>
        <w:rPr>
          <w:rFonts w:cs="Times New Roman"/>
          <w:b/>
          <w:bCs/>
          <w:sz w:val="28"/>
          <w:szCs w:val="28"/>
        </w:rPr>
        <w:t>A</w:t>
      </w:r>
      <w:r w:rsidRPr="00C82C6E">
        <w:rPr>
          <w:rFonts w:cs="Times New Roman"/>
          <w:b/>
          <w:bCs/>
          <w:sz w:val="28"/>
          <w:szCs w:val="28"/>
        </w:rPr>
        <w:t>M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NEW CASTLE COUNTY</w:t>
      </w:r>
      <w:r w:rsidRPr="00C82C6E">
        <w:rPr>
          <w:rFonts w:cs="Times New Roman"/>
          <w:b/>
          <w:bCs/>
          <w:sz w:val="28"/>
          <w:szCs w:val="28"/>
        </w:rPr>
        <w:t xml:space="preserve"> COURTHOUSE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Wilmington, DE 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C82C6E">
        <w:rPr>
          <w:rFonts w:cs="Times New Roman"/>
          <w:b/>
          <w:bCs/>
          <w:sz w:val="36"/>
          <w:szCs w:val="36"/>
          <w:u w:val="single"/>
        </w:rPr>
        <w:t>AGENDA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I. Committee Member </w:t>
      </w:r>
      <w:r w:rsidR="007717D3">
        <w:rPr>
          <w:rFonts w:cs="Times New Roman"/>
          <w:sz w:val="24"/>
          <w:szCs w:val="24"/>
        </w:rPr>
        <w:t xml:space="preserve">and New Member </w:t>
      </w:r>
      <w:r w:rsidRPr="00C82C6E">
        <w:rPr>
          <w:rFonts w:cs="Times New Roman"/>
          <w:sz w:val="24"/>
          <w:szCs w:val="24"/>
        </w:rPr>
        <w:t>Introductions</w:t>
      </w:r>
      <w:r w:rsidR="007717D3">
        <w:rPr>
          <w:rFonts w:cs="Times New Roman"/>
          <w:sz w:val="24"/>
          <w:szCs w:val="24"/>
        </w:rPr>
        <w:t xml:space="preserve"> 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0AC2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II. </w:t>
      </w:r>
      <w:r w:rsidR="00550AC2">
        <w:rPr>
          <w:rFonts w:cs="Times New Roman"/>
          <w:sz w:val="24"/>
          <w:szCs w:val="24"/>
        </w:rPr>
        <w:t xml:space="preserve">Approval of </w:t>
      </w:r>
      <w:r w:rsidR="001918E0">
        <w:rPr>
          <w:rFonts w:cs="Times New Roman"/>
          <w:sz w:val="24"/>
          <w:szCs w:val="24"/>
        </w:rPr>
        <w:t>October 23, 2015</w:t>
      </w:r>
      <w:r w:rsidR="00550AC2">
        <w:rPr>
          <w:rFonts w:cs="Times New Roman"/>
          <w:sz w:val="24"/>
          <w:szCs w:val="24"/>
        </w:rPr>
        <w:t xml:space="preserve"> Me</w:t>
      </w:r>
      <w:r w:rsidR="003D0B6A">
        <w:rPr>
          <w:rFonts w:cs="Times New Roman"/>
          <w:sz w:val="24"/>
          <w:szCs w:val="24"/>
        </w:rPr>
        <w:t>eting Minutes</w:t>
      </w:r>
      <w:r w:rsidR="00550AC2">
        <w:rPr>
          <w:rFonts w:cs="Times New Roman"/>
          <w:sz w:val="24"/>
          <w:szCs w:val="24"/>
        </w:rPr>
        <w:t xml:space="preserve"> </w:t>
      </w:r>
    </w:p>
    <w:p w:rsidR="001918E0" w:rsidRDefault="001918E0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7518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</w:t>
      </w:r>
      <w:r w:rsidR="003D0B6A">
        <w:rPr>
          <w:rFonts w:cs="Times New Roman"/>
          <w:sz w:val="24"/>
          <w:szCs w:val="24"/>
        </w:rPr>
        <w:t>I</w:t>
      </w:r>
      <w:r w:rsidR="00107518">
        <w:rPr>
          <w:rFonts w:cs="Times New Roman"/>
          <w:sz w:val="24"/>
          <w:szCs w:val="24"/>
        </w:rPr>
        <w:t>. Update on Substance Abuse Liaison</w:t>
      </w:r>
      <w:r w:rsidR="001918E0">
        <w:rPr>
          <w:rFonts w:cs="Times New Roman"/>
          <w:sz w:val="24"/>
          <w:szCs w:val="24"/>
        </w:rPr>
        <w:t xml:space="preserve"> referrals by county</w:t>
      </w:r>
      <w:r w:rsidR="00382D5F">
        <w:rPr>
          <w:rFonts w:cs="Times New Roman"/>
          <w:sz w:val="24"/>
          <w:szCs w:val="24"/>
        </w:rPr>
        <w:t xml:space="preserve"> – Linda Shannon</w:t>
      </w:r>
    </w:p>
    <w:p w:rsidR="00107518" w:rsidRDefault="00107518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7518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r w:rsidR="00107518">
        <w:rPr>
          <w:rFonts w:cs="Times New Roman"/>
          <w:sz w:val="24"/>
          <w:szCs w:val="24"/>
        </w:rPr>
        <w:t xml:space="preserve">. </w:t>
      </w:r>
      <w:r w:rsidR="001918E0">
        <w:rPr>
          <w:rFonts w:cs="Times New Roman"/>
          <w:sz w:val="24"/>
          <w:szCs w:val="24"/>
        </w:rPr>
        <w:t>Christiana Hospital screening/testing policy– Pam Jimenez</w:t>
      </w:r>
      <w:r w:rsidR="00107518" w:rsidRPr="00550AC2">
        <w:rPr>
          <w:rFonts w:cs="Times New Roman"/>
          <w:sz w:val="24"/>
          <w:szCs w:val="24"/>
        </w:rPr>
        <w:t xml:space="preserve"> </w:t>
      </w:r>
    </w:p>
    <w:p w:rsidR="00AD1B55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7518" w:rsidRDefault="001918E0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  Immunization Registry for NAS infants</w:t>
      </w:r>
      <w:r w:rsidR="00382D5F">
        <w:rPr>
          <w:rFonts w:cs="Times New Roman"/>
          <w:sz w:val="24"/>
          <w:szCs w:val="24"/>
        </w:rPr>
        <w:t xml:space="preserve"> (DPH contacts)</w:t>
      </w:r>
      <w:r>
        <w:rPr>
          <w:rFonts w:cs="Times New Roman"/>
          <w:sz w:val="24"/>
          <w:szCs w:val="24"/>
        </w:rPr>
        <w:t xml:space="preserve"> – Anne Pedrick</w:t>
      </w:r>
    </w:p>
    <w:p w:rsidR="00AD1B55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0B6A" w:rsidRDefault="003D0B6A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</w:t>
      </w:r>
      <w:r w:rsidR="00107518">
        <w:rPr>
          <w:rFonts w:cs="Times New Roman"/>
          <w:sz w:val="24"/>
          <w:szCs w:val="24"/>
        </w:rPr>
        <w:t xml:space="preserve">. </w:t>
      </w:r>
      <w:r w:rsidR="00C15EAD">
        <w:rPr>
          <w:rFonts w:cs="Times New Roman"/>
          <w:sz w:val="24"/>
          <w:szCs w:val="24"/>
        </w:rPr>
        <w:t xml:space="preserve">Draft SEI Legislation </w:t>
      </w:r>
      <w:bookmarkStart w:id="0" w:name="_GoBack"/>
      <w:bookmarkEnd w:id="0"/>
      <w:r w:rsidR="001918E0">
        <w:rPr>
          <w:rFonts w:cs="Times New Roman"/>
          <w:sz w:val="24"/>
          <w:szCs w:val="24"/>
        </w:rPr>
        <w:t>– Jen Donahue and Tania Culley</w:t>
      </w:r>
    </w:p>
    <w:p w:rsidR="003D0B6A" w:rsidRDefault="003D0B6A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474D" w:rsidRPr="001918E0" w:rsidRDefault="00AD1B55" w:rsidP="001918E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VII. </w:t>
      </w:r>
      <w:r w:rsidR="00C82C6E" w:rsidRPr="00C82C6E">
        <w:rPr>
          <w:rFonts w:cs="Times New Roman"/>
          <w:sz w:val="24"/>
          <w:szCs w:val="24"/>
        </w:rPr>
        <w:t>Meeting Dates</w:t>
      </w:r>
    </w:p>
    <w:p w:rsidR="006C49FD" w:rsidRDefault="006C49FD" w:rsidP="006C4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March </w:t>
      </w:r>
      <w:r w:rsidR="006724C0">
        <w:rPr>
          <w:rFonts w:cs="Times New Roman"/>
          <w:sz w:val="24"/>
          <w:szCs w:val="24"/>
        </w:rPr>
        <w:t>18, 2016</w:t>
      </w:r>
    </w:p>
    <w:p w:rsidR="001918E0" w:rsidRDefault="001918E0" w:rsidP="006C4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13, 2016</w:t>
      </w:r>
    </w:p>
    <w:p w:rsidR="001918E0" w:rsidRPr="006C49FD" w:rsidRDefault="001918E0" w:rsidP="006C4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15, 2016</w:t>
      </w:r>
    </w:p>
    <w:p w:rsidR="0002476A" w:rsidRPr="00C82C6E" w:rsidRDefault="0002476A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82C6E" w:rsidRDefault="00AD1B55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VIII</w:t>
      </w:r>
      <w:r w:rsidR="006C49FD">
        <w:rPr>
          <w:rFonts w:cs="Times New Roman"/>
          <w:sz w:val="24"/>
          <w:szCs w:val="24"/>
        </w:rPr>
        <w:t xml:space="preserve">. </w:t>
      </w:r>
      <w:r w:rsidR="00C82C6E" w:rsidRPr="00C82C6E">
        <w:rPr>
          <w:rFonts w:cs="Times New Roman"/>
          <w:sz w:val="24"/>
          <w:szCs w:val="24"/>
        </w:rPr>
        <w:t>Public Comment</w:t>
      </w:r>
    </w:p>
    <w:p w:rsidR="00EC5922" w:rsidRPr="00C82C6E" w:rsidRDefault="00EC5922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5752" w:rsidRDefault="00AD1B55" w:rsidP="00C82C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6C49FD">
        <w:rPr>
          <w:rFonts w:cs="Times New Roman"/>
          <w:sz w:val="24"/>
          <w:szCs w:val="24"/>
        </w:rPr>
        <w:t>X</w:t>
      </w:r>
      <w:r w:rsidR="00C82C6E" w:rsidRPr="00C82C6E">
        <w:rPr>
          <w:rFonts w:cs="Times New Roman"/>
          <w:sz w:val="24"/>
          <w:szCs w:val="24"/>
        </w:rPr>
        <w:t>. Adjournment</w:t>
      </w:r>
    </w:p>
    <w:p w:rsidR="003E5752" w:rsidRPr="00C82C6E" w:rsidRDefault="003E5752" w:rsidP="003E5752">
      <w:pPr>
        <w:ind w:left="533"/>
        <w:jc w:val="center"/>
        <w:rPr>
          <w:sz w:val="24"/>
          <w:szCs w:val="24"/>
        </w:rPr>
      </w:pPr>
      <w:r>
        <w:rPr>
          <w:rFonts w:ascii="Garamond" w:hAnsi="Garamond"/>
          <w:i/>
        </w:rPr>
        <w:t xml:space="preserve">CPAC Committee Charge:  Improve outcomes for substance-exposed infants and their families by addressing the following recommendations as developed at the Joint CPAC/CDNDSC Retreat: 1) establish a definition of substance-exposed and substance-addicted infants; 2) draft a statute to mirror the definitions as needed and consider adding language to the neglect statute; 3) recommend universal drug screenings for infants in all birthing facilities in the state; 4) review and revise the DFS Hospital High Risk Medical Discharge Protocol to include substance-exposed infants; 5) refer SEI’s to evidence-based home visiting nursing programs prior to discharge; and, 6) review and incorporate the Neonatal Abstinence Syndrome (NAS) Guidelines for Management developed by DHMIC’s Standards of Care Committee. </w:t>
      </w:r>
    </w:p>
    <w:sectPr w:rsidR="003E5752" w:rsidRPr="00C8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6A"/>
    <w:multiLevelType w:val="hybridMultilevel"/>
    <w:tmpl w:val="C3925EDA"/>
    <w:lvl w:ilvl="0" w:tplc="6E645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870B4B"/>
    <w:multiLevelType w:val="hybridMultilevel"/>
    <w:tmpl w:val="88D26AF0"/>
    <w:lvl w:ilvl="0" w:tplc="990E4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32D51"/>
    <w:multiLevelType w:val="hybridMultilevel"/>
    <w:tmpl w:val="33C68C22"/>
    <w:lvl w:ilvl="0" w:tplc="5D5E5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7675"/>
    <w:multiLevelType w:val="hybridMultilevel"/>
    <w:tmpl w:val="AA088BFE"/>
    <w:lvl w:ilvl="0" w:tplc="5616E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C6C98"/>
    <w:multiLevelType w:val="hybridMultilevel"/>
    <w:tmpl w:val="1520BA80"/>
    <w:lvl w:ilvl="0" w:tplc="132A8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A768C"/>
    <w:multiLevelType w:val="hybridMultilevel"/>
    <w:tmpl w:val="BF8C1242"/>
    <w:lvl w:ilvl="0" w:tplc="A40AC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012E0"/>
    <w:multiLevelType w:val="hybridMultilevel"/>
    <w:tmpl w:val="7A127F40"/>
    <w:lvl w:ilvl="0" w:tplc="5302E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17C9C"/>
    <w:multiLevelType w:val="hybridMultilevel"/>
    <w:tmpl w:val="A282EE72"/>
    <w:lvl w:ilvl="0" w:tplc="AF722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A7021"/>
    <w:multiLevelType w:val="hybridMultilevel"/>
    <w:tmpl w:val="764CAEA0"/>
    <w:lvl w:ilvl="0" w:tplc="58AC5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6E"/>
    <w:rsid w:val="0002476A"/>
    <w:rsid w:val="000B062C"/>
    <w:rsid w:val="00107518"/>
    <w:rsid w:val="0017474D"/>
    <w:rsid w:val="001918E0"/>
    <w:rsid w:val="001E6790"/>
    <w:rsid w:val="0025245B"/>
    <w:rsid w:val="00281628"/>
    <w:rsid w:val="00382D5F"/>
    <w:rsid w:val="003D0B6A"/>
    <w:rsid w:val="003E5752"/>
    <w:rsid w:val="005434EB"/>
    <w:rsid w:val="00550AC2"/>
    <w:rsid w:val="006724C0"/>
    <w:rsid w:val="006C49FD"/>
    <w:rsid w:val="007717D3"/>
    <w:rsid w:val="00784D78"/>
    <w:rsid w:val="00897E69"/>
    <w:rsid w:val="00927AAB"/>
    <w:rsid w:val="00AD1B55"/>
    <w:rsid w:val="00B77CC9"/>
    <w:rsid w:val="00C15EAD"/>
    <w:rsid w:val="00C319BF"/>
    <w:rsid w:val="00C82C6E"/>
    <w:rsid w:val="00D95CAE"/>
    <w:rsid w:val="00DA26DB"/>
    <w:rsid w:val="00EC5922"/>
    <w:rsid w:val="00F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Jen</dc:creator>
  <cp:lastModifiedBy>Donahue, Jen</cp:lastModifiedBy>
  <cp:revision>4</cp:revision>
  <cp:lastPrinted>2015-05-13T13:16:00Z</cp:lastPrinted>
  <dcterms:created xsi:type="dcterms:W3CDTF">2016-01-06T18:59:00Z</dcterms:created>
  <dcterms:modified xsi:type="dcterms:W3CDTF">2016-01-07T17:35:00Z</dcterms:modified>
</cp:coreProperties>
</file>