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72" w:rsidRDefault="00ED3172" w:rsidP="00260C68">
      <w:pPr>
        <w:jc w:val="center"/>
        <w:rPr>
          <w:b/>
        </w:rPr>
      </w:pPr>
      <w:bookmarkStart w:id="0" w:name="_GoBack"/>
      <w:bookmarkEnd w:id="0"/>
    </w:p>
    <w:p w:rsidR="00066882" w:rsidRDefault="00260C68" w:rsidP="00260C68">
      <w:pPr>
        <w:jc w:val="center"/>
        <w:rPr>
          <w:b/>
        </w:rPr>
      </w:pPr>
      <w:r>
        <w:rPr>
          <w:b/>
        </w:rPr>
        <w:t>Supported Decision-Making</w:t>
      </w:r>
    </w:p>
    <w:p w:rsidR="00260C68" w:rsidRDefault="00EA1BA0" w:rsidP="00260C68">
      <w:pPr>
        <w:jc w:val="center"/>
        <w:rPr>
          <w:b/>
        </w:rPr>
      </w:pPr>
      <w:r>
        <w:rPr>
          <w:b/>
        </w:rPr>
        <w:t>Work Group Minutes</w:t>
      </w:r>
    </w:p>
    <w:p w:rsidR="00260C68" w:rsidRDefault="00D17832" w:rsidP="00260C68">
      <w:pPr>
        <w:jc w:val="center"/>
        <w:rPr>
          <w:b/>
        </w:rPr>
      </w:pPr>
      <w:r>
        <w:rPr>
          <w:b/>
        </w:rPr>
        <w:t>March 14</w:t>
      </w:r>
      <w:r w:rsidR="00664B1B">
        <w:rPr>
          <w:b/>
        </w:rPr>
        <w:t>,</w:t>
      </w:r>
      <w:r w:rsidR="00F9588B">
        <w:rPr>
          <w:b/>
        </w:rPr>
        <w:t xml:space="preserve"> 2016</w:t>
      </w:r>
    </w:p>
    <w:p w:rsidR="002A34FD" w:rsidRDefault="002F6F6D" w:rsidP="00023BB7">
      <w:pPr>
        <w:jc w:val="center"/>
        <w:rPr>
          <w:b/>
        </w:rPr>
      </w:pPr>
      <w:r>
        <w:rPr>
          <w:b/>
        </w:rPr>
        <w:t xml:space="preserve">1056 </w:t>
      </w:r>
      <w:r w:rsidR="00F9588B">
        <w:rPr>
          <w:b/>
        </w:rPr>
        <w:t>Woodbrook Offices, Dover</w:t>
      </w:r>
      <w:r w:rsidR="00260C68">
        <w:rPr>
          <w:b/>
        </w:rPr>
        <w:t>, DE</w:t>
      </w:r>
    </w:p>
    <w:p w:rsidR="00F9588B" w:rsidRDefault="00F9588B" w:rsidP="00023BB7">
      <w:pPr>
        <w:jc w:val="center"/>
        <w:rPr>
          <w:b/>
        </w:rPr>
      </w:pPr>
      <w:r>
        <w:rPr>
          <w:b/>
        </w:rPr>
        <w:t>Cal</w:t>
      </w:r>
      <w:r w:rsidR="002F6F6D">
        <w:rPr>
          <w:b/>
        </w:rPr>
        <w:t>l In 1-800-391-2548, PC 18865169</w:t>
      </w:r>
      <w:r>
        <w:rPr>
          <w:b/>
        </w:rPr>
        <w:t>#</w:t>
      </w:r>
    </w:p>
    <w:p w:rsidR="00260C68" w:rsidRDefault="00D17832" w:rsidP="00260C68">
      <w:pPr>
        <w:jc w:val="center"/>
        <w:rPr>
          <w:b/>
        </w:rPr>
      </w:pPr>
      <w:r>
        <w:rPr>
          <w:b/>
        </w:rPr>
        <w:t>1:30 p.m. – 3:3</w:t>
      </w:r>
      <w:r w:rsidR="003965EB">
        <w:rPr>
          <w:b/>
        </w:rPr>
        <w:t>0 p.m.</w:t>
      </w:r>
    </w:p>
    <w:p w:rsidR="00EA1BA0" w:rsidRDefault="00EA1BA0" w:rsidP="00EA1BA0">
      <w:pPr>
        <w:rPr>
          <w:b/>
        </w:rPr>
      </w:pPr>
    </w:p>
    <w:p w:rsidR="00EA1BA0" w:rsidRDefault="00EA1BA0" w:rsidP="00EA1BA0">
      <w:pPr>
        <w:rPr>
          <w:b/>
        </w:rPr>
      </w:pPr>
      <w:r>
        <w:rPr>
          <w:b/>
        </w:rPr>
        <w:t xml:space="preserve">Members Present:  Pat Maichle, Terry Macy, Kyle Hodges, Cory Nourie, Wendy Strauss, Terri </w:t>
      </w:r>
      <w:proofErr w:type="spellStart"/>
      <w:r>
        <w:rPr>
          <w:b/>
        </w:rPr>
        <w:t>Hancharick</w:t>
      </w:r>
      <w:proofErr w:type="spellEnd"/>
      <w:r>
        <w:rPr>
          <w:b/>
        </w:rPr>
        <w:t xml:space="preserve">, Brigitte </w:t>
      </w:r>
      <w:proofErr w:type="spellStart"/>
      <w:r>
        <w:rPr>
          <w:b/>
        </w:rPr>
        <w:t>Hancharick</w:t>
      </w:r>
      <w:proofErr w:type="spellEnd"/>
      <w:r>
        <w:rPr>
          <w:b/>
        </w:rPr>
        <w:t>, Lexie McFassel, Charles Bryant, Emmanuel</w:t>
      </w:r>
      <w:r w:rsidR="00F4430D">
        <w:rPr>
          <w:b/>
        </w:rPr>
        <w:t xml:space="preserve"> Jenkins</w:t>
      </w:r>
      <w:r>
        <w:rPr>
          <w:b/>
        </w:rPr>
        <w:t xml:space="preserve">, </w:t>
      </w:r>
      <w:proofErr w:type="spellStart"/>
      <w:r>
        <w:rPr>
          <w:b/>
        </w:rPr>
        <w:t>Frann</w:t>
      </w:r>
      <w:proofErr w:type="spellEnd"/>
      <w:r>
        <w:rPr>
          <w:b/>
        </w:rPr>
        <w:t xml:space="preserve"> Anderson, Patty Justice, Allan </w:t>
      </w:r>
      <w:proofErr w:type="spellStart"/>
      <w:r>
        <w:rPr>
          <w:b/>
        </w:rPr>
        <w:t>Zabach</w:t>
      </w:r>
      <w:proofErr w:type="spellEnd"/>
      <w:r>
        <w:rPr>
          <w:b/>
        </w:rPr>
        <w:t>, Barbara Griffin.</w:t>
      </w:r>
    </w:p>
    <w:p w:rsidR="00260C68" w:rsidRDefault="00260C68" w:rsidP="00260C68">
      <w:pPr>
        <w:rPr>
          <w:b/>
        </w:rPr>
      </w:pPr>
    </w:p>
    <w:p w:rsidR="00260C68" w:rsidRPr="00F9588B" w:rsidRDefault="00260C68" w:rsidP="00F9588B">
      <w:pPr>
        <w:pStyle w:val="ListParagraph"/>
        <w:numPr>
          <w:ilvl w:val="0"/>
          <w:numId w:val="2"/>
        </w:numPr>
        <w:rPr>
          <w:b/>
        </w:rPr>
      </w:pPr>
      <w:r>
        <w:rPr>
          <w:b/>
        </w:rPr>
        <w:t>Introduction of Members</w:t>
      </w:r>
      <w:r w:rsidR="00EA1BA0">
        <w:rPr>
          <w:b/>
        </w:rPr>
        <w:t xml:space="preserve"> – All introduced themselves.</w:t>
      </w:r>
    </w:p>
    <w:p w:rsidR="002A34FD" w:rsidRDefault="002A34FD" w:rsidP="00664B1B">
      <w:pPr>
        <w:pStyle w:val="ListParagraph"/>
        <w:numPr>
          <w:ilvl w:val="0"/>
          <w:numId w:val="2"/>
        </w:numPr>
        <w:rPr>
          <w:b/>
        </w:rPr>
      </w:pPr>
      <w:r>
        <w:rPr>
          <w:b/>
        </w:rPr>
        <w:t>Addition of SDM Materials to DDC Web Site</w:t>
      </w:r>
      <w:r w:rsidR="00EA1BA0">
        <w:rPr>
          <w:b/>
        </w:rPr>
        <w:t xml:space="preserve"> – Barbara Griffin, the DDC Intern, reported on the progress that she’s made on accessing the files in the </w:t>
      </w:r>
      <w:proofErr w:type="spellStart"/>
      <w:r w:rsidR="00EA1BA0">
        <w:rPr>
          <w:b/>
        </w:rPr>
        <w:t>dropbox</w:t>
      </w:r>
      <w:proofErr w:type="spellEnd"/>
      <w:r w:rsidR="00EA1BA0">
        <w:rPr>
          <w:b/>
        </w:rPr>
        <w:t xml:space="preserve"> and attempting to gain consent for us to transfer the files to our web sites (handout provided).  Some files could not be seen in the </w:t>
      </w:r>
      <w:proofErr w:type="spellStart"/>
      <w:r w:rsidR="00EA1BA0">
        <w:rPr>
          <w:b/>
        </w:rPr>
        <w:t>dropbox</w:t>
      </w:r>
      <w:proofErr w:type="spellEnd"/>
      <w:r w:rsidR="00EA1BA0">
        <w:rPr>
          <w:b/>
        </w:rPr>
        <w:t xml:space="preserve"> and some cannot be printed.  Barbara has made spreadsheet showing all of the files.  She will continue to gain consents while she is still with the DDC.</w:t>
      </w:r>
    </w:p>
    <w:p w:rsidR="002A34FD" w:rsidRPr="00664B1B" w:rsidRDefault="002A34FD" w:rsidP="00664B1B">
      <w:pPr>
        <w:pStyle w:val="ListParagraph"/>
        <w:numPr>
          <w:ilvl w:val="0"/>
          <w:numId w:val="2"/>
        </w:numPr>
        <w:rPr>
          <w:b/>
        </w:rPr>
      </w:pPr>
      <w:r>
        <w:rPr>
          <w:b/>
        </w:rPr>
        <w:t>Baseline Guardianship Data</w:t>
      </w:r>
      <w:r w:rsidR="00EA1BA0">
        <w:rPr>
          <w:b/>
        </w:rPr>
        <w:t xml:space="preserve"> – Lexie will access information that is already collected concerning the data about Guardianship applications.  She will report this information to the group before the end of the grant.</w:t>
      </w:r>
    </w:p>
    <w:p w:rsidR="00260C68" w:rsidRDefault="00260C68" w:rsidP="00260C68">
      <w:pPr>
        <w:pStyle w:val="ListParagraph"/>
        <w:numPr>
          <w:ilvl w:val="0"/>
          <w:numId w:val="2"/>
        </w:numPr>
        <w:rPr>
          <w:b/>
        </w:rPr>
      </w:pPr>
      <w:r>
        <w:rPr>
          <w:b/>
        </w:rPr>
        <w:t>Next Steps for Advocacy for Code Change</w:t>
      </w:r>
      <w:r w:rsidR="008E5CA1">
        <w:rPr>
          <w:b/>
        </w:rPr>
        <w:t xml:space="preserve"> – Senator Bethany Hall-Long is drafting the bill in legislative language and seeking sponsors for the bill in both Houses.  She will introduce the bill when she is prepared.  The goal is to complete the bill process by the end of June, 2016.</w:t>
      </w:r>
      <w:r w:rsidR="007323C7">
        <w:rPr>
          <w:b/>
        </w:rPr>
        <w:t xml:space="preserve">  The draft bill has been shared with the Hospital Association and AARP for their review and support.</w:t>
      </w:r>
    </w:p>
    <w:p w:rsidR="00260C68" w:rsidRDefault="00260C68" w:rsidP="00260C68">
      <w:pPr>
        <w:pStyle w:val="ListParagraph"/>
        <w:numPr>
          <w:ilvl w:val="0"/>
          <w:numId w:val="2"/>
        </w:numPr>
        <w:rPr>
          <w:b/>
        </w:rPr>
      </w:pPr>
      <w:r>
        <w:rPr>
          <w:b/>
        </w:rPr>
        <w:t>Education Plan Development for DE</w:t>
      </w:r>
      <w:r w:rsidR="002A34FD">
        <w:rPr>
          <w:b/>
        </w:rPr>
        <w:t xml:space="preserve"> – Agency Trainers</w:t>
      </w:r>
      <w:r w:rsidR="00C240D2">
        <w:rPr>
          <w:b/>
        </w:rPr>
        <w:t xml:space="preserve"> – Working Group members provided the following reports of educational activities.</w:t>
      </w:r>
    </w:p>
    <w:p w:rsidR="00C240D2" w:rsidRDefault="00C240D2" w:rsidP="00C240D2">
      <w:pPr>
        <w:pStyle w:val="ListParagraph"/>
        <w:numPr>
          <w:ilvl w:val="0"/>
          <w:numId w:val="3"/>
        </w:numPr>
        <w:rPr>
          <w:b/>
        </w:rPr>
      </w:pPr>
      <w:r>
        <w:rPr>
          <w:b/>
        </w:rPr>
        <w:t>Cory Nourie presented at the BIAD Conference and talked about Supported Decision-Making.</w:t>
      </w:r>
    </w:p>
    <w:p w:rsidR="00C240D2" w:rsidRDefault="00C240D2" w:rsidP="00C240D2">
      <w:pPr>
        <w:pStyle w:val="ListParagraph"/>
        <w:numPr>
          <w:ilvl w:val="0"/>
          <w:numId w:val="3"/>
        </w:numPr>
        <w:rPr>
          <w:b/>
        </w:rPr>
      </w:pPr>
      <w:r>
        <w:rPr>
          <w:b/>
        </w:rPr>
        <w:t>Lexie McFassel will be presenting at the Special Education Leadership meeting on September 14, 2016.</w:t>
      </w:r>
    </w:p>
    <w:p w:rsidR="00C240D2" w:rsidRDefault="00C240D2" w:rsidP="00C240D2">
      <w:pPr>
        <w:pStyle w:val="ListParagraph"/>
        <w:numPr>
          <w:ilvl w:val="0"/>
          <w:numId w:val="3"/>
        </w:numPr>
        <w:rPr>
          <w:b/>
        </w:rPr>
      </w:pPr>
      <w:r>
        <w:rPr>
          <w:b/>
        </w:rPr>
        <w:t>Wendy will be presenting at the Education Transition Cadre with the help of the Department of Education.</w:t>
      </w:r>
    </w:p>
    <w:p w:rsidR="00C240D2" w:rsidRDefault="00C240D2" w:rsidP="00C240D2">
      <w:pPr>
        <w:pStyle w:val="ListParagraph"/>
        <w:numPr>
          <w:ilvl w:val="0"/>
          <w:numId w:val="3"/>
        </w:numPr>
        <w:rPr>
          <w:b/>
        </w:rPr>
      </w:pPr>
      <w:r>
        <w:rPr>
          <w:b/>
        </w:rPr>
        <w:lastRenderedPageBreak/>
        <w:t>On May 5</w:t>
      </w:r>
      <w:r w:rsidRPr="00C240D2">
        <w:rPr>
          <w:b/>
          <w:vertAlign w:val="superscript"/>
        </w:rPr>
        <w:t>th</w:t>
      </w:r>
      <w:r>
        <w:rPr>
          <w:b/>
        </w:rPr>
        <w:t>, Wendy, Terri, and Pat will be presenting at the Education Chiefs’ meeting to talk about Supported Decision-Making and other topics.</w:t>
      </w:r>
    </w:p>
    <w:p w:rsidR="00C240D2" w:rsidRDefault="00C240D2" w:rsidP="00C240D2">
      <w:pPr>
        <w:pStyle w:val="ListParagraph"/>
        <w:numPr>
          <w:ilvl w:val="0"/>
          <w:numId w:val="3"/>
        </w:numPr>
        <w:rPr>
          <w:b/>
        </w:rPr>
      </w:pPr>
      <w:r>
        <w:rPr>
          <w:b/>
        </w:rPr>
        <w:t>A recommendation has been made to the Department of Education to include Supported Decision-Making at the Transition Conference.</w:t>
      </w:r>
    </w:p>
    <w:p w:rsidR="00C240D2" w:rsidRDefault="00C240D2" w:rsidP="00C240D2">
      <w:pPr>
        <w:pStyle w:val="ListParagraph"/>
        <w:numPr>
          <w:ilvl w:val="0"/>
          <w:numId w:val="3"/>
        </w:numPr>
        <w:rPr>
          <w:b/>
        </w:rPr>
      </w:pPr>
      <w:r>
        <w:rPr>
          <w:b/>
        </w:rPr>
        <w:t>Lexie has put Supported Decision-Making on the Agenda for the Delaware Guardianship Commission to consider being the Wings group for Delaware.</w:t>
      </w:r>
    </w:p>
    <w:p w:rsidR="00C240D2" w:rsidRDefault="00C240D2" w:rsidP="00C240D2">
      <w:pPr>
        <w:pStyle w:val="ListParagraph"/>
        <w:numPr>
          <w:ilvl w:val="0"/>
          <w:numId w:val="3"/>
        </w:numPr>
        <w:rPr>
          <w:b/>
        </w:rPr>
      </w:pPr>
      <w:r>
        <w:rPr>
          <w:b/>
        </w:rPr>
        <w:t xml:space="preserve">Laura </w:t>
      </w:r>
      <w:proofErr w:type="spellStart"/>
      <w:r>
        <w:rPr>
          <w:b/>
        </w:rPr>
        <w:t>Waterland</w:t>
      </w:r>
      <w:proofErr w:type="spellEnd"/>
      <w:r>
        <w:rPr>
          <w:b/>
        </w:rPr>
        <w:t xml:space="preserve"> has presented on alternatives to Guardianship for the Christina School District on March 10, 2016.  This presentation included Supported Decision-Making.</w:t>
      </w:r>
    </w:p>
    <w:p w:rsidR="00365A55" w:rsidRDefault="00365A55" w:rsidP="00C240D2">
      <w:pPr>
        <w:pStyle w:val="ListParagraph"/>
        <w:numPr>
          <w:ilvl w:val="0"/>
          <w:numId w:val="3"/>
        </w:numPr>
        <w:rPr>
          <w:b/>
        </w:rPr>
      </w:pPr>
      <w:r>
        <w:rPr>
          <w:b/>
        </w:rPr>
        <w:t>Emmanuel continues to coordinate the production of the video with OK Video.  This process is going well and the video will be ready for showing at the April 15</w:t>
      </w:r>
      <w:r w:rsidRPr="00365A55">
        <w:rPr>
          <w:b/>
          <w:vertAlign w:val="superscript"/>
        </w:rPr>
        <w:t>th</w:t>
      </w:r>
      <w:r>
        <w:rPr>
          <w:b/>
        </w:rPr>
        <w:t xml:space="preserve"> Summit.</w:t>
      </w:r>
    </w:p>
    <w:p w:rsidR="00365A55" w:rsidRDefault="00A772C6" w:rsidP="00C240D2">
      <w:pPr>
        <w:pStyle w:val="ListParagraph"/>
        <w:numPr>
          <w:ilvl w:val="0"/>
          <w:numId w:val="3"/>
        </w:numPr>
        <w:rPr>
          <w:b/>
        </w:rPr>
      </w:pPr>
      <w:r>
        <w:rPr>
          <w:b/>
        </w:rPr>
        <w:t xml:space="preserve">The Supported Decision-Making Summit will be held on April 15, 2016 at the Duncan Center in Dover.  Jonathan Martinis, Sam Crane, Tina </w:t>
      </w:r>
      <w:proofErr w:type="spellStart"/>
      <w:r>
        <w:rPr>
          <w:b/>
        </w:rPr>
        <w:t>Campanelli</w:t>
      </w:r>
      <w:proofErr w:type="spellEnd"/>
      <w:r>
        <w:rPr>
          <w:b/>
        </w:rPr>
        <w:t>, and Susie King will be the presenters.  We have obtained approval to offer CLEs for those attorneys who attend the Summit.</w:t>
      </w:r>
    </w:p>
    <w:p w:rsidR="00A772C6" w:rsidRDefault="00A772C6" w:rsidP="00C240D2">
      <w:pPr>
        <w:pStyle w:val="ListParagraph"/>
        <w:numPr>
          <w:ilvl w:val="0"/>
          <w:numId w:val="3"/>
        </w:numPr>
        <w:rPr>
          <w:b/>
        </w:rPr>
      </w:pPr>
      <w:r>
        <w:rPr>
          <w:b/>
        </w:rPr>
        <w:t>Delaware People First has invited Jonathan Martinis to be the lunchtime Keynote Speaker</w:t>
      </w:r>
      <w:r w:rsidR="00893959">
        <w:rPr>
          <w:b/>
        </w:rPr>
        <w:t xml:space="preserve"> at their Self-Advocacy Conference on April 16, 2016 so that he can present to those self-advocates who attend the Conference.</w:t>
      </w:r>
    </w:p>
    <w:p w:rsidR="00F9588B" w:rsidRDefault="00F9588B" w:rsidP="00260C68">
      <w:pPr>
        <w:pStyle w:val="ListParagraph"/>
        <w:numPr>
          <w:ilvl w:val="0"/>
          <w:numId w:val="2"/>
        </w:numPr>
        <w:rPr>
          <w:b/>
        </w:rPr>
      </w:pPr>
      <w:r>
        <w:rPr>
          <w:b/>
        </w:rPr>
        <w:t>Flyer for April</w:t>
      </w:r>
      <w:r w:rsidR="003D4217">
        <w:rPr>
          <w:b/>
        </w:rPr>
        <w:t xml:space="preserve"> and Agenda</w:t>
      </w:r>
      <w:r w:rsidR="00ED53E9">
        <w:rPr>
          <w:b/>
        </w:rPr>
        <w:t xml:space="preserve"> – The Working Group reviewed the Flyer and Agenda prepared by the DDC staff.  All were approved.</w:t>
      </w:r>
    </w:p>
    <w:p w:rsidR="00926A7F" w:rsidRDefault="00926A7F" w:rsidP="00260C68">
      <w:pPr>
        <w:pStyle w:val="ListParagraph"/>
        <w:numPr>
          <w:ilvl w:val="0"/>
          <w:numId w:val="2"/>
        </w:numPr>
        <w:rPr>
          <w:b/>
        </w:rPr>
      </w:pPr>
      <w:r>
        <w:rPr>
          <w:b/>
        </w:rPr>
        <w:t>CLE Process</w:t>
      </w:r>
      <w:r w:rsidR="00ED53E9">
        <w:rPr>
          <w:b/>
        </w:rPr>
        <w:t xml:space="preserve"> – As reported, 6 hours of CLEs have been approved for the attorneys who attend the Summit.  DDC staff will report information about the attendees to the Court following the Summit to ensure they receive their CLEs.</w:t>
      </w:r>
    </w:p>
    <w:p w:rsidR="002A34FD" w:rsidRDefault="002A34FD" w:rsidP="00260C68">
      <w:pPr>
        <w:pStyle w:val="ListParagraph"/>
        <w:numPr>
          <w:ilvl w:val="0"/>
          <w:numId w:val="2"/>
        </w:numPr>
        <w:rPr>
          <w:b/>
        </w:rPr>
      </w:pPr>
      <w:r>
        <w:rPr>
          <w:b/>
        </w:rPr>
        <w:t>Pre and Post Evaluations</w:t>
      </w:r>
      <w:r w:rsidR="00ED53E9">
        <w:rPr>
          <w:b/>
        </w:rPr>
        <w:t xml:space="preserve"> – Stefanie Lancaster from the DDC office has developed the pre and post evaluations to hand out at the Summit and to be used at any other educational opportunities.  This information will be reported in the final report for the grant.</w:t>
      </w:r>
    </w:p>
    <w:p w:rsidR="00F9588B" w:rsidRDefault="002A34FD" w:rsidP="003D4217">
      <w:pPr>
        <w:pStyle w:val="ListParagraph"/>
        <w:numPr>
          <w:ilvl w:val="0"/>
          <w:numId w:val="2"/>
        </w:numPr>
        <w:rPr>
          <w:b/>
        </w:rPr>
      </w:pPr>
      <w:r>
        <w:rPr>
          <w:b/>
        </w:rPr>
        <w:t>Policy Changes for DHSS, DOE on SDM?</w:t>
      </w:r>
      <w:r w:rsidR="00BB456A">
        <w:rPr>
          <w:b/>
        </w:rPr>
        <w:t xml:space="preserve"> – This topic was not discussed at this meeting.</w:t>
      </w:r>
    </w:p>
    <w:p w:rsidR="003D4217" w:rsidRPr="003D4217" w:rsidRDefault="003D4217" w:rsidP="003D4217">
      <w:pPr>
        <w:pStyle w:val="ListParagraph"/>
        <w:numPr>
          <w:ilvl w:val="0"/>
          <w:numId w:val="2"/>
        </w:numPr>
        <w:rPr>
          <w:b/>
        </w:rPr>
      </w:pPr>
      <w:r>
        <w:rPr>
          <w:b/>
        </w:rPr>
        <w:t>Final Report Drafting</w:t>
      </w:r>
      <w:r w:rsidR="00BB456A">
        <w:rPr>
          <w:b/>
        </w:rPr>
        <w:t xml:space="preserve"> – Pat will attempt a first draft for the Working Group to consider for the May meeting.  This final report is due by the end of June.  Pat was asked to contribute towards Jonathan’s final report to ACL on this topic including the work that Delaware has completed.  This helped to </w:t>
      </w:r>
      <w:r w:rsidR="00F87E8B">
        <w:rPr>
          <w:b/>
        </w:rPr>
        <w:t>organize the work for our final report.  Jonathan will send a copy of his final report when it is completed.</w:t>
      </w:r>
      <w:r w:rsidR="00FD1584">
        <w:rPr>
          <w:b/>
        </w:rPr>
        <w:t xml:space="preserve">  He also reported that he had given a presentation to the Social Security Administration on this topic and they have included the topic in their newest publication, “Informing Social Security’s Process for Financial Capability Determination.”  He will send a link to the report from the National Academies of Sciences, Engineering, and Medicine.</w:t>
      </w:r>
    </w:p>
    <w:p w:rsidR="00ED3172" w:rsidRDefault="00ED3172" w:rsidP="00260C68">
      <w:pPr>
        <w:pStyle w:val="ListParagraph"/>
        <w:numPr>
          <w:ilvl w:val="0"/>
          <w:numId w:val="2"/>
        </w:numPr>
        <w:rPr>
          <w:b/>
        </w:rPr>
      </w:pPr>
      <w:r>
        <w:rPr>
          <w:b/>
        </w:rPr>
        <w:t>Next Meeting Date</w:t>
      </w:r>
      <w:r w:rsidR="005267FD">
        <w:rPr>
          <w:b/>
        </w:rPr>
        <w:t xml:space="preserve"> – The next meeting will be on May 9, 2016 at 1:30 at the </w:t>
      </w:r>
      <w:proofErr w:type="spellStart"/>
      <w:r w:rsidR="005267FD">
        <w:rPr>
          <w:b/>
        </w:rPr>
        <w:t>Woodbrook</w:t>
      </w:r>
      <w:proofErr w:type="spellEnd"/>
      <w:r w:rsidR="005267FD">
        <w:rPr>
          <w:b/>
        </w:rPr>
        <w:t xml:space="preserve"> offices.</w:t>
      </w:r>
    </w:p>
    <w:p w:rsidR="00ED3172" w:rsidRPr="00260C68" w:rsidRDefault="00ED3172" w:rsidP="00260C68">
      <w:pPr>
        <w:pStyle w:val="ListParagraph"/>
        <w:numPr>
          <w:ilvl w:val="0"/>
          <w:numId w:val="2"/>
        </w:numPr>
        <w:rPr>
          <w:b/>
        </w:rPr>
      </w:pPr>
      <w:r>
        <w:rPr>
          <w:b/>
        </w:rPr>
        <w:t>Adjourn</w:t>
      </w:r>
      <w:r w:rsidR="005267FD">
        <w:rPr>
          <w:b/>
        </w:rPr>
        <w:t xml:space="preserve"> – The meeting adjourned by 3:30 p.m.</w:t>
      </w:r>
    </w:p>
    <w:sectPr w:rsidR="00ED3172" w:rsidRPr="00260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D2955"/>
    <w:multiLevelType w:val="hybridMultilevel"/>
    <w:tmpl w:val="9858DE46"/>
    <w:lvl w:ilvl="0" w:tplc="D58E4F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F36332B"/>
    <w:multiLevelType w:val="hybridMultilevel"/>
    <w:tmpl w:val="8D4E8CAA"/>
    <w:lvl w:ilvl="0" w:tplc="A9B652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E16C9E"/>
    <w:multiLevelType w:val="hybridMultilevel"/>
    <w:tmpl w:val="C004E496"/>
    <w:lvl w:ilvl="0" w:tplc="F0941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FDAE006-3922-4AB7-8E07-0D6C10852552}"/>
    <w:docVar w:name="dgnword-eventsink" w:val="111675472"/>
  </w:docVars>
  <w:rsids>
    <w:rsidRoot w:val="00260C68"/>
    <w:rsid w:val="00023BB7"/>
    <w:rsid w:val="00066882"/>
    <w:rsid w:val="0025126D"/>
    <w:rsid w:val="00260C68"/>
    <w:rsid w:val="002A34FD"/>
    <w:rsid w:val="002F6F6D"/>
    <w:rsid w:val="00365A55"/>
    <w:rsid w:val="003965EB"/>
    <w:rsid w:val="003D4217"/>
    <w:rsid w:val="005267FD"/>
    <w:rsid w:val="0064529F"/>
    <w:rsid w:val="00664B1B"/>
    <w:rsid w:val="007323C7"/>
    <w:rsid w:val="00893959"/>
    <w:rsid w:val="008E5CA1"/>
    <w:rsid w:val="00926A7F"/>
    <w:rsid w:val="00A772C6"/>
    <w:rsid w:val="00AD4CBE"/>
    <w:rsid w:val="00B028D5"/>
    <w:rsid w:val="00BB456A"/>
    <w:rsid w:val="00C240D2"/>
    <w:rsid w:val="00D17832"/>
    <w:rsid w:val="00EA1BA0"/>
    <w:rsid w:val="00ED3172"/>
    <w:rsid w:val="00ED53E9"/>
    <w:rsid w:val="00F4430D"/>
    <w:rsid w:val="00F87E8B"/>
    <w:rsid w:val="00F9588B"/>
    <w:rsid w:val="00FD15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C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Maichle, Pat (DSHS)</dc:creator>
  <cp:lastModifiedBy>Jenkins, Emmanuel (DSHS)</cp:lastModifiedBy>
  <cp:revision>2</cp:revision>
  <dcterms:created xsi:type="dcterms:W3CDTF">2016-05-10T11:49:00Z</dcterms:created>
  <dcterms:modified xsi:type="dcterms:W3CDTF">2016-05-10T11:49:00Z</dcterms:modified>
</cp:coreProperties>
</file>