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383CC3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May 24, 2012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05DCD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APRIL MINUTES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</w:p>
    <w:p w:rsidR="00872CA9" w:rsidRPr="00383CC3" w:rsidRDefault="00872CA9" w:rsidP="00B10E13">
      <w:pPr>
        <w:pStyle w:val="ListParagraph"/>
        <w:numPr>
          <w:ilvl w:val="0"/>
          <w:numId w:val="8"/>
        </w:numPr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872CA9" w:rsidRPr="00383CC3" w:rsidRDefault="00872CA9" w:rsidP="00B10E13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ind w:hanging="72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872CA9" w:rsidRPr="00383CC3" w:rsidRDefault="00872CA9" w:rsidP="00B10E13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sz w:val="24"/>
          <w:szCs w:val="24"/>
        </w:rPr>
      </w:pP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B10E1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83CC3">
        <w:rPr>
          <w:rFonts w:ascii="Arial Narrow" w:hAnsi="Arial Narrow" w:cs="Arial"/>
          <w:b/>
          <w:sz w:val="24"/>
          <w:szCs w:val="24"/>
        </w:rPr>
        <w:t>Section B</w:t>
      </w:r>
    </w:p>
    <w:p w:rsidR="006C59BB" w:rsidRPr="00883223" w:rsidRDefault="006C59BB" w:rsidP="00883223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>Section C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NEW BUSINESS</w:t>
      </w:r>
    </w:p>
    <w:p w:rsidR="006C59BB" w:rsidRDefault="00883223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Request for Services – DHSS Health Services Protection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Section D</w:t>
      </w:r>
    </w:p>
    <w:p w:rsidR="005027C3" w:rsidRDefault="005027C3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House Bill 325 </w:t>
      </w:r>
      <w:r w:rsidR="004D6FC7">
        <w:rPr>
          <w:rFonts w:ascii="Arial Narrow" w:hAnsi="Arial Narrow" w:cs="Arial"/>
          <w:sz w:val="24"/>
          <w:szCs w:val="24"/>
        </w:rPr>
        <w:t>update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Section E</w:t>
      </w:r>
    </w:p>
    <w:p w:rsidR="00FA3AF7" w:rsidRPr="00383CC3" w:rsidRDefault="00FA3AF7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Training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B10E13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883223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Next Meeting Date:  Thursday June 28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>
        <w:rPr>
          <w:rFonts w:ascii="Arial Narrow" w:hAnsi="Arial Narrow" w:cs="Arial"/>
          <w:b/>
          <w:sz w:val="24"/>
          <w:szCs w:val="24"/>
          <w:u w:val="single"/>
        </w:rPr>
        <w:t>2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563B2"/>
    <w:multiLevelType w:val="hybridMultilevel"/>
    <w:tmpl w:val="F3720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660E9F"/>
    <w:rsid w:val="000B3775"/>
    <w:rsid w:val="000F2139"/>
    <w:rsid w:val="000F39C8"/>
    <w:rsid w:val="002065F9"/>
    <w:rsid w:val="0033536C"/>
    <w:rsid w:val="00383CC3"/>
    <w:rsid w:val="004D6FC7"/>
    <w:rsid w:val="004F0703"/>
    <w:rsid w:val="004F0F98"/>
    <w:rsid w:val="005027C3"/>
    <w:rsid w:val="005F4F78"/>
    <w:rsid w:val="00660E9F"/>
    <w:rsid w:val="006A782B"/>
    <w:rsid w:val="006C59BB"/>
    <w:rsid w:val="007612C2"/>
    <w:rsid w:val="00805DCD"/>
    <w:rsid w:val="00872CA9"/>
    <w:rsid w:val="00883223"/>
    <w:rsid w:val="00984AA5"/>
    <w:rsid w:val="00A24106"/>
    <w:rsid w:val="00A951E1"/>
    <w:rsid w:val="00AB5345"/>
    <w:rsid w:val="00B078E2"/>
    <w:rsid w:val="00B10E13"/>
    <w:rsid w:val="00B24F91"/>
    <w:rsid w:val="00BA194E"/>
    <w:rsid w:val="00C16092"/>
    <w:rsid w:val="00C234AF"/>
    <w:rsid w:val="00D57188"/>
    <w:rsid w:val="00DD0684"/>
    <w:rsid w:val="00E20AE8"/>
    <w:rsid w:val="00E839A4"/>
    <w:rsid w:val="00F03116"/>
    <w:rsid w:val="00F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295D-4119-4076-BB8A-3A5A8009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2012-05-03T15:06:00Z</cp:lastPrinted>
  <dcterms:created xsi:type="dcterms:W3CDTF">2012-05-16T11:58:00Z</dcterms:created>
  <dcterms:modified xsi:type="dcterms:W3CDTF">2012-05-16T11:58:00Z</dcterms:modified>
</cp:coreProperties>
</file>